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890" w:rsidRPr="004E3C13" w:rsidRDefault="00FB3890" w:rsidP="00505D59">
      <w:pPr>
        <w:spacing w:before="120" w:after="120" w:line="276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FB3890" w:rsidRPr="004E3C13" w:rsidTr="0007039B">
        <w:trPr>
          <w:trHeight w:val="302"/>
        </w:trPr>
        <w:tc>
          <w:tcPr>
            <w:tcW w:w="9108" w:type="dxa"/>
            <w:shd w:val="clear" w:color="auto" w:fill="538135" w:themeFill="accent6" w:themeFillShade="BF"/>
          </w:tcPr>
          <w:p w:rsidR="00197C1E" w:rsidRDefault="00FB3890" w:rsidP="00505D59">
            <w:pPr>
              <w:tabs>
                <w:tab w:val="center" w:pos="4446"/>
                <w:tab w:val="left" w:pos="7785"/>
              </w:tabs>
              <w:spacing w:before="120" w:after="120" w:line="276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Standard </w:t>
            </w:r>
            <w:r w:rsidR="00197C1E">
              <w:rPr>
                <w:b/>
                <w:sz w:val="32"/>
              </w:rPr>
              <w:t xml:space="preserve">8. </w:t>
            </w:r>
            <w:r w:rsidR="00197C1E" w:rsidRPr="00197C1E">
              <w:rPr>
                <w:b/>
                <w:sz w:val="32"/>
              </w:rPr>
              <w:t xml:space="preserve">Přijetí oznámení, posouzení naléhavosti </w:t>
            </w:r>
          </w:p>
          <w:p w:rsidR="00FB3890" w:rsidRPr="00831F71" w:rsidRDefault="00197C1E" w:rsidP="00505D59">
            <w:pPr>
              <w:tabs>
                <w:tab w:val="center" w:pos="4446"/>
                <w:tab w:val="left" w:pos="7785"/>
              </w:tabs>
              <w:spacing w:before="120" w:after="120" w:line="276" w:lineRule="auto"/>
              <w:jc w:val="center"/>
              <w:rPr>
                <w:b/>
                <w:sz w:val="32"/>
              </w:rPr>
            </w:pPr>
            <w:r w:rsidRPr="00197C1E">
              <w:rPr>
                <w:b/>
                <w:sz w:val="32"/>
              </w:rPr>
              <w:t>a přidělení případu</w:t>
            </w:r>
          </w:p>
        </w:tc>
      </w:tr>
      <w:tr w:rsidR="00FB3890" w:rsidRPr="004E3C13" w:rsidTr="0007039B">
        <w:trPr>
          <w:trHeight w:val="302"/>
        </w:trPr>
        <w:tc>
          <w:tcPr>
            <w:tcW w:w="9108" w:type="dxa"/>
            <w:shd w:val="clear" w:color="auto" w:fill="A8D08D" w:themeFill="accent6" w:themeFillTint="99"/>
          </w:tcPr>
          <w:p w:rsidR="00FB3890" w:rsidRPr="00CD7805" w:rsidRDefault="00FB3890" w:rsidP="00505D59">
            <w:pPr>
              <w:tabs>
                <w:tab w:val="left" w:pos="1785"/>
                <w:tab w:val="center" w:pos="4446"/>
              </w:tabs>
              <w:spacing w:before="120" w:after="120" w:line="276" w:lineRule="auto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F656D8">
              <w:rPr>
                <w:b/>
              </w:rPr>
              <w:t>Kritérium standardu</w:t>
            </w:r>
          </w:p>
        </w:tc>
      </w:tr>
      <w:tr w:rsidR="00FB3890" w:rsidRPr="004E3C13" w:rsidTr="0007039B">
        <w:trPr>
          <w:trHeight w:val="302"/>
        </w:trPr>
        <w:tc>
          <w:tcPr>
            <w:tcW w:w="9108" w:type="dxa"/>
            <w:shd w:val="clear" w:color="auto" w:fill="FFFFFF"/>
          </w:tcPr>
          <w:p w:rsidR="000C7388" w:rsidRPr="003436E6" w:rsidRDefault="00132FFA" w:rsidP="006E5BBF">
            <w:pPr>
              <w:autoSpaceDE w:val="0"/>
              <w:autoSpaceDN w:val="0"/>
              <w:adjustRightInd w:val="0"/>
              <w:spacing w:before="120" w:after="120" w:line="276" w:lineRule="auto"/>
              <w:ind w:right="103"/>
              <w:jc w:val="both"/>
              <w:rPr>
                <w:rFonts w:eastAsiaTheme="minorHAnsi"/>
                <w:color w:val="000000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Cs w:val="22"/>
                <w:lang w:eastAsia="en-US"/>
              </w:rPr>
              <w:t xml:space="preserve">8c: </w:t>
            </w:r>
            <w:r w:rsidRPr="00132FFA">
              <w:rPr>
                <w:rFonts w:eastAsiaTheme="minorHAnsi"/>
                <w:color w:val="000000"/>
                <w:szCs w:val="22"/>
                <w:lang w:eastAsia="en-US"/>
              </w:rPr>
              <w:t>Každý případ je přidělen konkrétnímu koordinátorovi případu. Koordinátor řídí průběh výkonu sociálně-právní ochrany u daného případu.</w:t>
            </w:r>
          </w:p>
        </w:tc>
      </w:tr>
      <w:tr w:rsidR="00FB3890" w:rsidRPr="004E3C13" w:rsidTr="0007039B">
        <w:tc>
          <w:tcPr>
            <w:tcW w:w="9108" w:type="dxa"/>
            <w:shd w:val="clear" w:color="auto" w:fill="A8D08D" w:themeFill="accent6" w:themeFillTint="99"/>
          </w:tcPr>
          <w:p w:rsidR="00FB3890" w:rsidRPr="00F656D8" w:rsidRDefault="00FB3890" w:rsidP="006E5BBF">
            <w:pPr>
              <w:tabs>
                <w:tab w:val="left" w:pos="210"/>
                <w:tab w:val="center" w:pos="4446"/>
              </w:tabs>
              <w:spacing w:before="120" w:after="120" w:line="276" w:lineRule="auto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F656D8">
              <w:rPr>
                <w:b/>
              </w:rPr>
              <w:t>Závazné pro:</w:t>
            </w:r>
          </w:p>
        </w:tc>
      </w:tr>
      <w:tr w:rsidR="00FB3890" w:rsidRPr="004E3C13" w:rsidTr="0007039B">
        <w:tc>
          <w:tcPr>
            <w:tcW w:w="9108" w:type="dxa"/>
            <w:shd w:val="clear" w:color="auto" w:fill="FFFFFF"/>
          </w:tcPr>
          <w:p w:rsidR="00FB3890" w:rsidRPr="00831F71" w:rsidRDefault="00FB3890" w:rsidP="006E5BBF">
            <w:pPr>
              <w:spacing w:before="120" w:after="120" w:line="276" w:lineRule="auto"/>
            </w:pPr>
            <w:r>
              <w:t>p</w:t>
            </w:r>
            <w:r w:rsidRPr="00831F71">
              <w:t>racovníky Městského úřadu Příbor, kteří poskytují sociálně-právní ochranu dětí</w:t>
            </w:r>
            <w:r>
              <w:t>.</w:t>
            </w:r>
          </w:p>
        </w:tc>
      </w:tr>
      <w:tr w:rsidR="00FB3890" w:rsidRPr="004E3C13" w:rsidTr="0007039B">
        <w:tc>
          <w:tcPr>
            <w:tcW w:w="9108" w:type="dxa"/>
            <w:shd w:val="clear" w:color="auto" w:fill="A8D08D" w:themeFill="accent6" w:themeFillTint="99"/>
          </w:tcPr>
          <w:p w:rsidR="00FB3890" w:rsidRPr="00F656D8" w:rsidRDefault="00FB3890" w:rsidP="006E5BBF">
            <w:pPr>
              <w:tabs>
                <w:tab w:val="left" w:pos="255"/>
                <w:tab w:val="center" w:pos="4446"/>
              </w:tabs>
              <w:spacing w:before="120" w:after="120" w:line="276" w:lineRule="auto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F656D8">
              <w:rPr>
                <w:b/>
              </w:rPr>
              <w:t>Vypracoval:</w:t>
            </w:r>
          </w:p>
        </w:tc>
      </w:tr>
      <w:tr w:rsidR="00FB3890" w:rsidRPr="004E3C13" w:rsidTr="0007039B">
        <w:tc>
          <w:tcPr>
            <w:tcW w:w="9108" w:type="dxa"/>
            <w:shd w:val="clear" w:color="auto" w:fill="FFFFFF"/>
          </w:tcPr>
          <w:p w:rsidR="00FB3890" w:rsidRPr="00715E73" w:rsidRDefault="00FB3890" w:rsidP="006E5BBF">
            <w:pPr>
              <w:spacing w:before="120" w:after="120" w:line="276" w:lineRule="auto"/>
            </w:pPr>
            <w:r w:rsidRPr="00715E73">
              <w:t>Bc. Lenka Filipcová, Bc. Karolína Najzarová</w:t>
            </w:r>
          </w:p>
        </w:tc>
      </w:tr>
      <w:tr w:rsidR="00FB3890" w:rsidRPr="004E3C13" w:rsidTr="0007039B">
        <w:tc>
          <w:tcPr>
            <w:tcW w:w="9108" w:type="dxa"/>
            <w:shd w:val="clear" w:color="auto" w:fill="A8D08D" w:themeFill="accent6" w:themeFillTint="99"/>
          </w:tcPr>
          <w:p w:rsidR="00FB3890" w:rsidRPr="00F656D8" w:rsidRDefault="00FB3890" w:rsidP="006E5BBF">
            <w:pPr>
              <w:spacing w:before="120" w:after="120" w:line="276" w:lineRule="auto"/>
              <w:jc w:val="both"/>
              <w:rPr>
                <w:b/>
              </w:rPr>
            </w:pPr>
            <w:r>
              <w:rPr>
                <w:b/>
              </w:rPr>
              <w:tab/>
            </w:r>
            <w:r w:rsidRPr="00A70FB9">
              <w:rPr>
                <w:b/>
                <w:shd w:val="clear" w:color="auto" w:fill="A8D08D" w:themeFill="accent6" w:themeFillTint="99"/>
              </w:rPr>
              <w:tab/>
              <w:t>Schválil:</w:t>
            </w:r>
            <w:r w:rsidRPr="00A70FB9">
              <w:rPr>
                <w:b/>
                <w:shd w:val="clear" w:color="auto" w:fill="A8D08D" w:themeFill="accent6" w:themeFillTint="99"/>
              </w:rPr>
              <w:tab/>
            </w:r>
            <w:r w:rsidRPr="00A70FB9">
              <w:rPr>
                <w:b/>
                <w:shd w:val="clear" w:color="auto" w:fill="A8D08D" w:themeFill="accent6" w:themeFillTint="99"/>
              </w:rPr>
              <w:tab/>
            </w:r>
            <w:r w:rsidRPr="00A70FB9">
              <w:rPr>
                <w:b/>
                <w:shd w:val="clear" w:color="auto" w:fill="A8D08D" w:themeFill="accent6" w:themeFillTint="99"/>
              </w:rPr>
              <w:tab/>
            </w:r>
            <w:r w:rsidRPr="00A70FB9">
              <w:rPr>
                <w:b/>
                <w:shd w:val="clear" w:color="auto" w:fill="A8D08D" w:themeFill="accent6" w:themeFillTint="99"/>
              </w:rPr>
              <w:tab/>
            </w:r>
            <w:r w:rsidRPr="00A70FB9">
              <w:rPr>
                <w:b/>
                <w:shd w:val="clear" w:color="auto" w:fill="A8D08D" w:themeFill="accent6" w:themeFillTint="99"/>
              </w:rPr>
              <w:tab/>
              <w:t>Datum a podpis:</w:t>
            </w:r>
          </w:p>
        </w:tc>
      </w:tr>
      <w:tr w:rsidR="00FB3890" w:rsidRPr="004E3C13" w:rsidTr="0007039B">
        <w:tc>
          <w:tcPr>
            <w:tcW w:w="9108" w:type="dxa"/>
            <w:shd w:val="clear" w:color="auto" w:fill="FFFFFF"/>
          </w:tcPr>
          <w:p w:rsidR="00FB3890" w:rsidRPr="00715E73" w:rsidRDefault="00FB3890" w:rsidP="00C53027">
            <w:pPr>
              <w:spacing w:before="360" w:after="360" w:line="276" w:lineRule="auto"/>
              <w:jc w:val="both"/>
            </w:pPr>
            <w:r w:rsidRPr="00715E73">
              <w:t>Ing. Arnošt Vaněk, tajemník</w:t>
            </w:r>
          </w:p>
        </w:tc>
      </w:tr>
      <w:tr w:rsidR="00FB3890" w:rsidRPr="004E3C13" w:rsidTr="0007039B">
        <w:tc>
          <w:tcPr>
            <w:tcW w:w="9108" w:type="dxa"/>
            <w:shd w:val="clear" w:color="auto" w:fill="A8D08D" w:themeFill="accent6" w:themeFillTint="99"/>
          </w:tcPr>
          <w:p w:rsidR="00FB3890" w:rsidRPr="00F656D8" w:rsidRDefault="00FB3890" w:rsidP="006E5BBF">
            <w:pPr>
              <w:tabs>
                <w:tab w:val="left" w:pos="465"/>
                <w:tab w:val="center" w:pos="4446"/>
              </w:tabs>
              <w:spacing w:before="120" w:after="120" w:line="276" w:lineRule="auto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F656D8">
              <w:rPr>
                <w:b/>
              </w:rPr>
              <w:t>Platnost kritéria od:</w:t>
            </w:r>
          </w:p>
        </w:tc>
      </w:tr>
      <w:tr w:rsidR="00FB3890" w:rsidRPr="004E3C13" w:rsidTr="0007039B">
        <w:tc>
          <w:tcPr>
            <w:tcW w:w="9108" w:type="dxa"/>
            <w:shd w:val="clear" w:color="auto" w:fill="FFFFFF"/>
          </w:tcPr>
          <w:p w:rsidR="00FB3890" w:rsidRPr="00715E73" w:rsidRDefault="006E5BBF" w:rsidP="006E5BBF">
            <w:pPr>
              <w:spacing w:before="120" w:after="120" w:line="276" w:lineRule="auto"/>
            </w:pPr>
            <w:r>
              <w:t xml:space="preserve">1. </w:t>
            </w:r>
            <w:r w:rsidR="00FB3890">
              <w:t>1</w:t>
            </w:r>
            <w:r w:rsidR="00FB3890" w:rsidRPr="00715E73">
              <w:t>. 2015</w:t>
            </w:r>
          </w:p>
        </w:tc>
      </w:tr>
      <w:tr w:rsidR="00FB3890" w:rsidRPr="004E3C13" w:rsidTr="0007039B">
        <w:tc>
          <w:tcPr>
            <w:tcW w:w="9108" w:type="dxa"/>
            <w:shd w:val="clear" w:color="auto" w:fill="A8D08D" w:themeFill="accent6" w:themeFillTint="99"/>
          </w:tcPr>
          <w:p w:rsidR="00FB3890" w:rsidRPr="00A31D75" w:rsidRDefault="00FB3890" w:rsidP="006E5BBF">
            <w:pPr>
              <w:tabs>
                <w:tab w:val="left" w:pos="300"/>
                <w:tab w:val="center" w:pos="4446"/>
              </w:tabs>
              <w:spacing w:before="120" w:after="120" w:line="276" w:lineRule="auto"/>
              <w:rPr>
                <w:b/>
              </w:rPr>
            </w:pPr>
            <w:r w:rsidRPr="00A31D75">
              <w:tab/>
            </w:r>
            <w:r w:rsidRPr="00A31D75">
              <w:tab/>
            </w:r>
            <w:r w:rsidRPr="00A31D75">
              <w:rPr>
                <w:b/>
              </w:rPr>
              <w:t>Cíle kritéria:</w:t>
            </w:r>
          </w:p>
        </w:tc>
      </w:tr>
      <w:tr w:rsidR="00FB3890" w:rsidRPr="004E3C13" w:rsidTr="0007039B">
        <w:tc>
          <w:tcPr>
            <w:tcW w:w="9108" w:type="dxa"/>
            <w:shd w:val="clear" w:color="auto" w:fill="auto"/>
          </w:tcPr>
          <w:p w:rsidR="00132FFA" w:rsidRPr="00132FFA" w:rsidRDefault="006E5BBF" w:rsidP="006E5BBF">
            <w:pPr>
              <w:pStyle w:val="Odstavecseseznamem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eastAsiaTheme="minorHAnsi"/>
                <w:color w:val="000000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Cs w:val="22"/>
                <w:lang w:eastAsia="en-US"/>
              </w:rPr>
              <w:t>Z</w:t>
            </w:r>
            <w:r w:rsidR="00132FFA" w:rsidRPr="00132FFA">
              <w:rPr>
                <w:rFonts w:eastAsiaTheme="minorHAnsi"/>
                <w:color w:val="000000"/>
                <w:szCs w:val="22"/>
                <w:lang w:eastAsia="en-US"/>
              </w:rPr>
              <w:t>ajištění koordinátora pro každý řešený případ</w:t>
            </w:r>
            <w:r>
              <w:rPr>
                <w:rFonts w:eastAsiaTheme="minorHAnsi"/>
                <w:color w:val="000000"/>
                <w:szCs w:val="22"/>
                <w:lang w:eastAsia="en-US"/>
              </w:rPr>
              <w:t>.</w:t>
            </w:r>
          </w:p>
          <w:p w:rsidR="000C7388" w:rsidRPr="00132FFA" w:rsidRDefault="006E5BBF" w:rsidP="006E5BBF">
            <w:pPr>
              <w:pStyle w:val="Odstavecseseznamem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Helvetica" w:eastAsiaTheme="minorHAnsi" w:hAnsi="Helvetica" w:cs="Helvetica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Cs w:val="22"/>
                <w:lang w:eastAsia="en-US"/>
              </w:rPr>
              <w:t>Ř</w:t>
            </w:r>
            <w:r w:rsidR="00132FFA" w:rsidRPr="00132FFA">
              <w:rPr>
                <w:rFonts w:eastAsiaTheme="minorHAnsi"/>
                <w:color w:val="000000"/>
                <w:szCs w:val="22"/>
                <w:lang w:eastAsia="en-US"/>
              </w:rPr>
              <w:t>ízení případu jedním koordinátorem, který zná své povinnosti a zodpovědnost</w:t>
            </w:r>
            <w:r>
              <w:rPr>
                <w:rFonts w:eastAsiaTheme="minorHAnsi"/>
                <w:color w:val="000000"/>
                <w:szCs w:val="22"/>
                <w:lang w:eastAsia="en-US"/>
              </w:rPr>
              <w:t>.</w:t>
            </w:r>
          </w:p>
        </w:tc>
      </w:tr>
      <w:tr w:rsidR="00FB3890" w:rsidRPr="004E3C13" w:rsidTr="0007039B">
        <w:tc>
          <w:tcPr>
            <w:tcW w:w="9108" w:type="dxa"/>
            <w:shd w:val="clear" w:color="auto" w:fill="A8D08D" w:themeFill="accent6" w:themeFillTint="99"/>
          </w:tcPr>
          <w:p w:rsidR="00FB3890" w:rsidRPr="00BA0AC4" w:rsidRDefault="00FB3890" w:rsidP="00D25184">
            <w:pPr>
              <w:spacing w:before="120" w:after="120" w:line="276" w:lineRule="auto"/>
              <w:jc w:val="center"/>
              <w:rPr>
                <w:b/>
              </w:rPr>
            </w:pPr>
            <w:r w:rsidRPr="00BA0AC4">
              <w:rPr>
                <w:b/>
              </w:rPr>
              <w:t>Obsah kritéria standardu:</w:t>
            </w:r>
          </w:p>
        </w:tc>
      </w:tr>
      <w:tr w:rsidR="00FB3890" w:rsidRPr="004E3C13" w:rsidTr="0007039B">
        <w:tc>
          <w:tcPr>
            <w:tcW w:w="9108" w:type="dxa"/>
            <w:shd w:val="clear" w:color="auto" w:fill="auto"/>
          </w:tcPr>
          <w:p w:rsidR="006C012C" w:rsidRDefault="006C012C" w:rsidP="006E5BBF">
            <w:pPr>
              <w:spacing w:before="120" w:after="120" w:line="276" w:lineRule="auto"/>
              <w:ind w:right="103"/>
              <w:jc w:val="both"/>
            </w:pPr>
            <w:r>
              <w:t xml:space="preserve">Zaměstnanec </w:t>
            </w:r>
            <w:r w:rsidRPr="00035531">
              <w:t>odboru sociálních věcí Městského úřadu Příbor zařazen</w:t>
            </w:r>
            <w:r>
              <w:t xml:space="preserve">ý </w:t>
            </w:r>
            <w:r w:rsidR="00972E6E">
              <w:t>v orgánu sociálně-</w:t>
            </w:r>
            <w:r w:rsidRPr="00035531">
              <w:t>právní ochran</w:t>
            </w:r>
            <w:r>
              <w:t>y, který přijal oznámení o případu</w:t>
            </w:r>
            <w:r w:rsidR="00294EC4">
              <w:t>,</w:t>
            </w:r>
            <w:r>
              <w:t xml:space="preserve"> nebo kterému byl případ přidělen vedoucím odboru sociálních věcí, je nazýván koordinátorem. </w:t>
            </w:r>
          </w:p>
          <w:p w:rsidR="006C012C" w:rsidRDefault="006C012C" w:rsidP="006E5BBF">
            <w:pPr>
              <w:spacing w:before="120" w:after="120" w:line="276" w:lineRule="auto"/>
              <w:ind w:right="103"/>
              <w:jc w:val="both"/>
            </w:pPr>
            <w:r>
              <w:t>Koordinátor zná své povinnosti, ř</w:t>
            </w:r>
            <w:r w:rsidRPr="002431B0">
              <w:t>ídí a zodpovídá za průběh posk</w:t>
            </w:r>
            <w:r>
              <w:t>ytování sociálně-právní ochrany, koordinuje a řídí průběh poskytování sociálně-právní ochrany, vykonává přímou sociální práci a intervence ve prospěch klienta, pomáhá mu zorientovat se v systému sociálně-právní ochrany a dalších služeb. Dále spoluprac</w:t>
            </w:r>
            <w:r w:rsidR="00972E6E">
              <w:t>uje se sítí služeb a dohlíží na </w:t>
            </w:r>
            <w:r>
              <w:t>efektivitu poskytované podpory.</w:t>
            </w:r>
          </w:p>
          <w:p w:rsidR="006C012C" w:rsidRDefault="006C012C" w:rsidP="006E5BBF">
            <w:pPr>
              <w:spacing w:before="120" w:after="120" w:line="276" w:lineRule="auto"/>
              <w:ind w:right="103"/>
              <w:jc w:val="both"/>
            </w:pPr>
            <w:r>
              <w:t xml:space="preserve">Klient je vždy informován o tom, kdo je koordinátorem jeho případu a je také informován o změně koordinátora. Informace o tom, kdo je koordinátorem případu, je vždy uvedena </w:t>
            </w:r>
            <w:r>
              <w:lastRenderedPageBreak/>
              <w:t>ve</w:t>
            </w:r>
            <w:r w:rsidR="00972E6E">
              <w:t> </w:t>
            </w:r>
            <w:r>
              <w:t xml:space="preserve">spisovné dokumentaci daného případu a může být </w:t>
            </w:r>
            <w:r w:rsidR="00316105">
              <w:t>sdělena na požádání tomu, kdo je </w:t>
            </w:r>
            <w:r>
              <w:t>oprávněn k nahlížení do dokumentace.</w:t>
            </w:r>
          </w:p>
          <w:p w:rsidR="00253394" w:rsidRDefault="00972E6E" w:rsidP="006E5BBF">
            <w:pPr>
              <w:spacing w:before="120" w:after="120" w:line="276" w:lineRule="auto"/>
              <w:ind w:right="103"/>
              <w:jc w:val="both"/>
            </w:pPr>
            <w:r>
              <w:t>Pracovník</w:t>
            </w:r>
            <w:r w:rsidR="00253394">
              <w:t xml:space="preserve"> odboru sociálních věcí</w:t>
            </w:r>
            <w:r>
              <w:t xml:space="preserve"> Městského úřadu Příbor</w:t>
            </w:r>
            <w:r w:rsidR="00253394">
              <w:t xml:space="preserve"> s kompetencemi sociálně-právní ochrany se v potřebný</w:t>
            </w:r>
            <w:r w:rsidR="00C53027">
              <w:t>ch případech vzájemně zastupují.</w:t>
            </w:r>
          </w:p>
          <w:p w:rsidR="00972E6E" w:rsidRPr="003F4E80" w:rsidRDefault="00972E6E" w:rsidP="006E5BBF">
            <w:pPr>
              <w:tabs>
                <w:tab w:val="left" w:pos="6225"/>
              </w:tabs>
              <w:spacing w:before="120" w:after="120" w:line="276" w:lineRule="auto"/>
              <w:jc w:val="both"/>
              <w:rPr>
                <w:b/>
              </w:rPr>
            </w:pPr>
            <w:bookmarkStart w:id="0" w:name="_GoBack"/>
            <w:bookmarkEnd w:id="0"/>
          </w:p>
        </w:tc>
      </w:tr>
    </w:tbl>
    <w:p w:rsidR="00BB48D3" w:rsidRDefault="00BB48D3" w:rsidP="00505D59">
      <w:pPr>
        <w:spacing w:before="120" w:after="120" w:line="276" w:lineRule="auto"/>
      </w:pPr>
    </w:p>
    <w:sectPr w:rsidR="00BB48D3" w:rsidSect="00070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0B2" w:rsidRDefault="00DD00B2" w:rsidP="00EB6126">
      <w:r>
        <w:separator/>
      </w:r>
    </w:p>
  </w:endnote>
  <w:endnote w:type="continuationSeparator" w:id="0">
    <w:p w:rsidR="00DD00B2" w:rsidRDefault="00DD00B2" w:rsidP="00EB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utur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0B2" w:rsidRDefault="00DD00B2" w:rsidP="00EB6126">
      <w:r>
        <w:separator/>
      </w:r>
    </w:p>
  </w:footnote>
  <w:footnote w:type="continuationSeparator" w:id="0">
    <w:p w:rsidR="00DD00B2" w:rsidRDefault="00DD00B2" w:rsidP="00EB6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F3E74"/>
    <w:multiLevelType w:val="hybridMultilevel"/>
    <w:tmpl w:val="67A22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845F1"/>
    <w:multiLevelType w:val="hybridMultilevel"/>
    <w:tmpl w:val="063ED8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A67D9C">
      <w:numFmt w:val="bullet"/>
      <w:lvlText w:val="•"/>
      <w:lvlJc w:val="left"/>
      <w:pPr>
        <w:ind w:left="1440" w:hanging="360"/>
      </w:pPr>
      <w:rPr>
        <w:rFonts w:ascii="Helvetica Light" w:eastAsia="Calibri" w:hAnsi="Helvetica Light" w:cs="Helvetica Light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C25B3"/>
    <w:multiLevelType w:val="hybridMultilevel"/>
    <w:tmpl w:val="1EFE6E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A2F75"/>
    <w:multiLevelType w:val="hybridMultilevel"/>
    <w:tmpl w:val="C52CC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66CDE"/>
    <w:multiLevelType w:val="hybridMultilevel"/>
    <w:tmpl w:val="874287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D105FF"/>
    <w:multiLevelType w:val="hybridMultilevel"/>
    <w:tmpl w:val="83CCC278"/>
    <w:lvl w:ilvl="0" w:tplc="040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27022A36"/>
    <w:multiLevelType w:val="hybridMultilevel"/>
    <w:tmpl w:val="0BCE547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E43CD3"/>
    <w:multiLevelType w:val="hybridMultilevel"/>
    <w:tmpl w:val="7B5028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A67D9C">
      <w:numFmt w:val="bullet"/>
      <w:lvlText w:val="•"/>
      <w:lvlJc w:val="left"/>
      <w:pPr>
        <w:ind w:left="1440" w:hanging="360"/>
      </w:pPr>
      <w:rPr>
        <w:rFonts w:ascii="Helvetica Light" w:eastAsia="Calibri" w:hAnsi="Helvetica Light" w:cs="Helvetica Light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756144"/>
    <w:multiLevelType w:val="hybridMultilevel"/>
    <w:tmpl w:val="4C20E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0219A5"/>
    <w:multiLevelType w:val="hybridMultilevel"/>
    <w:tmpl w:val="FE70BB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E205CC"/>
    <w:multiLevelType w:val="hybridMultilevel"/>
    <w:tmpl w:val="063ED8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A67D9C">
      <w:numFmt w:val="bullet"/>
      <w:lvlText w:val="•"/>
      <w:lvlJc w:val="left"/>
      <w:pPr>
        <w:ind w:left="1440" w:hanging="360"/>
      </w:pPr>
      <w:rPr>
        <w:rFonts w:ascii="Helvetica Light" w:eastAsia="Calibri" w:hAnsi="Helvetica Light" w:cs="Helvetica Light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9E3045"/>
    <w:multiLevelType w:val="hybridMultilevel"/>
    <w:tmpl w:val="E7703E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214CEC"/>
    <w:multiLevelType w:val="hybridMultilevel"/>
    <w:tmpl w:val="9FB8ED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B51283"/>
    <w:multiLevelType w:val="hybridMultilevel"/>
    <w:tmpl w:val="B5EEDF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9F7D62"/>
    <w:multiLevelType w:val="hybridMultilevel"/>
    <w:tmpl w:val="6058AF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1"/>
  </w:num>
  <w:num w:numId="5">
    <w:abstractNumId w:val="5"/>
  </w:num>
  <w:num w:numId="6">
    <w:abstractNumId w:val="6"/>
  </w:num>
  <w:num w:numId="7">
    <w:abstractNumId w:val="5"/>
  </w:num>
  <w:num w:numId="8">
    <w:abstractNumId w:val="12"/>
  </w:num>
  <w:num w:numId="9">
    <w:abstractNumId w:val="2"/>
  </w:num>
  <w:num w:numId="10">
    <w:abstractNumId w:val="13"/>
  </w:num>
  <w:num w:numId="11">
    <w:abstractNumId w:val="14"/>
  </w:num>
  <w:num w:numId="12">
    <w:abstractNumId w:val="1"/>
  </w:num>
  <w:num w:numId="13">
    <w:abstractNumId w:val="7"/>
  </w:num>
  <w:num w:numId="14">
    <w:abstractNumId w:val="3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90"/>
    <w:rsid w:val="00033BD0"/>
    <w:rsid w:val="0007039B"/>
    <w:rsid w:val="000B6E08"/>
    <w:rsid w:val="000C7388"/>
    <w:rsid w:val="000E193A"/>
    <w:rsid w:val="001014C2"/>
    <w:rsid w:val="00132FFA"/>
    <w:rsid w:val="00146339"/>
    <w:rsid w:val="00196A57"/>
    <w:rsid w:val="00197C1E"/>
    <w:rsid w:val="001A714E"/>
    <w:rsid w:val="00225613"/>
    <w:rsid w:val="00242C34"/>
    <w:rsid w:val="00253394"/>
    <w:rsid w:val="00264BFF"/>
    <w:rsid w:val="00294EC4"/>
    <w:rsid w:val="00296C01"/>
    <w:rsid w:val="002B53BD"/>
    <w:rsid w:val="002D38CC"/>
    <w:rsid w:val="002E4DC2"/>
    <w:rsid w:val="00316105"/>
    <w:rsid w:val="003436E6"/>
    <w:rsid w:val="00377420"/>
    <w:rsid w:val="003A470D"/>
    <w:rsid w:val="003E33EB"/>
    <w:rsid w:val="003F4E80"/>
    <w:rsid w:val="004214B3"/>
    <w:rsid w:val="00455571"/>
    <w:rsid w:val="0049141B"/>
    <w:rsid w:val="004C74AA"/>
    <w:rsid w:val="004E157C"/>
    <w:rsid w:val="004F4B87"/>
    <w:rsid w:val="00505D59"/>
    <w:rsid w:val="00580762"/>
    <w:rsid w:val="005C649C"/>
    <w:rsid w:val="00603CB9"/>
    <w:rsid w:val="00616222"/>
    <w:rsid w:val="00647CEA"/>
    <w:rsid w:val="006C012C"/>
    <w:rsid w:val="006E5BBF"/>
    <w:rsid w:val="00715F6A"/>
    <w:rsid w:val="007356C7"/>
    <w:rsid w:val="007D46F5"/>
    <w:rsid w:val="00882A23"/>
    <w:rsid w:val="00972E6E"/>
    <w:rsid w:val="009928CF"/>
    <w:rsid w:val="009B3F27"/>
    <w:rsid w:val="009C4143"/>
    <w:rsid w:val="009D3898"/>
    <w:rsid w:val="00A40790"/>
    <w:rsid w:val="00A5417D"/>
    <w:rsid w:val="00BB48D3"/>
    <w:rsid w:val="00BF20F4"/>
    <w:rsid w:val="00C53027"/>
    <w:rsid w:val="00C858EE"/>
    <w:rsid w:val="00CA3452"/>
    <w:rsid w:val="00CE4BC4"/>
    <w:rsid w:val="00D25184"/>
    <w:rsid w:val="00DA6EF1"/>
    <w:rsid w:val="00DA7A56"/>
    <w:rsid w:val="00DC037B"/>
    <w:rsid w:val="00DC2EFA"/>
    <w:rsid w:val="00DD00B2"/>
    <w:rsid w:val="00E53687"/>
    <w:rsid w:val="00E61F05"/>
    <w:rsid w:val="00EA7D60"/>
    <w:rsid w:val="00EB6126"/>
    <w:rsid w:val="00F12E3A"/>
    <w:rsid w:val="00F50B2B"/>
    <w:rsid w:val="00F60500"/>
    <w:rsid w:val="00FA6E15"/>
    <w:rsid w:val="00FB3890"/>
    <w:rsid w:val="00FC0DF2"/>
    <w:rsid w:val="00FC4BC7"/>
    <w:rsid w:val="00FC51B5"/>
    <w:rsid w:val="00FC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EAA415-1740-4135-9BD7-43FFA1DB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3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4">
    <w:name w:val="A4"/>
    <w:uiPriority w:val="99"/>
    <w:rsid w:val="00CE4BC4"/>
    <w:rPr>
      <w:b/>
      <w:bCs/>
      <w:color w:val="000000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A40790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FC4BC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FC4BC7"/>
  </w:style>
  <w:style w:type="character" w:styleId="Hypertextovodkaz">
    <w:name w:val="Hyperlink"/>
    <w:basedOn w:val="Standardnpsmoodstavce"/>
    <w:uiPriority w:val="99"/>
    <w:unhideWhenUsed/>
    <w:rsid w:val="003F4E80"/>
    <w:rPr>
      <w:color w:val="0563C1" w:themeColor="hyperlink"/>
      <w:u w:val="single"/>
    </w:rPr>
  </w:style>
  <w:style w:type="paragraph" w:customStyle="1" w:styleId="Pa6">
    <w:name w:val="Pa6"/>
    <w:basedOn w:val="Normln"/>
    <w:next w:val="Normln"/>
    <w:uiPriority w:val="99"/>
    <w:rsid w:val="00033BD0"/>
    <w:pPr>
      <w:autoSpaceDE w:val="0"/>
      <w:autoSpaceDN w:val="0"/>
      <w:adjustRightInd w:val="0"/>
      <w:spacing w:line="241" w:lineRule="atLeast"/>
    </w:pPr>
    <w:rPr>
      <w:rFonts w:ascii="Futura" w:eastAsiaTheme="minorHAnsi" w:hAnsi="Futura" w:cstheme="minorBidi"/>
      <w:lang w:eastAsia="en-US"/>
    </w:rPr>
  </w:style>
  <w:style w:type="character" w:customStyle="1" w:styleId="A5">
    <w:name w:val="A5"/>
    <w:uiPriority w:val="99"/>
    <w:rsid w:val="00033BD0"/>
    <w:rPr>
      <w:rFonts w:cs="Futura"/>
      <w:color w:val="000000"/>
      <w:sz w:val="34"/>
      <w:szCs w:val="34"/>
    </w:rPr>
  </w:style>
  <w:style w:type="paragraph" w:customStyle="1" w:styleId="Pa0">
    <w:name w:val="Pa0"/>
    <w:basedOn w:val="Normln"/>
    <w:next w:val="Normln"/>
    <w:uiPriority w:val="99"/>
    <w:rsid w:val="00033BD0"/>
    <w:pPr>
      <w:autoSpaceDE w:val="0"/>
      <w:autoSpaceDN w:val="0"/>
      <w:adjustRightInd w:val="0"/>
      <w:spacing w:line="241" w:lineRule="atLeast"/>
    </w:pPr>
    <w:rPr>
      <w:rFonts w:ascii="Helvetica" w:eastAsiaTheme="minorHAnsi" w:hAnsi="Helvetica" w:cstheme="minorBidi"/>
      <w:lang w:eastAsia="en-US"/>
    </w:rPr>
  </w:style>
  <w:style w:type="paragraph" w:customStyle="1" w:styleId="Pa3">
    <w:name w:val="Pa3"/>
    <w:basedOn w:val="Normln"/>
    <w:next w:val="Normln"/>
    <w:uiPriority w:val="99"/>
    <w:rsid w:val="007356C7"/>
    <w:pPr>
      <w:autoSpaceDE w:val="0"/>
      <w:autoSpaceDN w:val="0"/>
      <w:adjustRightInd w:val="0"/>
      <w:spacing w:line="241" w:lineRule="atLeast"/>
    </w:pPr>
    <w:rPr>
      <w:rFonts w:ascii="Futura" w:eastAsiaTheme="minorHAnsi" w:hAnsi="Futura" w:cstheme="minorBidi"/>
      <w:lang w:eastAsia="en-US"/>
    </w:rPr>
  </w:style>
  <w:style w:type="character" w:styleId="Siln">
    <w:name w:val="Strong"/>
    <w:basedOn w:val="Standardnpsmoodstavce"/>
    <w:uiPriority w:val="22"/>
    <w:qFormat/>
    <w:rsid w:val="004214B3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EB61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61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61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1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8">
    <w:name w:val="Pa8"/>
    <w:basedOn w:val="Normln"/>
    <w:next w:val="Normln"/>
    <w:uiPriority w:val="99"/>
    <w:rsid w:val="00C858EE"/>
    <w:pPr>
      <w:autoSpaceDE w:val="0"/>
      <w:autoSpaceDN w:val="0"/>
      <w:adjustRightInd w:val="0"/>
      <w:spacing w:line="241" w:lineRule="atLeast"/>
    </w:pPr>
    <w:rPr>
      <w:rFonts w:ascii="Futura" w:eastAsiaTheme="minorHAnsi" w:hAnsi="Futura" w:cstheme="minorBidi"/>
      <w:lang w:eastAsia="en-US"/>
    </w:rPr>
  </w:style>
  <w:style w:type="character" w:customStyle="1" w:styleId="A6">
    <w:name w:val="A6"/>
    <w:uiPriority w:val="99"/>
    <w:rsid w:val="00C858EE"/>
    <w:rPr>
      <w:rFonts w:cs="Futura"/>
      <w:color w:val="000000"/>
      <w:sz w:val="20"/>
      <w:szCs w:val="20"/>
    </w:rPr>
  </w:style>
  <w:style w:type="paragraph" w:customStyle="1" w:styleId="Pa18">
    <w:name w:val="Pa18"/>
    <w:basedOn w:val="Normln"/>
    <w:next w:val="Normln"/>
    <w:uiPriority w:val="99"/>
    <w:rsid w:val="00C858EE"/>
    <w:pPr>
      <w:autoSpaceDE w:val="0"/>
      <w:autoSpaceDN w:val="0"/>
      <w:adjustRightInd w:val="0"/>
      <w:spacing w:line="241" w:lineRule="atLeast"/>
    </w:pPr>
    <w:rPr>
      <w:rFonts w:ascii="Futura" w:eastAsiaTheme="minorHAnsi" w:hAnsi="Futura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17862-53EB-4F84-8858-A5DD8FFEB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247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Karolína Najzarová</dc:creator>
  <cp:lastModifiedBy>Karolína Najzarová</cp:lastModifiedBy>
  <cp:revision>9</cp:revision>
  <dcterms:created xsi:type="dcterms:W3CDTF">2015-02-16T09:46:00Z</dcterms:created>
  <dcterms:modified xsi:type="dcterms:W3CDTF">2015-03-03T05:32:00Z</dcterms:modified>
</cp:coreProperties>
</file>