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90F8" w14:textId="77777777" w:rsidR="009C0A44" w:rsidRPr="009C0A44" w:rsidRDefault="009C0A44" w:rsidP="009C0A44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A44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</w:t>
      </w:r>
    </w:p>
    <w:p w14:paraId="3CB629D3" w14:textId="77777777" w:rsidR="009C0A44" w:rsidRPr="009C0A44" w:rsidRDefault="009C0A44" w:rsidP="009C0A44">
      <w:pPr>
        <w:ind w:left="993" w:hanging="993"/>
        <w:jc w:val="center"/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A44"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nahlédnutí do matriční knihy</w:t>
      </w:r>
    </w:p>
    <w:p w14:paraId="336F522E" w14:textId="77777777" w:rsidR="009C0A44" w:rsidRPr="00375660" w:rsidRDefault="009C0A44" w:rsidP="009C0A44">
      <w:pPr>
        <w:rPr>
          <w:rFonts w:ascii="Calibri" w:hAnsi="Calibri" w:cs="Calibri"/>
          <w:b/>
          <w:szCs w:val="32"/>
        </w:rPr>
      </w:pPr>
    </w:p>
    <w:p w14:paraId="50B06FF9" w14:textId="77777777" w:rsidR="009C0A44" w:rsidRPr="00375660" w:rsidRDefault="009C0A44" w:rsidP="009C0A44">
      <w:pPr>
        <w:rPr>
          <w:rFonts w:ascii="Calibri" w:hAnsi="Calibri" w:cs="Calibri"/>
          <w:b/>
          <w:szCs w:val="24"/>
        </w:rPr>
      </w:pPr>
      <w:r w:rsidRPr="00375660">
        <w:rPr>
          <w:rFonts w:ascii="Calibri" w:hAnsi="Calibri" w:cs="Calibri"/>
          <w:szCs w:val="24"/>
        </w:rPr>
        <w:t xml:space="preserve">Žádám o nahlédnutí do matriční knihy </w:t>
      </w:r>
      <w:r w:rsidRPr="00375660">
        <w:rPr>
          <w:rFonts w:ascii="Calibri" w:hAnsi="Calibri" w:cs="Calibri"/>
          <w:bCs/>
          <w:szCs w:val="24"/>
        </w:rPr>
        <w:t>na zápis</w:t>
      </w:r>
      <w:r w:rsidRPr="00375660">
        <w:rPr>
          <w:rFonts w:ascii="Calibri" w:hAnsi="Calibri" w:cs="Calibri"/>
          <w:b/>
          <w:szCs w:val="24"/>
        </w:rPr>
        <w:t xml:space="preserve">:  </w:t>
      </w:r>
    </w:p>
    <w:p w14:paraId="5D3B3071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............………………………………..….…..…..</w:t>
      </w:r>
      <w:r w:rsidRPr="00375660">
        <w:rPr>
          <w:rFonts w:ascii="Calibri" w:hAnsi="Calibri" w:cs="Calibri"/>
          <w:szCs w:val="24"/>
        </w:rPr>
        <w:tab/>
        <w:t>...............…………..………………….….………………….…....</w:t>
      </w:r>
    </w:p>
    <w:p w14:paraId="42BE4BD9" w14:textId="77777777" w:rsidR="009C0A44" w:rsidRPr="00375660" w:rsidRDefault="009C0A44" w:rsidP="009C0A44">
      <w:pPr>
        <w:rPr>
          <w:rFonts w:ascii="Calibri" w:hAnsi="Calibri" w:cs="Calibri"/>
          <w:b/>
          <w:szCs w:val="24"/>
        </w:rPr>
      </w:pPr>
      <w:r w:rsidRPr="00375660">
        <w:rPr>
          <w:rFonts w:ascii="Calibri" w:hAnsi="Calibri" w:cs="Calibri"/>
          <w:szCs w:val="24"/>
        </w:rPr>
        <w:t xml:space="preserve">jméno a příjmení                                                datum a místo </w:t>
      </w:r>
      <w:r w:rsidRPr="00375660">
        <w:rPr>
          <w:rFonts w:ascii="Calibri" w:hAnsi="Calibri" w:cs="Calibri"/>
          <w:b/>
          <w:szCs w:val="24"/>
        </w:rPr>
        <w:t xml:space="preserve">narození  </w:t>
      </w:r>
    </w:p>
    <w:p w14:paraId="0EE2323B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............………………………………….….…….</w:t>
      </w:r>
      <w:r w:rsidRPr="00375660">
        <w:rPr>
          <w:rFonts w:ascii="Calibri" w:hAnsi="Calibri" w:cs="Calibri"/>
          <w:szCs w:val="24"/>
        </w:rPr>
        <w:tab/>
        <w:t>….............…………..……………………..….……………..….….</w:t>
      </w:r>
    </w:p>
    <w:p w14:paraId="16ADBB5B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 xml:space="preserve">jméno a příjmení                                                datum a místo </w:t>
      </w:r>
      <w:r w:rsidRPr="00375660">
        <w:rPr>
          <w:rFonts w:ascii="Calibri" w:hAnsi="Calibri" w:cs="Calibri"/>
          <w:b/>
          <w:szCs w:val="24"/>
        </w:rPr>
        <w:t>uzavření manželství</w:t>
      </w:r>
    </w:p>
    <w:p w14:paraId="75462F69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............…………………………..………..……..</w:t>
      </w:r>
      <w:r w:rsidRPr="00375660">
        <w:rPr>
          <w:rFonts w:ascii="Calibri" w:hAnsi="Calibri" w:cs="Calibri"/>
          <w:szCs w:val="24"/>
        </w:rPr>
        <w:tab/>
        <w:t>................…………….………..………..….……………..…..….</w:t>
      </w:r>
    </w:p>
    <w:p w14:paraId="2095BD97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 xml:space="preserve">jméno a příjmení                                                datum a místo </w:t>
      </w:r>
      <w:r w:rsidRPr="00375660">
        <w:rPr>
          <w:rFonts w:ascii="Calibri" w:hAnsi="Calibri" w:cs="Calibri"/>
          <w:b/>
          <w:szCs w:val="24"/>
        </w:rPr>
        <w:t xml:space="preserve">úmrtí </w:t>
      </w:r>
    </w:p>
    <w:p w14:paraId="5EC5C668" w14:textId="77777777" w:rsidR="009C0A44" w:rsidRPr="00375660" w:rsidRDefault="009C0A44" w:rsidP="009C0A44">
      <w:pPr>
        <w:rPr>
          <w:rFonts w:ascii="Calibri" w:hAnsi="Calibri" w:cs="Calibri"/>
        </w:rPr>
      </w:pPr>
    </w:p>
    <w:p w14:paraId="64596410" w14:textId="77777777" w:rsidR="009C0A44" w:rsidRPr="00375660" w:rsidRDefault="009C0A44" w:rsidP="009C0A44">
      <w:pPr>
        <w:rPr>
          <w:rFonts w:ascii="Calibri" w:hAnsi="Calibri" w:cs="Calibri"/>
        </w:rPr>
      </w:pPr>
      <w:r w:rsidRPr="00375660">
        <w:rPr>
          <w:rFonts w:ascii="Calibri" w:hAnsi="Calibri" w:cs="Calibri"/>
          <w:b/>
        </w:rPr>
        <w:t xml:space="preserve">Příbuzenský vztah k osobě, na jejíž zápis </w:t>
      </w:r>
      <w:proofErr w:type="gramStart"/>
      <w:r w:rsidRPr="00375660">
        <w:rPr>
          <w:rFonts w:ascii="Calibri" w:hAnsi="Calibri" w:cs="Calibri"/>
          <w:b/>
        </w:rPr>
        <w:t xml:space="preserve">nahlédnete: </w:t>
      </w:r>
      <w:r w:rsidRPr="00375660">
        <w:rPr>
          <w:rFonts w:ascii="Calibri" w:hAnsi="Calibri" w:cs="Calibri"/>
        </w:rPr>
        <w:t>.…</w:t>
      </w:r>
      <w:proofErr w:type="gramEnd"/>
      <w:r w:rsidRPr="00375660">
        <w:rPr>
          <w:rFonts w:ascii="Calibri" w:hAnsi="Calibri" w:cs="Calibri"/>
        </w:rPr>
        <w:t>…………………………………………</w:t>
      </w:r>
      <w:proofErr w:type="gramStart"/>
      <w:r w:rsidRPr="00375660">
        <w:rPr>
          <w:rFonts w:ascii="Calibri" w:hAnsi="Calibri" w:cs="Calibri"/>
        </w:rPr>
        <w:t>…….</w:t>
      </w:r>
      <w:proofErr w:type="gramEnd"/>
      <w:r w:rsidRPr="00375660">
        <w:rPr>
          <w:rFonts w:ascii="Calibri" w:hAnsi="Calibri" w:cs="Calibri"/>
        </w:rPr>
        <w:t xml:space="preserve">.…... </w:t>
      </w:r>
    </w:p>
    <w:p w14:paraId="1A660450" w14:textId="77777777" w:rsidR="009C0A44" w:rsidRPr="00375660" w:rsidRDefault="009C0A44" w:rsidP="009C0A44">
      <w:pPr>
        <w:rPr>
          <w:rFonts w:ascii="Calibri" w:hAnsi="Calibri" w:cs="Calibri"/>
        </w:rPr>
      </w:pPr>
      <w:r w:rsidRPr="00375660">
        <w:rPr>
          <w:rFonts w:ascii="Calibri" w:hAnsi="Calibri" w:cs="Calibri"/>
        </w:rPr>
        <w:t xml:space="preserve">Prokázáno matričním </w:t>
      </w:r>
      <w:proofErr w:type="gramStart"/>
      <w:r w:rsidRPr="00375660">
        <w:rPr>
          <w:rFonts w:ascii="Calibri" w:hAnsi="Calibri" w:cs="Calibri"/>
        </w:rPr>
        <w:t>dokladem:  …</w:t>
      </w:r>
      <w:proofErr w:type="gramEnd"/>
      <w:r w:rsidRPr="00375660">
        <w:rPr>
          <w:rFonts w:ascii="Calibri" w:hAnsi="Calibri" w:cs="Calibri"/>
        </w:rPr>
        <w:t>……………………………………………</w:t>
      </w:r>
      <w:proofErr w:type="gramStart"/>
      <w:r w:rsidRPr="00375660">
        <w:rPr>
          <w:rFonts w:ascii="Calibri" w:hAnsi="Calibri" w:cs="Calibri"/>
        </w:rPr>
        <w:t>…….</w:t>
      </w:r>
      <w:proofErr w:type="gramEnd"/>
      <w:r w:rsidRPr="00375660">
        <w:rPr>
          <w:rFonts w:ascii="Calibri" w:hAnsi="Calibri" w:cs="Calibri"/>
        </w:rPr>
        <w:t>…………………………</w:t>
      </w:r>
      <w:proofErr w:type="gramStart"/>
      <w:r w:rsidRPr="00375660">
        <w:rPr>
          <w:rFonts w:ascii="Calibri" w:hAnsi="Calibri" w:cs="Calibri"/>
        </w:rPr>
        <w:t>…….</w:t>
      </w:r>
      <w:proofErr w:type="gramEnd"/>
      <w:r w:rsidRPr="00375660">
        <w:rPr>
          <w:rFonts w:ascii="Calibri" w:hAnsi="Calibri" w:cs="Calibri"/>
        </w:rPr>
        <w:t>……</w:t>
      </w:r>
      <w:r w:rsidRPr="00375660">
        <w:rPr>
          <w:rFonts w:ascii="Calibri" w:hAnsi="Calibri" w:cs="Calibri"/>
        </w:rPr>
        <w:tab/>
      </w:r>
    </w:p>
    <w:p w14:paraId="56C03924" w14:textId="77777777" w:rsidR="009C0A44" w:rsidRPr="00375660" w:rsidRDefault="009C0A44" w:rsidP="009C0A44">
      <w:pPr>
        <w:rPr>
          <w:rFonts w:ascii="Calibri" w:hAnsi="Calibri" w:cs="Calibri"/>
        </w:rPr>
      </w:pPr>
    </w:p>
    <w:p w14:paraId="275D103E" w14:textId="77777777" w:rsidR="009C0A44" w:rsidRPr="00375660" w:rsidRDefault="009C0A44" w:rsidP="009C0A44">
      <w:pPr>
        <w:rPr>
          <w:rFonts w:ascii="Calibri" w:hAnsi="Calibri" w:cs="Calibri"/>
          <w:b/>
          <w:sz w:val="28"/>
        </w:rPr>
      </w:pPr>
      <w:r w:rsidRPr="00375660">
        <w:rPr>
          <w:rFonts w:ascii="Calibri" w:hAnsi="Calibri" w:cs="Calibri"/>
          <w:b/>
          <w:sz w:val="28"/>
        </w:rPr>
        <w:t>Žadatel:</w:t>
      </w:r>
    </w:p>
    <w:p w14:paraId="3844DF29" w14:textId="77777777" w:rsidR="009C0A44" w:rsidRPr="00375660" w:rsidRDefault="009C0A44" w:rsidP="009C0A44">
      <w:pPr>
        <w:spacing w:line="360" w:lineRule="auto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 xml:space="preserve">jméno a příjmení: </w:t>
      </w:r>
      <w:r w:rsidRPr="00375660">
        <w:rPr>
          <w:rFonts w:ascii="Calibri" w:hAnsi="Calibri" w:cs="Calibri"/>
          <w:szCs w:val="24"/>
        </w:rPr>
        <w:tab/>
        <w:t>………………………………………………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……….</w:t>
      </w:r>
    </w:p>
    <w:p w14:paraId="26ED03D6" w14:textId="77777777" w:rsidR="009C0A44" w:rsidRPr="00375660" w:rsidRDefault="009C0A44" w:rsidP="009C0A44">
      <w:pPr>
        <w:spacing w:line="360" w:lineRule="auto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datum narození:</w:t>
      </w:r>
      <w:r w:rsidRPr="00375660">
        <w:rPr>
          <w:rFonts w:ascii="Calibri" w:hAnsi="Calibri" w:cs="Calibri"/>
          <w:szCs w:val="24"/>
        </w:rPr>
        <w:tab/>
        <w:t>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.…………………………………………………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.…</w:t>
      </w:r>
    </w:p>
    <w:p w14:paraId="6D432432" w14:textId="77777777" w:rsidR="009C0A44" w:rsidRPr="00375660" w:rsidRDefault="009C0A44" w:rsidP="009C0A44">
      <w:pPr>
        <w:spacing w:line="360" w:lineRule="auto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bydliště:</w:t>
      </w:r>
      <w:r w:rsidRPr="00375660">
        <w:rPr>
          <w:rFonts w:ascii="Calibri" w:hAnsi="Calibri" w:cs="Calibri"/>
          <w:szCs w:val="24"/>
        </w:rPr>
        <w:tab/>
      </w:r>
      <w:r w:rsidRPr="00375660">
        <w:rPr>
          <w:rFonts w:ascii="Calibri" w:hAnsi="Calibri" w:cs="Calibri"/>
          <w:szCs w:val="24"/>
        </w:rPr>
        <w:tab/>
        <w:t>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.…………………………………………………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…….….…</w:t>
      </w:r>
      <w:proofErr w:type="gramEnd"/>
      <w:r w:rsidRPr="00375660">
        <w:rPr>
          <w:rFonts w:ascii="Calibri" w:hAnsi="Calibri" w:cs="Calibri"/>
          <w:szCs w:val="24"/>
        </w:rPr>
        <w:t>…</w:t>
      </w:r>
    </w:p>
    <w:p w14:paraId="582FA2AB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Totožnost ověřena: OP č.…………………………………………………………………………………………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</w:t>
      </w:r>
    </w:p>
    <w:p w14:paraId="72F123BF" w14:textId="16B733C0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Správní poplatek ve výši ............... uhrazen dne ..........................., č. dokladu 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.…...</w:t>
      </w:r>
    </w:p>
    <w:p w14:paraId="0C0A874B" w14:textId="77777777" w:rsidR="009C0A44" w:rsidRPr="00375660" w:rsidRDefault="009C0A44" w:rsidP="009C0A44">
      <w:pPr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Žadatel osobně nahlédl do matriční knihy dne............................................................................</w:t>
      </w:r>
    </w:p>
    <w:p w14:paraId="0806D3C4" w14:textId="77777777" w:rsidR="009C0A44" w:rsidRDefault="009C0A44" w:rsidP="009C0A44">
      <w:pPr>
        <w:jc w:val="left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</w:t>
      </w:r>
      <w:r w:rsidRPr="00375660">
        <w:rPr>
          <w:rFonts w:ascii="Calibri" w:hAnsi="Calibri" w:cs="Calibri"/>
          <w:szCs w:val="24"/>
        </w:rPr>
        <w:tab/>
      </w:r>
      <w:r w:rsidRPr="00375660">
        <w:rPr>
          <w:rFonts w:ascii="Calibri" w:hAnsi="Calibri" w:cs="Calibri"/>
          <w:szCs w:val="24"/>
        </w:rPr>
        <w:tab/>
      </w:r>
      <w:r w:rsidRPr="00375660">
        <w:rPr>
          <w:rFonts w:ascii="Calibri" w:hAnsi="Calibri" w:cs="Calibri"/>
          <w:szCs w:val="24"/>
        </w:rPr>
        <w:tab/>
      </w:r>
    </w:p>
    <w:p w14:paraId="7A7ACE2F" w14:textId="77777777" w:rsidR="009C0A44" w:rsidRDefault="009C0A44" w:rsidP="009C0A44">
      <w:pPr>
        <w:jc w:val="left"/>
        <w:rPr>
          <w:rFonts w:ascii="Calibri" w:hAnsi="Calibri" w:cs="Calibri"/>
          <w:szCs w:val="24"/>
        </w:rPr>
      </w:pPr>
    </w:p>
    <w:p w14:paraId="0AF50D8F" w14:textId="08F6ADEB" w:rsidR="009C0A44" w:rsidRPr="00375660" w:rsidRDefault="009C0A44" w:rsidP="009C0A44">
      <w:pPr>
        <w:jc w:val="left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podpis</w:t>
      </w:r>
    </w:p>
    <w:p w14:paraId="7615DB19" w14:textId="77777777" w:rsidR="009C0A44" w:rsidRPr="00375660" w:rsidRDefault="009C0A44" w:rsidP="009C0A44">
      <w:pPr>
        <w:jc w:val="left"/>
        <w:rPr>
          <w:rFonts w:ascii="Calibri" w:hAnsi="Calibri" w:cs="Calibri"/>
          <w:szCs w:val="24"/>
        </w:rPr>
      </w:pPr>
    </w:p>
    <w:p w14:paraId="3F83381B" w14:textId="77777777" w:rsidR="009C0A44" w:rsidRPr="00375660" w:rsidRDefault="009C0A44" w:rsidP="009C0A44">
      <w:pPr>
        <w:jc w:val="left"/>
        <w:rPr>
          <w:rFonts w:ascii="Calibri" w:hAnsi="Calibri" w:cs="Calibri"/>
          <w:szCs w:val="24"/>
        </w:rPr>
      </w:pPr>
    </w:p>
    <w:p w14:paraId="6DF9E259" w14:textId="77777777" w:rsidR="009C0A44" w:rsidRPr="00375660" w:rsidRDefault="009C0A44" w:rsidP="009C0A44">
      <w:pPr>
        <w:jc w:val="left"/>
        <w:rPr>
          <w:rFonts w:ascii="Calibri" w:hAnsi="Calibri" w:cs="Calibri"/>
          <w:szCs w:val="24"/>
        </w:rPr>
      </w:pPr>
      <w:r w:rsidRPr="00375660">
        <w:rPr>
          <w:rFonts w:ascii="Calibri" w:hAnsi="Calibri" w:cs="Calibri"/>
          <w:szCs w:val="24"/>
        </w:rPr>
        <w:t>Žádost přijala dne…………………………………………</w:t>
      </w:r>
      <w:proofErr w:type="gramStart"/>
      <w:r w:rsidRPr="00375660">
        <w:rPr>
          <w:rFonts w:ascii="Calibri" w:hAnsi="Calibri" w:cs="Calibri"/>
          <w:szCs w:val="24"/>
        </w:rPr>
        <w:t>…….</w:t>
      </w:r>
      <w:proofErr w:type="gramEnd"/>
      <w:r w:rsidRPr="00375660">
        <w:rPr>
          <w:rFonts w:ascii="Calibri" w:hAnsi="Calibri" w:cs="Calibri"/>
          <w:szCs w:val="24"/>
        </w:rPr>
        <w:t>.</w:t>
      </w:r>
    </w:p>
    <w:p w14:paraId="266D6586" w14:textId="77777777" w:rsidR="009C0A44" w:rsidRPr="00375660" w:rsidRDefault="009C0A44" w:rsidP="009C0A44">
      <w:pPr>
        <w:jc w:val="left"/>
        <w:rPr>
          <w:rFonts w:ascii="Calibri" w:hAnsi="Calibri" w:cs="Calibri"/>
        </w:rPr>
      </w:pPr>
      <w:r w:rsidRPr="00375660">
        <w:rPr>
          <w:rFonts w:ascii="Calibri" w:hAnsi="Calibri" w:cs="Calibri"/>
          <w:szCs w:val="24"/>
        </w:rPr>
        <w:t>razítko a podpis</w:t>
      </w:r>
    </w:p>
    <w:p w14:paraId="45826470" w14:textId="241EAB75" w:rsidR="00B94B70" w:rsidRPr="009C0A44" w:rsidRDefault="00B94B70" w:rsidP="009C0A44"/>
    <w:sectPr w:rsidR="00B94B70" w:rsidRPr="009C0A44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AEC5" w14:textId="77777777" w:rsidR="00EC1305" w:rsidRDefault="00EC1305" w:rsidP="00C123C3">
      <w:pPr>
        <w:spacing w:after="0"/>
      </w:pPr>
      <w:r>
        <w:separator/>
      </w:r>
    </w:p>
  </w:endnote>
  <w:endnote w:type="continuationSeparator" w:id="0">
    <w:p w14:paraId="1459E8E7" w14:textId="77777777" w:rsidR="00EC1305" w:rsidRDefault="00EC130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97E7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1CA65C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59A8" w14:textId="77777777" w:rsidR="00EC1305" w:rsidRDefault="00EC1305" w:rsidP="00C123C3">
      <w:pPr>
        <w:spacing w:after="0"/>
      </w:pPr>
      <w:r>
        <w:separator/>
      </w:r>
    </w:p>
  </w:footnote>
  <w:footnote w:type="continuationSeparator" w:id="0">
    <w:p w14:paraId="63528198" w14:textId="77777777" w:rsidR="00EC1305" w:rsidRDefault="00EC130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9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8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027660"/>
    <w:multiLevelType w:val="multilevel"/>
    <w:tmpl w:val="02224EBC"/>
    <w:numStyleLink w:val="Styl1"/>
  </w:abstractNum>
  <w:abstractNum w:abstractNumId="30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1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7"/>
  </w:num>
  <w:num w:numId="2" w16cid:durableId="146170514">
    <w:abstractNumId w:val="1"/>
  </w:num>
  <w:num w:numId="3" w16cid:durableId="747850647">
    <w:abstractNumId w:val="14"/>
  </w:num>
  <w:num w:numId="4" w16cid:durableId="392126422">
    <w:abstractNumId w:val="1"/>
    <w:lvlOverride w:ilvl="0">
      <w:startOverride w:val="1"/>
    </w:lvlOverride>
  </w:num>
  <w:num w:numId="5" w16cid:durableId="2052607120">
    <w:abstractNumId w:val="7"/>
  </w:num>
  <w:num w:numId="6" w16cid:durableId="867838209">
    <w:abstractNumId w:val="7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7"/>
  </w:num>
  <w:num w:numId="14" w16cid:durableId="952900878">
    <w:abstractNumId w:val="7"/>
  </w:num>
  <w:num w:numId="15" w16cid:durableId="1962419448">
    <w:abstractNumId w:val="7"/>
  </w:num>
  <w:num w:numId="16" w16cid:durableId="502088525">
    <w:abstractNumId w:val="7"/>
  </w:num>
  <w:num w:numId="17" w16cid:durableId="1558084206">
    <w:abstractNumId w:val="7"/>
  </w:num>
  <w:num w:numId="18" w16cid:durableId="1777169206">
    <w:abstractNumId w:val="7"/>
  </w:num>
  <w:num w:numId="19" w16cid:durableId="609511904">
    <w:abstractNumId w:val="7"/>
  </w:num>
  <w:num w:numId="20" w16cid:durableId="238175209">
    <w:abstractNumId w:val="7"/>
  </w:num>
  <w:num w:numId="21" w16cid:durableId="700283756">
    <w:abstractNumId w:val="7"/>
  </w:num>
  <w:num w:numId="22" w16cid:durableId="1538421647">
    <w:abstractNumId w:val="7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27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8"/>
  </w:num>
  <w:num w:numId="34" w16cid:durableId="590818697">
    <w:abstractNumId w:val="30"/>
  </w:num>
  <w:num w:numId="35" w16cid:durableId="1184125759">
    <w:abstractNumId w:val="32"/>
  </w:num>
  <w:num w:numId="36" w16cid:durableId="265113362">
    <w:abstractNumId w:val="18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8"/>
  </w:num>
  <w:num w:numId="45" w16cid:durableId="2040154538">
    <w:abstractNumId w:val="18"/>
    <w:lvlOverride w:ilvl="0">
      <w:startOverride w:val="1"/>
    </w:lvlOverride>
  </w:num>
  <w:num w:numId="46" w16cid:durableId="1676613815">
    <w:abstractNumId w:val="18"/>
  </w:num>
  <w:num w:numId="47" w16cid:durableId="1010334782">
    <w:abstractNumId w:val="18"/>
  </w:num>
  <w:num w:numId="48" w16cid:durableId="1747452284">
    <w:abstractNumId w:val="18"/>
    <w:lvlOverride w:ilvl="0">
      <w:startOverride w:val="1"/>
    </w:lvlOverride>
  </w:num>
  <w:num w:numId="49" w16cid:durableId="925923256">
    <w:abstractNumId w:val="18"/>
  </w:num>
  <w:num w:numId="50" w16cid:durableId="116069673">
    <w:abstractNumId w:val="18"/>
    <w:lvlOverride w:ilvl="0">
      <w:startOverride w:val="1"/>
    </w:lvlOverride>
  </w:num>
  <w:num w:numId="51" w16cid:durableId="1440486826">
    <w:abstractNumId w:val="15"/>
  </w:num>
  <w:num w:numId="52" w16cid:durableId="739518327">
    <w:abstractNumId w:val="26"/>
  </w:num>
  <w:num w:numId="53" w16cid:durableId="1962615810">
    <w:abstractNumId w:val="29"/>
  </w:num>
  <w:num w:numId="54" w16cid:durableId="1627349720">
    <w:abstractNumId w:val="2"/>
  </w:num>
  <w:num w:numId="55" w16cid:durableId="1520653741">
    <w:abstractNumId w:val="19"/>
  </w:num>
  <w:num w:numId="56" w16cid:durableId="1825509741">
    <w:abstractNumId w:val="17"/>
  </w:num>
  <w:num w:numId="57" w16cid:durableId="79454180">
    <w:abstractNumId w:val="10"/>
  </w:num>
  <w:num w:numId="58" w16cid:durableId="1579097039">
    <w:abstractNumId w:val="9"/>
  </w:num>
  <w:num w:numId="59" w16cid:durableId="968976389">
    <w:abstractNumId w:val="20"/>
  </w:num>
  <w:num w:numId="60" w16cid:durableId="1381058400">
    <w:abstractNumId w:val="4"/>
  </w:num>
  <w:num w:numId="61" w16cid:durableId="2134209811">
    <w:abstractNumId w:val="31"/>
  </w:num>
  <w:num w:numId="62" w16cid:durableId="1806849933">
    <w:abstractNumId w:val="23"/>
  </w:num>
  <w:num w:numId="63" w16cid:durableId="370694130">
    <w:abstractNumId w:val="28"/>
  </w:num>
  <w:num w:numId="64" w16cid:durableId="1449667074">
    <w:abstractNumId w:val="6"/>
  </w:num>
  <w:num w:numId="65" w16cid:durableId="906306965">
    <w:abstractNumId w:val="12"/>
  </w:num>
  <w:num w:numId="66" w16cid:durableId="1359433638">
    <w:abstractNumId w:val="24"/>
  </w:num>
  <w:num w:numId="67" w16cid:durableId="225378631">
    <w:abstractNumId w:val="8"/>
  </w:num>
  <w:num w:numId="68" w16cid:durableId="835000501">
    <w:abstractNumId w:val="21"/>
  </w:num>
  <w:num w:numId="69" w16cid:durableId="446242216">
    <w:abstractNumId w:val="11"/>
  </w:num>
  <w:num w:numId="70" w16cid:durableId="251010581">
    <w:abstractNumId w:val="16"/>
  </w:num>
  <w:num w:numId="71" w16cid:durableId="1546941962">
    <w:abstractNumId w:val="25"/>
  </w:num>
  <w:num w:numId="72" w16cid:durableId="1926647844">
    <w:abstractNumId w:val="0"/>
  </w:num>
  <w:num w:numId="73" w16cid:durableId="675961129">
    <w:abstractNumId w:val="22"/>
  </w:num>
  <w:num w:numId="74" w16cid:durableId="1269653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92152"/>
    <w:rsid w:val="00EC1305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2025-07-17T10:00:00Z</dcterms:created>
  <dcterms:modified xsi:type="dcterms:W3CDTF">2025-07-17T10:00:00Z</dcterms:modified>
</cp:coreProperties>
</file>