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F625" w14:textId="77777777" w:rsidR="00C82C72" w:rsidRPr="00C82C72" w:rsidRDefault="00C82C72" w:rsidP="00C82C72">
      <w:pPr>
        <w:pStyle w:val="Zhlav"/>
        <w:tabs>
          <w:tab w:val="left" w:pos="1350"/>
        </w:tabs>
        <w:jc w:val="center"/>
        <w:rPr>
          <w:b/>
          <w:bCs/>
          <w:sz w:val="36"/>
          <w:szCs w:val="36"/>
        </w:rPr>
      </w:pPr>
      <w:r w:rsidRPr="00C82C72">
        <w:rPr>
          <w:b/>
          <w:bCs/>
          <w:sz w:val="36"/>
          <w:szCs w:val="36"/>
        </w:rPr>
        <w:t>Oznámení</w:t>
      </w:r>
    </w:p>
    <w:p w14:paraId="2A90A650" w14:textId="2623BAAA" w:rsidR="00C82C72" w:rsidRPr="00CF0B3F" w:rsidRDefault="00C82C72" w:rsidP="00146142">
      <w:pPr>
        <w:pStyle w:val="Zhlav"/>
        <w:tabs>
          <w:tab w:val="left" w:pos="1350"/>
        </w:tabs>
        <w:rPr>
          <w:b/>
          <w:bCs/>
        </w:rPr>
      </w:pPr>
      <w:r w:rsidRPr="00CF0B3F">
        <w:rPr>
          <w:b/>
          <w:bCs/>
        </w:rPr>
        <w:t>o pořádání, průběhu a ukončení veřejnosti přístupných sportovních a kulturních podniků, včetně tanečních zábav a diskoték a jiných kulturních podniků v rozsahu nezbytném</w:t>
      </w:r>
      <w:r w:rsidR="00CF0B3F">
        <w:rPr>
          <w:b/>
          <w:bCs/>
        </w:rPr>
        <w:br/>
      </w:r>
      <w:r w:rsidRPr="00CF0B3F">
        <w:rPr>
          <w:b/>
          <w:bCs/>
        </w:rPr>
        <w:t>k zajištění veřejného pořádku</w:t>
      </w:r>
    </w:p>
    <w:p w14:paraId="2B5DD980" w14:textId="77777777" w:rsidR="006A5101" w:rsidRDefault="006A5101">
      <w:pPr>
        <w:rPr>
          <w:sz w:val="20"/>
          <w:szCs w:val="20"/>
        </w:rPr>
      </w:pPr>
    </w:p>
    <w:p w14:paraId="5AB209CE" w14:textId="68C36746" w:rsidR="00146142" w:rsidRPr="00CF0B3F" w:rsidRDefault="00C82C72">
      <w:pPr>
        <w:rPr>
          <w:noProof/>
          <w:sz w:val="20"/>
          <w:szCs w:val="20"/>
        </w:rPr>
      </w:pPr>
      <w:r w:rsidRPr="00CF0B3F">
        <w:rPr>
          <w:sz w:val="20"/>
          <w:szCs w:val="20"/>
        </w:rPr>
        <w:t>(dle</w:t>
      </w:r>
      <w:r w:rsidR="00146142" w:rsidRPr="00CF0B3F">
        <w:rPr>
          <w:sz w:val="20"/>
          <w:szCs w:val="20"/>
        </w:rPr>
        <w:t xml:space="preserve"> obecně závazné vyhlášky o stanovení podmínek pro pořádání, průběh a ukončení veřejnosti přístupných sportovních a kulturních podniků)</w:t>
      </w:r>
      <w:r w:rsidR="00CF0B3F" w:rsidRPr="00CF0B3F">
        <w:rPr>
          <w:noProof/>
          <w:sz w:val="20"/>
          <w:szCs w:val="20"/>
        </w:rPr>
        <w:t xml:space="preserve"> </w:t>
      </w:r>
      <w:r w:rsidR="00CF0B3F">
        <w:rPr>
          <w:noProof/>
        </w:rPr>
        <w:drawing>
          <wp:anchor distT="0" distB="0" distL="114300" distR="114300" simplePos="0" relativeHeight="251662336" behindDoc="1" locked="1" layoutInCell="1" allowOverlap="1" wp14:anchorId="18835373" wp14:editId="202F6E3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7095" cy="4255135"/>
            <wp:effectExtent l="0" t="0" r="1905" b="0"/>
            <wp:wrapNone/>
            <wp:docPr id="5460984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25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3"/>
        <w:gridCol w:w="3757"/>
      </w:tblGrid>
      <w:tr w:rsidR="00CF0B3F" w:rsidRPr="00CF0B3F" w14:paraId="6B10279A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6CEEABD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 sportovní/kulturní akce:</w:t>
            </w:r>
          </w:p>
        </w:tc>
      </w:tr>
      <w:tr w:rsidR="00CF0B3F" w:rsidRPr="00CF0B3F" w14:paraId="680F8195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5CC4211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Druh akce:</w:t>
            </w:r>
          </w:p>
        </w:tc>
      </w:tr>
      <w:tr w:rsidR="00CF0B3F" w:rsidRPr="00CF0B3F" w14:paraId="15FF3309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5EB1130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Místo konání:</w:t>
            </w:r>
          </w:p>
        </w:tc>
      </w:tr>
      <w:tr w:rsidR="00CF0B3F" w:rsidRPr="00CF0B3F" w14:paraId="77C7DEDD" w14:textId="77777777" w:rsidTr="00CF0B3F">
        <w:trPr>
          <w:trHeight w:val="6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59684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a čas programu: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7C3346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Opakování ve dnech:</w:t>
            </w:r>
          </w:p>
        </w:tc>
      </w:tr>
      <w:tr w:rsidR="00CF0B3F" w:rsidRPr="00CF0B3F" w14:paraId="11895154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9BDCDB4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Předpokládaný počet účastníků:</w:t>
            </w:r>
          </w:p>
        </w:tc>
      </w:tr>
      <w:tr w:rsidR="00CF0B3F" w:rsidRPr="00CF0B3F" w14:paraId="49A216C3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C01BC4F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 a příjmení, datum narození/Název pořadatele, IČO:</w:t>
            </w:r>
          </w:p>
        </w:tc>
      </w:tr>
      <w:tr w:rsidR="00CF0B3F" w:rsidRPr="00CF0B3F" w14:paraId="1EB07CF6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A501E8A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Trvalý pobyt/Sídlo pořadatele:</w:t>
            </w:r>
          </w:p>
        </w:tc>
      </w:tr>
      <w:tr w:rsidR="00CF0B3F" w:rsidRPr="00CF0B3F" w14:paraId="40557483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3B6A143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Adresa bydliště, je-li odlišná od adresy TP:</w:t>
            </w:r>
          </w:p>
        </w:tc>
      </w:tr>
      <w:tr w:rsidR="00CF0B3F" w:rsidRPr="00CF0B3F" w14:paraId="6BE867A7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9639218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Jméno odpovědné osoby (statut. zástupce): </w:t>
            </w:r>
          </w:p>
        </w:tc>
      </w:tr>
      <w:tr w:rsidR="00CF0B3F" w:rsidRPr="00CF0B3F" w14:paraId="3E4784BB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DDD4FB4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Telefonní číslo, emailová adresa:</w:t>
            </w:r>
          </w:p>
        </w:tc>
      </w:tr>
      <w:tr w:rsidR="00CF0B3F" w:rsidRPr="00CF0B3F" w14:paraId="131BAEB3" w14:textId="77777777" w:rsidTr="00CF0B3F">
        <w:trPr>
          <w:trHeight w:val="60"/>
        </w:trPr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BD9B1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B3A63" w14:textId="77777777" w:rsidR="00CF0B3F" w:rsidRPr="00CF0B3F" w:rsidRDefault="00CF0B3F" w:rsidP="00CF0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0B3F" w:rsidRPr="00CF0B3F" w14:paraId="00E710EC" w14:textId="77777777" w:rsidTr="00CF0B3F">
        <w:trPr>
          <w:trHeight w:val="600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9CE7D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členů pořadatelské služby: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435380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Způsob jejich označení:</w:t>
            </w:r>
          </w:p>
        </w:tc>
      </w:tr>
      <w:tr w:rsidR="00CF0B3F" w:rsidRPr="00CF0B3F" w14:paraId="5A890393" w14:textId="77777777" w:rsidTr="00CF0B3F">
        <w:trPr>
          <w:trHeight w:val="9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B80E2C9" w14:textId="09BE5F49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odpovědné osoby pověřené pořadatelem akce k osobní spolu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ráci s orgány veřejné moci, pokud byla tato pořadatelem určena:</w:t>
            </w:r>
          </w:p>
        </w:tc>
      </w:tr>
      <w:tr w:rsidR="00CF0B3F" w:rsidRPr="00CF0B3F" w14:paraId="1E203221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55AF970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a doba pro úklid (popř. demontáže) místa, které není pro pořádání akcí určeno a zřízeno:</w:t>
            </w:r>
          </w:p>
        </w:tc>
      </w:tr>
      <w:tr w:rsidR="00CF0B3F" w:rsidRPr="00CF0B3F" w14:paraId="4AC3880E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42FD9CE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Způsob zajištění obecných povinností při nakládání s odpady vzniklými při pořádání akce:</w:t>
            </w:r>
          </w:p>
        </w:tc>
      </w:tr>
      <w:tr w:rsidR="00CF0B3F" w:rsidRPr="00CF0B3F" w14:paraId="2F697CE8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A476138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Způsob zajištění podmínek stanovených zvláštními právními předpisy v oblasti požární ochrany:</w:t>
            </w:r>
          </w:p>
        </w:tc>
      </w:tr>
    </w:tbl>
    <w:p w14:paraId="14E91167" w14:textId="599EB0A9" w:rsidR="00AD5451" w:rsidRDefault="00AD5451" w:rsidP="00CF0B3F"/>
    <w:sectPr w:rsidR="00AD5451" w:rsidSect="00CF0B3F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1CF0" w14:textId="77777777" w:rsidR="00D27D45" w:rsidRDefault="00D27D45" w:rsidP="00AD5451">
      <w:pPr>
        <w:spacing w:after="0" w:line="240" w:lineRule="auto"/>
      </w:pPr>
      <w:r>
        <w:separator/>
      </w:r>
    </w:p>
  </w:endnote>
  <w:endnote w:type="continuationSeparator" w:id="0">
    <w:p w14:paraId="40DA28B2" w14:textId="77777777" w:rsidR="00D27D45" w:rsidRDefault="00D27D45" w:rsidP="00AD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00F0" w14:textId="77777777" w:rsidR="00D27D45" w:rsidRDefault="00D27D45" w:rsidP="00AD5451">
      <w:pPr>
        <w:spacing w:after="0" w:line="240" w:lineRule="auto"/>
      </w:pPr>
      <w:r>
        <w:separator/>
      </w:r>
    </w:p>
  </w:footnote>
  <w:footnote w:type="continuationSeparator" w:id="0">
    <w:p w14:paraId="3414E726" w14:textId="77777777" w:rsidR="00D27D45" w:rsidRDefault="00D27D45" w:rsidP="00AD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2777" w14:textId="77777777" w:rsidR="00AD5451" w:rsidRPr="000F37DA" w:rsidRDefault="00AD5451" w:rsidP="00AD5451">
    <w:pPr>
      <w:spacing w:after="60"/>
      <w:jc w:val="center"/>
      <w:rPr>
        <w:rFonts w:cs="Calibri"/>
        <w:smallCaps/>
        <w:sz w:val="40"/>
        <w:szCs w:val="40"/>
      </w:rPr>
    </w:pPr>
    <w:bookmarkStart w:id="0" w:name="_Hlk189055613"/>
    <w:r w:rsidRPr="000F37DA">
      <w:rPr>
        <w:rFonts w:eastAsia="Calibri" w:cs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0B4DE7" wp14:editId="0BB87C13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90195073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37DA">
      <w:rPr>
        <w:rFonts w:cs="Calibri"/>
        <w:smallCaps/>
        <w:sz w:val="40"/>
        <w:szCs w:val="40"/>
      </w:rPr>
      <w:t>Město Příbor</w:t>
    </w:r>
  </w:p>
  <w:p w14:paraId="1388C7A4" w14:textId="77777777" w:rsidR="00AD5451" w:rsidRDefault="00AD5451" w:rsidP="00AD5451">
    <w:pPr>
      <w:jc w:val="center"/>
      <w:rPr>
        <w:rFonts w:cs="Calibri"/>
        <w:smallCaps/>
        <w:sz w:val="40"/>
        <w:szCs w:val="40"/>
      </w:rPr>
    </w:pPr>
    <w:r w:rsidRPr="000F37DA">
      <w:rPr>
        <w:rFonts w:cs="Calibri"/>
        <w:smallCaps/>
        <w:sz w:val="40"/>
        <w:szCs w:val="40"/>
      </w:rPr>
      <w:t>Městský úřad Příbor</w:t>
    </w:r>
  </w:p>
  <w:p w14:paraId="39C88FC9" w14:textId="4586C6E4" w:rsidR="00B32788" w:rsidRPr="00B32788" w:rsidRDefault="00B32788" w:rsidP="00AD5451">
    <w:pPr>
      <w:jc w:val="center"/>
      <w:rPr>
        <w:rFonts w:cs="Calibri"/>
        <w:sz w:val="36"/>
        <w:szCs w:val="36"/>
      </w:rPr>
    </w:pPr>
    <w:r w:rsidRPr="00B32788">
      <w:rPr>
        <w:rFonts w:cs="Calibri"/>
        <w:smallCaps/>
        <w:sz w:val="36"/>
        <w:szCs w:val="36"/>
      </w:rPr>
      <w:t>odbor kultury, sportu a cestovního ruchu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51"/>
    <w:rsid w:val="000278D1"/>
    <w:rsid w:val="000B48EC"/>
    <w:rsid w:val="00146142"/>
    <w:rsid w:val="002F2C3B"/>
    <w:rsid w:val="00543E7E"/>
    <w:rsid w:val="00600D1B"/>
    <w:rsid w:val="006A5101"/>
    <w:rsid w:val="008758C6"/>
    <w:rsid w:val="008F22B1"/>
    <w:rsid w:val="00946758"/>
    <w:rsid w:val="00AD5451"/>
    <w:rsid w:val="00B32788"/>
    <w:rsid w:val="00BC4EB7"/>
    <w:rsid w:val="00C10B15"/>
    <w:rsid w:val="00C3738D"/>
    <w:rsid w:val="00C82C72"/>
    <w:rsid w:val="00CC52D7"/>
    <w:rsid w:val="00CF0B3F"/>
    <w:rsid w:val="00D27D45"/>
    <w:rsid w:val="00E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F016D"/>
  <w15:chartTrackingRefBased/>
  <w15:docId w15:val="{747AE50C-E576-4B8E-B78E-D65E6D43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4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4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4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4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4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4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4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4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4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4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45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AD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D5451"/>
  </w:style>
  <w:style w:type="paragraph" w:styleId="Zpat">
    <w:name w:val="footer"/>
    <w:basedOn w:val="Normln"/>
    <w:link w:val="ZpatChar"/>
    <w:uiPriority w:val="99"/>
    <w:unhideWhenUsed/>
    <w:rsid w:val="00AD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451"/>
  </w:style>
  <w:style w:type="character" w:styleId="Hypertextovodkaz">
    <w:name w:val="Hyperlink"/>
    <w:basedOn w:val="Standardnpsmoodstavce"/>
    <w:uiPriority w:val="99"/>
    <w:unhideWhenUsed/>
    <w:rsid w:val="001461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Leona Kociánová</dc:creator>
  <cp:keywords/>
  <dc:description/>
  <cp:lastModifiedBy>Iveta Busková</cp:lastModifiedBy>
  <cp:revision>3</cp:revision>
  <dcterms:created xsi:type="dcterms:W3CDTF">2025-07-14T13:48:00Z</dcterms:created>
  <dcterms:modified xsi:type="dcterms:W3CDTF">2025-07-18T08:41:00Z</dcterms:modified>
</cp:coreProperties>
</file>