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72101B" w14:textId="77777777" w:rsidR="000B5097" w:rsidRPr="00021E54" w:rsidRDefault="000B5097" w:rsidP="000B5097">
      <w:pPr>
        <w:spacing w:before="360" w:after="120"/>
        <w:jc w:val="both"/>
        <w:outlineLvl w:val="0"/>
        <w:rPr>
          <w:rFonts w:ascii="Calibri" w:hAnsi="Calibri" w:cs="Calibri"/>
          <w:b/>
        </w:rPr>
      </w:pPr>
      <w:r w:rsidRPr="00021E54">
        <w:rPr>
          <w:rFonts w:ascii="Calibri" w:hAnsi="Calibri" w:cs="Calibri"/>
          <w:b/>
        </w:rPr>
        <w:t>Zpráva o poskytnutí informace dle zákona č. 106/1999 Sb., o svobodném přístupu k</w:t>
      </w:r>
      <w:r>
        <w:rPr>
          <w:rFonts w:ascii="Calibri" w:hAnsi="Calibri" w:cs="Calibri"/>
          <w:b/>
        </w:rPr>
        <w:t> </w:t>
      </w:r>
      <w:r w:rsidRPr="00021E54">
        <w:rPr>
          <w:rFonts w:ascii="Calibri" w:hAnsi="Calibri" w:cs="Calibri"/>
          <w:b/>
        </w:rPr>
        <w:t>informacím</w:t>
      </w:r>
    </w:p>
    <w:p w14:paraId="78E0EA05" w14:textId="77777777" w:rsidR="000B5097" w:rsidRDefault="000B5097" w:rsidP="000B5097">
      <w:pPr>
        <w:spacing w:before="120"/>
        <w:jc w:val="both"/>
        <w:rPr>
          <w:rFonts w:ascii="Calibri" w:hAnsi="Calibri"/>
          <w:szCs w:val="22"/>
        </w:rPr>
      </w:pPr>
    </w:p>
    <w:p w14:paraId="677EB8BA" w14:textId="4EE28971" w:rsidR="000B5097" w:rsidRDefault="000B5097" w:rsidP="000B5097">
      <w:pPr>
        <w:spacing w:before="12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Ž</w:t>
      </w:r>
      <w:r w:rsidRPr="00867E24">
        <w:rPr>
          <w:rFonts w:ascii="Calibri" w:hAnsi="Calibri"/>
          <w:szCs w:val="22"/>
        </w:rPr>
        <w:t xml:space="preserve">ádost ze dne </w:t>
      </w:r>
      <w:r w:rsidR="003A1FB4">
        <w:rPr>
          <w:rFonts w:ascii="Calibri" w:hAnsi="Calibri"/>
          <w:szCs w:val="22"/>
        </w:rPr>
        <w:t>21</w:t>
      </w:r>
      <w:r>
        <w:rPr>
          <w:rFonts w:ascii="Calibri" w:hAnsi="Calibri"/>
          <w:szCs w:val="22"/>
        </w:rPr>
        <w:t>.</w:t>
      </w:r>
      <w:r w:rsidR="003A1FB4">
        <w:rPr>
          <w:rFonts w:ascii="Calibri" w:hAnsi="Calibri"/>
          <w:szCs w:val="22"/>
        </w:rPr>
        <w:t>05</w:t>
      </w:r>
      <w:r w:rsidRPr="00867E24">
        <w:rPr>
          <w:rFonts w:ascii="Calibri" w:hAnsi="Calibri"/>
          <w:szCs w:val="22"/>
        </w:rPr>
        <w:t>.202</w:t>
      </w:r>
      <w:r w:rsidR="003A1FB4">
        <w:rPr>
          <w:rFonts w:ascii="Calibri" w:hAnsi="Calibri"/>
          <w:szCs w:val="22"/>
        </w:rPr>
        <w:t>4</w:t>
      </w:r>
      <w:r w:rsidRPr="00867E24">
        <w:rPr>
          <w:rFonts w:ascii="Calibri" w:hAnsi="Calibri"/>
          <w:szCs w:val="22"/>
        </w:rPr>
        <w:t>:</w:t>
      </w:r>
    </w:p>
    <w:p w14:paraId="16F5DB14" w14:textId="77777777" w:rsidR="003A1FB4" w:rsidRPr="00867E24" w:rsidRDefault="003A1FB4" w:rsidP="000B5097">
      <w:pPr>
        <w:spacing w:before="120"/>
        <w:jc w:val="both"/>
        <w:rPr>
          <w:rFonts w:ascii="Calibri" w:hAnsi="Calibri"/>
          <w:szCs w:val="22"/>
        </w:rPr>
      </w:pPr>
    </w:p>
    <w:p w14:paraId="6484BE36" w14:textId="77777777" w:rsidR="003A1FB4" w:rsidRDefault="003A1FB4" w:rsidP="003A1FB4">
      <w:pPr>
        <w:spacing w:after="120"/>
        <w:outlineLvl w:val="0"/>
        <w:rPr>
          <w:rFonts w:ascii="Calibri" w:hAnsi="Calibri" w:cs="Calibri"/>
          <w:bCs/>
        </w:rPr>
      </w:pPr>
      <w:bookmarkStart w:id="0" w:name="_GoBack"/>
      <w:r w:rsidRPr="006C42A7">
        <w:rPr>
          <w:rFonts w:ascii="Calibri" w:hAnsi="Calibri" w:cs="Calibri"/>
        </w:rPr>
        <w:t>Žádost o informaci k řešení odstranění vodorovného dopravního značení na ulici Dukelské před domem č.p. 590, které bylo provedeno fyzickou osobou bez patřičného povolení.</w:t>
      </w:r>
    </w:p>
    <w:bookmarkEnd w:id="0"/>
    <w:p w14:paraId="2947BBD9" w14:textId="5C3E7E6B" w:rsidR="002901CF" w:rsidRPr="002901CF" w:rsidRDefault="002901CF" w:rsidP="002901CF">
      <w:pPr>
        <w:spacing w:before="120"/>
        <w:jc w:val="both"/>
        <w:rPr>
          <w:rFonts w:ascii="Calibri" w:hAnsi="Calibri"/>
          <w:szCs w:val="22"/>
        </w:rPr>
      </w:pPr>
    </w:p>
    <w:p w14:paraId="5EA97E72" w14:textId="2EFDFC28" w:rsidR="000B5097" w:rsidRDefault="000B5097" w:rsidP="000B5097">
      <w:pPr>
        <w:spacing w:before="120"/>
        <w:jc w:val="both"/>
        <w:rPr>
          <w:rFonts w:ascii="Calibri" w:hAnsi="Calibri"/>
          <w:szCs w:val="22"/>
        </w:rPr>
      </w:pPr>
      <w:r w:rsidRPr="00867E24">
        <w:rPr>
          <w:rFonts w:ascii="Calibri" w:hAnsi="Calibri"/>
          <w:szCs w:val="22"/>
        </w:rPr>
        <w:t xml:space="preserve">Informace byla poskytnuta dne </w:t>
      </w:r>
      <w:r w:rsidR="003A1FB4">
        <w:rPr>
          <w:rFonts w:ascii="Calibri" w:hAnsi="Calibri"/>
          <w:szCs w:val="22"/>
        </w:rPr>
        <w:t>03</w:t>
      </w:r>
      <w:r w:rsidR="002901CF">
        <w:rPr>
          <w:rFonts w:ascii="Calibri" w:hAnsi="Calibri"/>
          <w:szCs w:val="22"/>
        </w:rPr>
        <w:t>.</w:t>
      </w:r>
      <w:r w:rsidR="003A1FB4">
        <w:rPr>
          <w:rFonts w:ascii="Calibri" w:hAnsi="Calibri"/>
          <w:szCs w:val="22"/>
        </w:rPr>
        <w:t>06</w:t>
      </w:r>
      <w:r w:rsidRPr="00867E24">
        <w:rPr>
          <w:rFonts w:ascii="Calibri" w:hAnsi="Calibri"/>
          <w:szCs w:val="22"/>
        </w:rPr>
        <w:t>.202</w:t>
      </w:r>
      <w:r w:rsidR="003A1FB4">
        <w:rPr>
          <w:rFonts w:ascii="Calibri" w:hAnsi="Calibri"/>
          <w:szCs w:val="22"/>
        </w:rPr>
        <w:t>4</w:t>
      </w:r>
      <w:r w:rsidRPr="00867E24">
        <w:rPr>
          <w:rFonts w:ascii="Calibri" w:hAnsi="Calibri"/>
          <w:szCs w:val="22"/>
        </w:rPr>
        <w:t xml:space="preserve"> ve znění: </w:t>
      </w:r>
    </w:p>
    <w:p w14:paraId="00FFBA8B" w14:textId="77777777" w:rsidR="003A1FB4" w:rsidRDefault="003A1FB4" w:rsidP="000B5097">
      <w:pPr>
        <w:spacing w:before="120"/>
        <w:jc w:val="both"/>
        <w:rPr>
          <w:rFonts w:ascii="Calibri" w:hAnsi="Calibri"/>
          <w:szCs w:val="22"/>
        </w:rPr>
      </w:pPr>
    </w:p>
    <w:p w14:paraId="31F9A865" w14:textId="77777777" w:rsidR="003A1FB4" w:rsidRPr="00D47824" w:rsidRDefault="003A1FB4" w:rsidP="003A1FB4">
      <w:pPr>
        <w:pStyle w:val="Style2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Pr="00D47824">
        <w:rPr>
          <w:rFonts w:ascii="Calibri" w:hAnsi="Calibri" w:cs="Calibri"/>
        </w:rPr>
        <w:t>a základě Vaší informace a po dohodě se silničním správním úřadem v Kopřivnici město Příbor, jako vlastník místní komunikace na ulici Dukelské, zastoupené odborem investic, rozvoje a správy majetku, vyzvalo písemně majitele domu č. p. 590 k odstranění předmětného vodorovného značení před touto nemovitostí.</w:t>
      </w:r>
    </w:p>
    <w:p w14:paraId="51BE0833" w14:textId="77777777" w:rsidR="003A1FB4" w:rsidRDefault="003A1FB4" w:rsidP="003A1FB4">
      <w:pPr>
        <w:pStyle w:val="Style21"/>
        <w:jc w:val="both"/>
        <w:rPr>
          <w:rFonts w:ascii="Calibri" w:hAnsi="Calibri" w:cs="Calibri"/>
        </w:rPr>
      </w:pPr>
      <w:r w:rsidRPr="00D47824">
        <w:rPr>
          <w:rFonts w:ascii="Calibri" w:hAnsi="Calibri" w:cs="Calibri"/>
        </w:rPr>
        <w:t>V případě, že tato fyzická osoba, která provedla vodorovné dopravní značení bez patřičného povolení, jej do 7 dnů od doručení výzvy neodstraní, město Příbor, jako vlastník komunikace, podá podnět k řešení přestupku na silniční správní úřad v Kopřivnici. Ve správním řízení při porušení zákona 13/1997 Sb. § 19 odstavce (2) za neoprávněné pozměňování dopravního značení hrozí viníkovi pokuta až do výše 300 000 Kč.</w:t>
      </w:r>
    </w:p>
    <w:p w14:paraId="5DAFAE9A" w14:textId="77777777" w:rsidR="000B5097" w:rsidRPr="00867E24" w:rsidRDefault="000B5097" w:rsidP="000B5097">
      <w:pPr>
        <w:jc w:val="both"/>
        <w:rPr>
          <w:rFonts w:ascii="Calibri" w:hAnsi="Calibri"/>
          <w:szCs w:val="22"/>
        </w:rPr>
      </w:pPr>
    </w:p>
    <w:p w14:paraId="00066D29" w14:textId="77777777" w:rsidR="002901CF" w:rsidRDefault="002901CF" w:rsidP="000B5097">
      <w:pPr>
        <w:jc w:val="both"/>
        <w:rPr>
          <w:rFonts w:ascii="Calibri" w:hAnsi="Calibri"/>
          <w:szCs w:val="22"/>
        </w:rPr>
      </w:pPr>
    </w:p>
    <w:p w14:paraId="5434936D" w14:textId="77777777" w:rsidR="002901CF" w:rsidRDefault="002901CF" w:rsidP="000B5097">
      <w:pPr>
        <w:jc w:val="both"/>
        <w:rPr>
          <w:rFonts w:ascii="Calibri" w:hAnsi="Calibri"/>
          <w:szCs w:val="22"/>
        </w:rPr>
      </w:pPr>
    </w:p>
    <w:p w14:paraId="6BCCDF7B" w14:textId="2660814F" w:rsidR="000B5097" w:rsidRDefault="003A1FB4">
      <w:r w:rsidRPr="003A1FB4">
        <w:rPr>
          <w:rFonts w:ascii="Calibri" w:hAnsi="Calibri" w:cs="Calibri"/>
          <w:bCs/>
          <w:noProof/>
        </w:rPr>
        <w:t>Zpracoval: Radoslav</w:t>
      </w:r>
      <w:r>
        <w:rPr>
          <w:rFonts w:ascii="Calibri" w:hAnsi="Calibri" w:cs="Calibri"/>
          <w:bCs/>
          <w:noProof/>
        </w:rPr>
        <w:t xml:space="preserve"> Römer</w:t>
      </w:r>
      <w:r w:rsidRPr="00B155CD">
        <w:rPr>
          <w:rFonts w:ascii="Calibri" w:hAnsi="Calibri" w:cs="Calibri"/>
          <w:bCs/>
          <w:noProof/>
        </w:rPr>
        <w:t>, investiční technik, odbor investic, rozvoje a správy majetku</w:t>
      </w:r>
    </w:p>
    <w:sectPr w:rsidR="000B5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D6500"/>
    <w:multiLevelType w:val="hybridMultilevel"/>
    <w:tmpl w:val="DD9EB1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097"/>
    <w:rsid w:val="000B5097"/>
    <w:rsid w:val="000C5C5B"/>
    <w:rsid w:val="001125A4"/>
    <w:rsid w:val="002901CF"/>
    <w:rsid w:val="002F03D1"/>
    <w:rsid w:val="003A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406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50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21">
    <w:name w:val="Style21"/>
    <w:basedOn w:val="Normln"/>
    <w:rsid w:val="003A1FB4"/>
    <w:pPr>
      <w:autoSpaceDE w:val="0"/>
      <w:autoSpaceDN w:val="0"/>
      <w:spacing w:line="245" w:lineRule="exact"/>
      <w:jc w:val="center"/>
    </w:pPr>
    <w:rPr>
      <w:rFonts w:ascii="Arial" w:eastAsia="Calibri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50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21">
    <w:name w:val="Style21"/>
    <w:basedOn w:val="Normln"/>
    <w:rsid w:val="003A1FB4"/>
    <w:pPr>
      <w:autoSpaceDE w:val="0"/>
      <w:autoSpaceDN w:val="0"/>
      <w:spacing w:line="245" w:lineRule="exact"/>
      <w:jc w:val="center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Habdasová</dc:creator>
  <cp:lastModifiedBy>Iveta Busková</cp:lastModifiedBy>
  <cp:revision>2</cp:revision>
  <dcterms:created xsi:type="dcterms:W3CDTF">2024-06-06T11:04:00Z</dcterms:created>
  <dcterms:modified xsi:type="dcterms:W3CDTF">2024-06-06T11:04:00Z</dcterms:modified>
</cp:coreProperties>
</file>