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0F6A4" w14:textId="77777777" w:rsidR="008D1B4C" w:rsidRDefault="008D1B4C" w:rsidP="008D1B4C">
      <w:pPr>
        <w:spacing w:before="360" w:after="120"/>
        <w:outlineLvl w:val="0"/>
        <w:rPr>
          <w:rFonts w:cs="Calibri"/>
          <w:b/>
          <w:noProof/>
          <w:u w:val="single"/>
        </w:rPr>
      </w:pPr>
      <w:r>
        <w:rPr>
          <w:rFonts w:cs="Calibri"/>
          <w:b/>
          <w:noProof/>
          <w:u w:val="single"/>
        </w:rPr>
        <w:t xml:space="preserve">Zpráva o poskytnutí informace: </w:t>
      </w:r>
    </w:p>
    <w:p w14:paraId="1802B6AA" w14:textId="77777777" w:rsidR="008D1B4C" w:rsidRDefault="008D1B4C" w:rsidP="008D1B4C">
      <w:pPr>
        <w:spacing w:before="360" w:after="120"/>
        <w:outlineLvl w:val="0"/>
        <w:rPr>
          <w:rFonts w:cs="Calibri"/>
          <w:u w:val="single"/>
        </w:rPr>
      </w:pPr>
      <w:r>
        <w:rPr>
          <w:rFonts w:cs="Calibri"/>
          <w:u w:val="single"/>
        </w:rPr>
        <w:t xml:space="preserve">Předmět žádosti: </w:t>
      </w:r>
    </w:p>
    <w:p w14:paraId="3B265D5E" w14:textId="77777777" w:rsidR="008D1B4C" w:rsidRDefault="008D1B4C" w:rsidP="008D1B4C">
      <w:pPr>
        <w:spacing w:before="360" w:after="120"/>
        <w:outlineLvl w:val="0"/>
        <w:rPr>
          <w:rFonts w:cs="Calibri"/>
          <w:u w:val="single"/>
        </w:rPr>
      </w:pPr>
      <w:r>
        <w:rPr>
          <w:rFonts w:cs="Calibri"/>
        </w:rPr>
        <w:t>Byly požadovány informace o rozhodnutích o odstranění staveb u právnických osob                     od 01.11.2021 doposud.</w:t>
      </w:r>
    </w:p>
    <w:p w14:paraId="49D8AF2C" w14:textId="77777777" w:rsidR="008D1B4C" w:rsidRDefault="008D1B4C" w:rsidP="008D1B4C">
      <w:pPr>
        <w:spacing w:before="360" w:after="120"/>
        <w:outlineLvl w:val="0"/>
        <w:rPr>
          <w:rFonts w:cs="Calibri"/>
          <w:u w:val="single"/>
        </w:rPr>
      </w:pPr>
      <w:r>
        <w:rPr>
          <w:rFonts w:cs="Calibri"/>
          <w:u w:val="single"/>
        </w:rPr>
        <w:t xml:space="preserve">Poskytnutá informace: </w:t>
      </w:r>
    </w:p>
    <w:p w14:paraId="18C50487" w14:textId="77777777" w:rsidR="008D1B4C" w:rsidRDefault="008D1B4C" w:rsidP="008D1B4C">
      <w:pPr>
        <w:spacing w:before="360" w:after="120"/>
        <w:outlineLvl w:val="0"/>
        <w:rPr>
          <w:rFonts w:cs="Calibri"/>
        </w:rPr>
      </w:pPr>
      <w:r>
        <w:rPr>
          <w:rFonts w:cs="Calibri"/>
        </w:rPr>
        <w:t xml:space="preserve">Žádost byla poskytnuta v celém požadovaném rozsahu. </w:t>
      </w:r>
    </w:p>
    <w:p w14:paraId="594B64D7" w14:textId="77777777" w:rsidR="008D1B4C" w:rsidRDefault="008D1B4C" w:rsidP="008D1B4C">
      <w:pPr>
        <w:spacing w:before="120"/>
        <w:rPr>
          <w:rFonts w:cs="Calibri"/>
        </w:rPr>
      </w:pPr>
    </w:p>
    <w:p w14:paraId="3C6875FB" w14:textId="77777777" w:rsidR="008D1B4C" w:rsidRDefault="008D1B4C" w:rsidP="008D1B4C">
      <w:pPr>
        <w:spacing w:before="360" w:after="120"/>
        <w:outlineLvl w:val="0"/>
        <w:rPr>
          <w:rFonts w:cs="Calibri"/>
        </w:rPr>
      </w:pPr>
      <w:r>
        <w:rPr>
          <w:rFonts w:cs="Calibri"/>
        </w:rPr>
        <w:t>1.</w:t>
      </w:r>
      <w:r>
        <w:rPr>
          <w:rFonts w:cs="Calibri"/>
        </w:rPr>
        <w:tab/>
        <w:t>Rozhodnutí o odstranění stavby v tomto období nebyla vydána.</w:t>
      </w:r>
    </w:p>
    <w:p w14:paraId="0E82EAEA" w14:textId="77777777" w:rsidR="008D1B4C" w:rsidRDefault="008D1B4C" w:rsidP="008D1B4C">
      <w:pPr>
        <w:spacing w:before="360" w:after="120"/>
        <w:outlineLvl w:val="0"/>
        <w:rPr>
          <w:rFonts w:cs="Calibri"/>
        </w:rPr>
      </w:pPr>
      <w:r>
        <w:rPr>
          <w:rFonts w:cs="Calibri"/>
        </w:rPr>
        <w:t>2.</w:t>
      </w:r>
      <w:r>
        <w:rPr>
          <w:rFonts w:cs="Calibri"/>
        </w:rPr>
        <w:tab/>
        <w:t>V současné době neprobíhá žádné řízení o odstranění stavby.</w:t>
      </w:r>
    </w:p>
    <w:p w14:paraId="4F7AC67C" w14:textId="77777777" w:rsidR="008D1B4C" w:rsidRDefault="008D1B4C" w:rsidP="008D1B4C">
      <w:pPr>
        <w:spacing w:before="360" w:after="120"/>
        <w:outlineLvl w:val="0"/>
        <w:rPr>
          <w:rFonts w:cs="Calibri"/>
        </w:rPr>
      </w:pPr>
      <w:r>
        <w:rPr>
          <w:rFonts w:cs="Calibri"/>
        </w:rPr>
        <w:t>3.</w:t>
      </w:r>
      <w:r>
        <w:rPr>
          <w:rFonts w:cs="Calibri"/>
        </w:rPr>
        <w:tab/>
        <w:t>Nejsou podána ohlášení záměru odstranit stavbu.</w:t>
      </w:r>
    </w:p>
    <w:p w14:paraId="341D54B8" w14:textId="77777777" w:rsidR="008D1B4C" w:rsidRDefault="008D1B4C" w:rsidP="008D1B4C">
      <w:pPr>
        <w:spacing w:before="360" w:after="120"/>
        <w:outlineLvl w:val="0"/>
        <w:rPr>
          <w:rFonts w:cs="Calibri"/>
        </w:rPr>
      </w:pPr>
    </w:p>
    <w:p w14:paraId="6447F03B" w14:textId="77777777" w:rsidR="008D1B4C" w:rsidRDefault="008D1B4C" w:rsidP="008D1B4C">
      <w:pPr>
        <w:spacing w:before="360" w:after="120"/>
        <w:outlineLvl w:val="0"/>
        <w:rPr>
          <w:rFonts w:cs="Calibri"/>
          <w:u w:val="single"/>
        </w:rPr>
      </w:pPr>
      <w:r>
        <w:rPr>
          <w:rFonts w:cs="Calibri"/>
          <w:u w:val="single"/>
        </w:rPr>
        <w:t xml:space="preserve">Zpracoval:   </w:t>
      </w:r>
    </w:p>
    <w:p w14:paraId="6CECDB02" w14:textId="36D7FC06" w:rsidR="00FF6829" w:rsidRDefault="008D1B4C" w:rsidP="008D1B4C">
      <w:r>
        <w:rPr>
          <w:rFonts w:cs="Calibri"/>
        </w:rPr>
        <w:t>Dne 03.05.2022 zpracovala Lucie Krejčí, referent odboru stavebního řádu a přestupků</w:t>
      </w:r>
    </w:p>
    <w:sectPr w:rsidR="00FF6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B4C"/>
    <w:rsid w:val="008D1B4C"/>
    <w:rsid w:val="00CC28E0"/>
    <w:rsid w:val="00FF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14C85"/>
  <w15:chartTrackingRefBased/>
  <w15:docId w15:val="{B8C16ECB-C422-4ABE-A292-CA38ABBE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1B4C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6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451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Krejčí</dc:creator>
  <cp:keywords/>
  <dc:description/>
  <cp:lastModifiedBy>Martina Kurtová</cp:lastModifiedBy>
  <cp:revision>2</cp:revision>
  <dcterms:created xsi:type="dcterms:W3CDTF">2022-05-10T11:32:00Z</dcterms:created>
  <dcterms:modified xsi:type="dcterms:W3CDTF">2022-05-10T11:32:00Z</dcterms:modified>
</cp:coreProperties>
</file>