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7803" w14:textId="77777777" w:rsidR="00F6405E" w:rsidRPr="00F6405E" w:rsidRDefault="00F6405E" w:rsidP="00F640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405E">
        <w:rPr>
          <w:rFonts w:cstheme="minorHAnsi"/>
          <w:b/>
          <w:bCs/>
          <w:sz w:val="24"/>
          <w:szCs w:val="24"/>
        </w:rPr>
        <w:t>Zpráva o poskytnutí informace</w:t>
      </w:r>
    </w:p>
    <w:p w14:paraId="23F4D366" w14:textId="77777777" w:rsidR="00F6405E" w:rsidRPr="00F6405E" w:rsidRDefault="00F6405E" w:rsidP="00F640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5EAE66" w14:textId="77777777" w:rsidR="00F6405E" w:rsidRPr="00F6405E" w:rsidRDefault="00F6405E" w:rsidP="00F640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405E">
        <w:rPr>
          <w:rFonts w:cstheme="minorHAnsi"/>
          <w:b/>
          <w:bCs/>
          <w:sz w:val="24"/>
          <w:szCs w:val="24"/>
        </w:rPr>
        <w:t>Předmět žádosti:</w:t>
      </w:r>
    </w:p>
    <w:p w14:paraId="05553754" w14:textId="77777777" w:rsidR="00F6405E" w:rsidRPr="00F6405E" w:rsidRDefault="00F6405E" w:rsidP="00F640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Předmětem žádosti je zaslání informací o dosa</w:t>
      </w:r>
      <w:r w:rsidR="0016458C">
        <w:rPr>
          <w:rFonts w:cstheme="minorHAnsi"/>
          <w:sz w:val="24"/>
          <w:szCs w:val="24"/>
        </w:rPr>
        <w:t>žené dend</w:t>
      </w:r>
      <w:r>
        <w:rPr>
          <w:rFonts w:cstheme="minorHAnsi"/>
          <w:sz w:val="24"/>
          <w:szCs w:val="24"/>
        </w:rPr>
        <w:t xml:space="preserve">rologické kvalifikaci úředníků města Příbor u zaměstnanců odboru životního prostředí, dotací a veřejných zakázek, popř. odboru investic, rozvoje a správy majetku, s řádnou vysokoškolskou zkouškou v předmětu </w:t>
      </w:r>
      <w:r w:rsidR="0016458C">
        <w:rPr>
          <w:rFonts w:cstheme="minorHAnsi"/>
          <w:sz w:val="24"/>
          <w:szCs w:val="24"/>
        </w:rPr>
        <w:t>Dend</w:t>
      </w:r>
      <w:r>
        <w:rPr>
          <w:rFonts w:cstheme="minorHAnsi"/>
          <w:sz w:val="24"/>
          <w:szCs w:val="24"/>
        </w:rPr>
        <w:t>rologie</w:t>
      </w:r>
      <w:r w:rsidR="00E067DF">
        <w:rPr>
          <w:rFonts w:cstheme="minorHAnsi"/>
          <w:sz w:val="24"/>
          <w:szCs w:val="24"/>
        </w:rPr>
        <w:t xml:space="preserve"> (vč. státní závěrečné zkoušky)</w:t>
      </w:r>
      <w:r>
        <w:rPr>
          <w:rFonts w:cstheme="minorHAnsi"/>
          <w:sz w:val="24"/>
          <w:szCs w:val="24"/>
        </w:rPr>
        <w:t xml:space="preserve"> s uvedením studijního programu a vysoké školy, popř. informace, že žádný takto vzdělaný zaměstnanec</w:t>
      </w:r>
      <w:r w:rsidR="0016458C">
        <w:rPr>
          <w:rFonts w:cstheme="minorHAnsi"/>
          <w:sz w:val="24"/>
          <w:szCs w:val="24"/>
        </w:rPr>
        <w:t xml:space="preserve"> nedisponuje dend</w:t>
      </w:r>
      <w:r>
        <w:rPr>
          <w:rFonts w:cstheme="minorHAnsi"/>
          <w:sz w:val="24"/>
          <w:szCs w:val="24"/>
        </w:rPr>
        <w:t>rologickým vzděláním.</w:t>
      </w:r>
    </w:p>
    <w:p w14:paraId="313854CE" w14:textId="77777777" w:rsidR="00F6405E" w:rsidRPr="00F6405E" w:rsidRDefault="00F6405E" w:rsidP="00F640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91A31A6" w14:textId="77777777" w:rsidR="00F6405E" w:rsidRPr="00F6405E" w:rsidRDefault="00F6405E" w:rsidP="00F640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405E">
        <w:rPr>
          <w:rFonts w:cstheme="minorHAnsi"/>
          <w:b/>
          <w:bCs/>
          <w:sz w:val="24"/>
          <w:szCs w:val="24"/>
        </w:rPr>
        <w:t>Žádost o informaci ze dne:</w:t>
      </w:r>
      <w:r>
        <w:rPr>
          <w:rFonts w:cstheme="minorHAnsi"/>
          <w:b/>
          <w:bCs/>
          <w:sz w:val="24"/>
          <w:szCs w:val="24"/>
        </w:rPr>
        <w:t xml:space="preserve"> 15.12.2025</w:t>
      </w:r>
    </w:p>
    <w:p w14:paraId="5CEFA18E" w14:textId="77777777" w:rsidR="00F6405E" w:rsidRPr="00F6405E" w:rsidRDefault="00F6405E" w:rsidP="00F640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015AA7C" w14:textId="77777777" w:rsidR="00F6405E" w:rsidRPr="00F6405E" w:rsidRDefault="00F6405E" w:rsidP="00F640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6405E">
        <w:rPr>
          <w:rFonts w:cstheme="minorHAnsi"/>
          <w:b/>
          <w:bCs/>
          <w:sz w:val="24"/>
          <w:szCs w:val="24"/>
        </w:rPr>
        <w:t>Poskytnutá informace:</w:t>
      </w:r>
    </w:p>
    <w:p w14:paraId="0A3A5874" w14:textId="77777777" w:rsidR="00F6405E" w:rsidRPr="00F6405E" w:rsidRDefault="00F6405E" w:rsidP="00F6405E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F6405E">
        <w:rPr>
          <w:rFonts w:asciiTheme="minorHAnsi" w:hAnsiTheme="minorHAnsi" w:cstheme="minorHAnsi"/>
          <w:color w:val="auto"/>
        </w:rPr>
        <w:t>Toto vzdělání má paní Ing. Romana Černochová, DiS., referentka odboru inv</w:t>
      </w:r>
      <w:r>
        <w:rPr>
          <w:rFonts w:asciiTheme="minorHAnsi" w:hAnsiTheme="minorHAnsi" w:cstheme="minorHAnsi"/>
          <w:color w:val="auto"/>
        </w:rPr>
        <w:t xml:space="preserve">estic, rozvoje a správy majetku, která </w:t>
      </w:r>
      <w:r w:rsidRPr="00F6405E">
        <w:rPr>
          <w:rFonts w:asciiTheme="minorHAnsi" w:hAnsiTheme="minorHAnsi" w:cstheme="minorHAnsi"/>
          <w:color w:val="auto"/>
        </w:rPr>
        <w:t>vystudovala Mendelovu univerzitu v Brně, obor Zahradní a krajinářská architektura a je zapsána v komoře architektů ČKA pod autorizací A3.</w:t>
      </w:r>
    </w:p>
    <w:p w14:paraId="7B6001ED" w14:textId="77777777" w:rsidR="00F6405E" w:rsidRDefault="00F6405E" w:rsidP="00F6405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sectPr w:rsidR="00F64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5E"/>
    <w:rsid w:val="0016458C"/>
    <w:rsid w:val="006865CA"/>
    <w:rsid w:val="00891AB4"/>
    <w:rsid w:val="00E067DF"/>
    <w:rsid w:val="00E769B2"/>
    <w:rsid w:val="00F6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94E9"/>
  <w15:chartTrackingRefBased/>
  <w15:docId w15:val="{1A40FDDB-3650-4934-B516-D639F910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64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Kovaláková</dc:creator>
  <cp:keywords/>
  <dc:description/>
  <cp:lastModifiedBy>Iveta Busková</cp:lastModifiedBy>
  <cp:revision>2</cp:revision>
  <dcterms:created xsi:type="dcterms:W3CDTF">2026-01-05T12:55:00Z</dcterms:created>
  <dcterms:modified xsi:type="dcterms:W3CDTF">2026-01-05T12:55:00Z</dcterms:modified>
</cp:coreProperties>
</file>