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9A6BD" w14:textId="52EE8374" w:rsidR="00067F20" w:rsidRPr="00C36CD4" w:rsidRDefault="00553F47" w:rsidP="006821BE">
      <w:pPr>
        <w:tabs>
          <w:tab w:val="left" w:pos="8080"/>
        </w:tabs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9" behindDoc="1" locked="0" layoutInCell="1" allowOverlap="1" wp14:anchorId="1E7CBC9D" wp14:editId="119A6785">
            <wp:simplePos x="0" y="0"/>
            <wp:positionH relativeFrom="page">
              <wp:posOffset>6483985</wp:posOffset>
            </wp:positionH>
            <wp:positionV relativeFrom="paragraph">
              <wp:posOffset>-694055</wp:posOffset>
            </wp:positionV>
            <wp:extent cx="1152525" cy="1152525"/>
            <wp:effectExtent l="0" t="0" r="952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263553"/>
          <w:sz w:val="44"/>
          <w:szCs w:val="44"/>
          <w:lang w:eastAsia="cs-CZ"/>
        </w:rPr>
        <w:drawing>
          <wp:anchor distT="0" distB="0" distL="114300" distR="114300" simplePos="0" relativeHeight="251658245" behindDoc="0" locked="0" layoutInCell="1" allowOverlap="1" wp14:anchorId="07A9BBEA" wp14:editId="2335D0F5">
            <wp:simplePos x="0" y="0"/>
            <wp:positionH relativeFrom="page">
              <wp:posOffset>-128270</wp:posOffset>
            </wp:positionH>
            <wp:positionV relativeFrom="page">
              <wp:posOffset>-104775</wp:posOffset>
            </wp:positionV>
            <wp:extent cx="1152525" cy="1152525"/>
            <wp:effectExtent l="0" t="0" r="9525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name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C50">
        <w:rPr>
          <w:rFonts w:ascii="Tahoma" w:hAnsi="Tahoma" w:cs="Tahoma"/>
          <w:noProof/>
          <w:color w:val="263553"/>
          <w:sz w:val="19"/>
          <w:szCs w:val="19"/>
          <w:lang w:eastAsia="cs-CZ"/>
        </w:rPr>
        <w:drawing>
          <wp:anchor distT="0" distB="0" distL="114300" distR="114300" simplePos="0" relativeHeight="251658242" behindDoc="0" locked="0" layoutInCell="1" allowOverlap="1" wp14:anchorId="07A9BBE6" wp14:editId="75B1C41E">
            <wp:simplePos x="0" y="0"/>
            <wp:positionH relativeFrom="page">
              <wp:posOffset>4210050</wp:posOffset>
            </wp:positionH>
            <wp:positionV relativeFrom="page">
              <wp:posOffset>4744720</wp:posOffset>
            </wp:positionV>
            <wp:extent cx="3238500" cy="2523291"/>
            <wp:effectExtent l="0" t="0" r="0" b="0"/>
            <wp:wrapSquare wrapText="bothSides"/>
            <wp:docPr id="21" name="Obrázek 21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_img" descr=" 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C50" w:rsidRPr="00797863">
        <w:rPr>
          <w:rFonts w:ascii="Tahoma" w:hAnsi="Tahoma" w:cs="Tahoma"/>
          <w:noProof/>
          <w:color w:val="263553"/>
          <w:sz w:val="19"/>
          <w:szCs w:val="19"/>
          <w:lang w:eastAsia="cs-CZ"/>
        </w:rPr>
        <w:drawing>
          <wp:anchor distT="0" distB="0" distL="114300" distR="114300" simplePos="0" relativeHeight="251658244" behindDoc="0" locked="0" layoutInCell="1" allowOverlap="1" wp14:anchorId="07A9BBEC" wp14:editId="5BED57E8">
            <wp:simplePos x="0" y="0"/>
            <wp:positionH relativeFrom="margin">
              <wp:posOffset>145415</wp:posOffset>
            </wp:positionH>
            <wp:positionV relativeFrom="page">
              <wp:posOffset>1358265</wp:posOffset>
            </wp:positionV>
            <wp:extent cx="5000625" cy="3319780"/>
            <wp:effectExtent l="0" t="0" r="9525" b="0"/>
            <wp:wrapTopAndBottom/>
            <wp:docPr id="6" name="Obrázek 6" descr="C:\Users\K.Vankova\Desktop\dsc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Vankova\Desktop\dsc09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A0A">
        <w:rPr>
          <w:rFonts w:ascii="Tahoma" w:hAnsi="Tahoma" w:cs="Tahoma"/>
          <w:noProof/>
          <w:color w:val="263553"/>
          <w:sz w:val="19"/>
          <w:szCs w:val="19"/>
          <w:lang w:eastAsia="cs-CZ"/>
        </w:rPr>
        <w:drawing>
          <wp:anchor distT="0" distB="0" distL="114300" distR="114300" simplePos="0" relativeHeight="251658240" behindDoc="0" locked="0" layoutInCell="1" allowOverlap="1" wp14:anchorId="07A9BBE8" wp14:editId="19FCEEF8">
            <wp:simplePos x="0" y="0"/>
            <wp:positionH relativeFrom="page">
              <wp:posOffset>95250</wp:posOffset>
            </wp:positionH>
            <wp:positionV relativeFrom="margin">
              <wp:posOffset>4100830</wp:posOffset>
            </wp:positionV>
            <wp:extent cx="4076700" cy="2533650"/>
            <wp:effectExtent l="0" t="0" r="0" b="0"/>
            <wp:wrapSquare wrapText="bothSides"/>
            <wp:docPr id="7" name="Obrázek 7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_img" descr=" 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E26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 xml:space="preserve">VÝROČNÍ ZPRÁVA MĚSTA PŘÍBORA </w:t>
      </w:r>
      <w:r w:rsidR="001D4E26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  <w:r w:rsidR="001D4E26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lastRenderedPageBreak/>
        <w:t xml:space="preserve">ZA ROK </w:t>
      </w:r>
      <w:r w:rsidR="00067F20" w:rsidRPr="00C36CD4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2015</w:t>
      </w:r>
      <w:r w:rsidR="00B309E7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 xml:space="preserve"> </w:t>
      </w:r>
    </w:p>
    <w:p w14:paraId="07A9A6BE" w14:textId="0AAC6E83" w:rsidR="002710A8" w:rsidRDefault="002860EF" w:rsidP="00207EDD">
      <w:pPr>
        <w:rPr>
          <w:rFonts w:ascii="Tahoma" w:hAnsi="Tahoma" w:cs="Tahoma"/>
          <w:noProof/>
          <w:color w:val="263553"/>
          <w:sz w:val="19"/>
          <w:szCs w:val="19"/>
          <w:lang w:eastAsia="cs-CZ"/>
        </w:rPr>
      </w:pPr>
      <w:r>
        <w:rPr>
          <w:rFonts w:ascii="Tahoma" w:hAnsi="Tahoma" w:cs="Tahoma"/>
          <w:noProof/>
          <w:color w:val="263553"/>
          <w:sz w:val="19"/>
          <w:szCs w:val="19"/>
          <w:lang w:eastAsia="cs-CZ"/>
        </w:rPr>
        <w:drawing>
          <wp:anchor distT="0" distB="0" distL="114300" distR="114300" simplePos="0" relativeHeight="251658243" behindDoc="0" locked="0" layoutInCell="1" allowOverlap="1" wp14:anchorId="07A9BBEE" wp14:editId="1939103E">
            <wp:simplePos x="0" y="0"/>
            <wp:positionH relativeFrom="margin">
              <wp:align>center</wp:align>
            </wp:positionH>
            <wp:positionV relativeFrom="margin">
              <wp:posOffset>6652895</wp:posOffset>
            </wp:positionV>
            <wp:extent cx="4933950" cy="2461260"/>
            <wp:effectExtent l="0" t="0" r="0" b="0"/>
            <wp:wrapSquare wrapText="bothSides"/>
            <wp:docPr id="1" name="Obrázek 1" descr="C:\Users\K.Vankova\Desktop\295c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Vankova\Desktop\295cs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263553"/>
          <w:sz w:val="19"/>
          <w:szCs w:val="19"/>
          <w:lang w:eastAsia="cs-CZ"/>
        </w:rPr>
        <w:drawing>
          <wp:anchor distT="0" distB="0" distL="114300" distR="114300" simplePos="0" relativeHeight="251658241" behindDoc="0" locked="0" layoutInCell="1" allowOverlap="1" wp14:anchorId="07A9BBF0" wp14:editId="07A9BBF1">
            <wp:simplePos x="0" y="0"/>
            <wp:positionH relativeFrom="margin">
              <wp:posOffset>1767205</wp:posOffset>
            </wp:positionH>
            <wp:positionV relativeFrom="page">
              <wp:align>bottom</wp:align>
            </wp:positionV>
            <wp:extent cx="1790700" cy="561975"/>
            <wp:effectExtent l="0" t="0" r="0" b="9525"/>
            <wp:wrapTopAndBottom/>
            <wp:docPr id="24" name="Obrázek 24" descr="C:\Users\p.kantorova\Desktop\Fre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:\Users\p.kantorova\Desktop\Freu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9A6BF" w14:textId="77777777" w:rsidR="00061C7A" w:rsidRDefault="00061C7A" w:rsidP="00061C7A">
      <w:pPr>
        <w:tabs>
          <w:tab w:val="left" w:pos="4536"/>
        </w:tabs>
        <w:ind w:left="-567"/>
        <w:rPr>
          <w:rFonts w:ascii="Tahoma" w:hAnsi="Tahoma" w:cs="Tahoma"/>
          <w:noProof/>
          <w:color w:val="263553"/>
          <w:sz w:val="19"/>
          <w:szCs w:val="19"/>
          <w:lang w:eastAsia="cs-CZ"/>
        </w:rPr>
      </w:pPr>
    </w:p>
    <w:p w14:paraId="07A9A6C0" w14:textId="3609BF3D" w:rsidR="002710A8" w:rsidRDefault="002710A8" w:rsidP="00061C7A">
      <w:pPr>
        <w:tabs>
          <w:tab w:val="left" w:pos="4536"/>
        </w:tabs>
        <w:ind w:left="-567"/>
        <w:rPr>
          <w:rFonts w:ascii="Tahoma" w:hAnsi="Tahoma" w:cs="Tahoma"/>
          <w:noProof/>
          <w:color w:val="263553"/>
          <w:sz w:val="19"/>
          <w:szCs w:val="19"/>
          <w:lang w:eastAsia="cs-CZ"/>
        </w:rPr>
      </w:pPr>
      <w:r>
        <w:rPr>
          <w:rFonts w:ascii="Tahoma" w:hAnsi="Tahoma" w:cs="Tahoma"/>
          <w:noProof/>
          <w:color w:val="263553"/>
          <w:sz w:val="19"/>
          <w:szCs w:val="19"/>
          <w:lang w:eastAsia="cs-CZ"/>
        </w:rPr>
        <w:t xml:space="preserve">       </w:t>
      </w:r>
    </w:p>
    <w:p w14:paraId="655D4D0D" w14:textId="77777777" w:rsidR="00E62DA3" w:rsidRDefault="00890F68" w:rsidP="007439A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</w:t>
      </w:r>
    </w:p>
    <w:p w14:paraId="46BD3FF7" w14:textId="77777777" w:rsidR="00E62DA3" w:rsidRDefault="00E62DA3" w:rsidP="007439A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14:paraId="654BCB0F" w14:textId="6E882611" w:rsidR="00CA5F45" w:rsidRDefault="00CA5F45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br w:type="page"/>
      </w:r>
    </w:p>
    <w:p w14:paraId="782944A5" w14:textId="77777777" w:rsidR="00E62DA3" w:rsidRDefault="00E62DA3" w:rsidP="007439A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14:paraId="07A9A6C3" w14:textId="04368A96" w:rsidR="007439A3" w:rsidRPr="007439A3" w:rsidRDefault="007439A3" w:rsidP="007439A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Obsah</w:t>
      </w:r>
    </w:p>
    <w:p w14:paraId="07A9A6C4" w14:textId="75F8542D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Úvodní slovo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CA2E3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</w:t>
      </w:r>
    </w:p>
    <w:p w14:paraId="07A9A6C5" w14:textId="4CD61DCC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1.1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Přehled významných kulturních a společenských událostí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CA2E3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</w:t>
      </w:r>
    </w:p>
    <w:p w14:paraId="07A9A6C6" w14:textId="70ACC0E1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1.2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Významná výročí roku 2015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CA2E3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12</w:t>
      </w:r>
    </w:p>
    <w:p w14:paraId="07A9A6C7" w14:textId="62029697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1.3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Udělení významných ocenění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CA2E3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</w:t>
      </w:r>
    </w:p>
    <w:p w14:paraId="07A9A6C8" w14:textId="5D404439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Základní statistické údaje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</w:t>
      </w:r>
    </w:p>
    <w:p w14:paraId="07A9A6C9" w14:textId="0642CF32" w:rsid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2.1</w:t>
      </w:r>
      <w:r w:rsidR="004117B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Počet obyvatel a jeho složení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</w:t>
      </w:r>
    </w:p>
    <w:p w14:paraId="07A9A6CA" w14:textId="77B15164" w:rsid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2.2</w:t>
      </w:r>
      <w:r w:rsidR="008D7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Nezaměstnanost obyvatel</w:t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</w:t>
      </w:r>
    </w:p>
    <w:p w14:paraId="07A9A6CB" w14:textId="1AC14686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2.3</w:t>
      </w:r>
      <w:r w:rsidR="008D7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Vývoj pracovních míst na území města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</w:t>
      </w:r>
    </w:p>
    <w:p w14:paraId="07A9A6CC" w14:textId="002461B7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2.4</w:t>
      </w:r>
      <w:r w:rsidR="008D7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Bytová výstavba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</w:t>
      </w:r>
    </w:p>
    <w:p w14:paraId="07A9A6CD" w14:textId="0DCAE751" w:rsid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2.5</w:t>
      </w:r>
      <w:r w:rsidR="008D7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Městský bytový fond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18</w:t>
      </w:r>
    </w:p>
    <w:p w14:paraId="07A9A6CE" w14:textId="7B3F50B5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2.6</w:t>
      </w:r>
      <w:r w:rsidR="002455B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Lesní hospodářství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19</w:t>
      </w:r>
    </w:p>
    <w:p w14:paraId="07A9A6CF" w14:textId="2094B6C9" w:rsid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2.7</w:t>
      </w:r>
      <w:r w:rsidR="008D7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Odpadové hospodářství 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19</w:t>
      </w:r>
    </w:p>
    <w:p w14:paraId="07A9A6D0" w14:textId="208CC7CB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rganizační schéma města Příbora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21</w:t>
      </w:r>
    </w:p>
    <w:p w14:paraId="07A9A6D1" w14:textId="59989E2D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</w:t>
      </w:r>
      <w:r w:rsidR="002455B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Základní údaje o orgánech města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23</w:t>
      </w:r>
    </w:p>
    <w:p w14:paraId="07A9A6D2" w14:textId="429DD934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4.1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Zastupitelstvo města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23</w:t>
      </w:r>
    </w:p>
    <w:p w14:paraId="07A9A6D3" w14:textId="3EDA3B7A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4.2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Rada města Příbora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24</w:t>
      </w:r>
    </w:p>
    <w:p w14:paraId="07A9A6D4" w14:textId="124CACF0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4.3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Složení výborů ZM a komisí RM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25</w:t>
      </w:r>
    </w:p>
    <w:p w14:paraId="07A9A6D5" w14:textId="0355ECE4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4.4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Komise a pracovní skupiny strategického plánování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27</w:t>
      </w:r>
    </w:p>
    <w:p w14:paraId="07A9A6D6" w14:textId="0F4A3098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4.5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Starosta, místostarosta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28</w:t>
      </w:r>
    </w:p>
    <w:p w14:paraId="07A9A6D7" w14:textId="5046F250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4.6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Městský úřad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29</w:t>
      </w:r>
    </w:p>
    <w:p w14:paraId="07A9A6D8" w14:textId="18E154E5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4.7</w:t>
      </w:r>
      <w:r w:rsidR="00960DE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Městská policie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30</w:t>
      </w:r>
    </w:p>
    <w:p w14:paraId="07A9A6D9" w14:textId="08039FCD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4.8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Zvláštní orgány města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30</w:t>
      </w:r>
    </w:p>
    <w:p w14:paraId="07A9A6DA" w14:textId="065B77B3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Organizační složky města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31</w:t>
      </w:r>
    </w:p>
    <w:p w14:paraId="07A9A6DB" w14:textId="25169783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5.1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Městská knihovna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31</w:t>
      </w:r>
    </w:p>
    <w:p w14:paraId="07A9A6DC" w14:textId="37A3CDD9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Příspěvkové organizace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města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31</w:t>
      </w:r>
    </w:p>
    <w:p w14:paraId="07A9A6DD" w14:textId="477F33AC" w:rsid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6.1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Technické služby města Příbora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31</w:t>
      </w:r>
    </w:p>
    <w:p w14:paraId="07A9A6DF" w14:textId="4ECE9126" w:rsidR="007439A3" w:rsidRPr="007439A3" w:rsidRDefault="00264E6C" w:rsidP="00264E6C">
      <w:pPr>
        <w:tabs>
          <w:tab w:val="left" w:pos="709"/>
          <w:tab w:val="right" w:pos="9214"/>
        </w:tabs>
        <w:ind w:left="708" w:hanging="705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6.2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Základní škola Npor. Loma Školní 1510 okres Nový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Jičín,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příspěvková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organizace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32</w:t>
      </w:r>
    </w:p>
    <w:p w14:paraId="07A9A6E0" w14:textId="41C0E39D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6.3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Základní škola Příbor,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Jičínská 486, okres Nový Jičín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33</w:t>
      </w:r>
    </w:p>
    <w:p w14:paraId="07A9A6E1" w14:textId="429D3ED3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t>6.4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Mateřská škola Kamarád, Frenštátská 1370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34</w:t>
      </w:r>
    </w:p>
    <w:p w14:paraId="07A9A6E2" w14:textId="383691C2" w:rsidR="007439A3" w:rsidRPr="007439A3" w:rsidRDefault="00264E6C" w:rsidP="00264E6C">
      <w:pPr>
        <w:tabs>
          <w:tab w:val="left" w:pos="709"/>
          <w:tab w:val="right" w:pos="9214"/>
        </w:tabs>
        <w:ind w:left="705" w:hanging="705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6.5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Mateřská škola Příbor, Pionýrů 1519, okres Nový Jičín,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příspěvková </w:t>
      </w:r>
      <w:r w:rsidR="00345C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rganizace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35</w:t>
      </w:r>
    </w:p>
    <w:p w14:paraId="07A9A6E3" w14:textId="4E4EBDF1" w:rsidR="007439A3" w:rsidRPr="007439A3" w:rsidRDefault="00264E6C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6.6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LUNA PŘÍBOR, středisko volné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ho času, příspěvková organizace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36</w:t>
      </w:r>
    </w:p>
    <w:p w14:paraId="07A9A6E4" w14:textId="6049F53E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6.7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Školní jídelna Komenského,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Příbor, ul. Komenského čp. 458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37</w:t>
      </w:r>
    </w:p>
    <w:p w14:paraId="07A9A6E5" w14:textId="296869E5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Obc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hodní organizace zřízené městem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39</w:t>
      </w:r>
    </w:p>
    <w:p w14:paraId="07A9A6E6" w14:textId="5529D010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7.1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Správa majetku města Příbora s.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r.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o.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39</w:t>
      </w:r>
    </w:p>
    <w:p w14:paraId="07A9A6E7" w14:textId="3A75F233" w:rsidR="00212F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8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Účast města v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jiných obchodních organizacích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41</w:t>
      </w:r>
    </w:p>
    <w:p w14:paraId="07A9A6E8" w14:textId="03383ED3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8.1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ASOMPO a.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s.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,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Životice u Nového Jičína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41</w:t>
      </w:r>
    </w:p>
    <w:p w14:paraId="07A9A6E9" w14:textId="5FDB5DEA" w:rsidR="00CD41E8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9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Přehled škol a školsk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ých zařízení jiných zřizovatelů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42</w:t>
      </w:r>
    </w:p>
    <w:p w14:paraId="07A9A6EA" w14:textId="3746C32E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10</w:t>
      </w:r>
      <w:r w:rsidR="00212F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Obecně závazné vyhlášky a nařízení města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42</w:t>
      </w:r>
    </w:p>
    <w:p w14:paraId="07A9A6EB" w14:textId="7E677227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10.1</w:t>
      </w:r>
      <w:r w:rsidR="00CD41E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Nově přijaté obecně závazné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vyhlášky a nařízení v roce 2015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42</w:t>
      </w:r>
    </w:p>
    <w:p w14:paraId="07A9A6EC" w14:textId="359D7143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10.2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Platné obe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cně závazné vyhlášky a nařízení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AE2F0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44</w:t>
      </w:r>
    </w:p>
    <w:p w14:paraId="07A9A6ED" w14:textId="6A1DFFFB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10.3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Vnitřní řá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dy a směrnice MÚ Příbor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48</w:t>
      </w:r>
    </w:p>
    <w:p w14:paraId="07A9A6EE" w14:textId="338F3653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10.4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Ceny místních po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platků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52</w:t>
      </w:r>
    </w:p>
    <w:p w14:paraId="07A9A6EF" w14:textId="3331BC56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11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Veřejnoprávní smlouvy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53</w:t>
      </w:r>
    </w:p>
    <w:p w14:paraId="07A9A6F0" w14:textId="71FFEB6E" w:rsidR="007439A3" w:rsidRPr="007439A3" w:rsidRDefault="00580F73" w:rsidP="00580F73">
      <w:pPr>
        <w:tabs>
          <w:tab w:val="left" w:pos="709"/>
          <w:tab w:val="right" w:pos="9214"/>
        </w:tabs>
        <w:ind w:left="705" w:hanging="705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12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Výroční zpráva o činnosti v oblasti poskytování informací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podle zá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kona č. 106/1999 Sb. za rok 2015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53</w:t>
      </w:r>
    </w:p>
    <w:p w14:paraId="07A9A6F1" w14:textId="1A13294A" w:rsid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</w:t>
      </w:r>
      <w:r w:rsidR="00486BF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Hlavní rozvojové dokumenty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54</w:t>
      </w:r>
    </w:p>
    <w:p w14:paraId="07A9A6F2" w14:textId="32304C66" w:rsidR="00486BF5" w:rsidRDefault="00486BF5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13.1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Nově přijaté rozvojové dokumenty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54</w:t>
      </w:r>
    </w:p>
    <w:p w14:paraId="07A9A6F3" w14:textId="61145B8F" w:rsidR="00486BF5" w:rsidRDefault="00486BF5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13.2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Strategický plán rozvoje města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54</w:t>
      </w:r>
    </w:p>
    <w:p w14:paraId="07A9A6F4" w14:textId="32E32598" w:rsidR="00486BF5" w:rsidRDefault="00486BF5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13.3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Střednědobý plán rozvoje sociálních služeb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54</w:t>
      </w:r>
    </w:p>
    <w:p w14:paraId="2FF3B260" w14:textId="7F00641D" w:rsidR="00DC5310" w:rsidRDefault="00486BF5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13.4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Platné rozvojové dokumenty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55</w:t>
      </w:r>
    </w:p>
    <w:p w14:paraId="07A9A6F6" w14:textId="20E4FD9E" w:rsidR="00486BF5" w:rsidRPr="007439A3" w:rsidRDefault="00486BF5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13.5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Závazné dokumenty regionálního a nadregionálního charakteru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55</w:t>
      </w:r>
    </w:p>
    <w:p w14:paraId="07A9A6F7" w14:textId="076ED78E" w:rsidR="00E6531E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</w:t>
      </w:r>
      <w:r w:rsidR="004929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Přehled o realizaci h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lavních investičních akcí města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56</w:t>
      </w:r>
    </w:p>
    <w:p w14:paraId="07A9A6F8" w14:textId="13B92904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14.1</w:t>
      </w:r>
      <w:r w:rsidR="004929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Akce města</w:t>
      </w:r>
      <w:r w:rsidR="00580F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56</w:t>
      </w:r>
    </w:p>
    <w:p w14:paraId="07A9A6F9" w14:textId="3026DB4C" w:rsidR="00492971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14.2</w:t>
      </w:r>
      <w:r w:rsidR="004929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CD41E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Stavební a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kce j</w:t>
      </w:r>
      <w:r w:rsidR="004929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iných investorů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56</w:t>
      </w:r>
    </w:p>
    <w:p w14:paraId="07A9A6FA" w14:textId="6C42AAF1" w:rsidR="007439A3" w:rsidRPr="007439A3" w:rsidRDefault="00580F7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14.3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 xml:space="preserve">Akce SMMP 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s.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r.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.</w:t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vč. akcí ve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lké údržby bytového fondu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57</w:t>
      </w:r>
    </w:p>
    <w:p w14:paraId="07A9A6FB" w14:textId="5311ED7B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15</w:t>
      </w:r>
      <w:r w:rsidR="00596F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rodej a nabytí obecního majetku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57</w:t>
      </w:r>
    </w:p>
    <w:p w14:paraId="07A9A6FC" w14:textId="60E9D27B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15.1</w:t>
      </w:r>
      <w:r w:rsidR="00A16E5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Majetek odprodaný nebo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darovaný(nemovitý)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57</w:t>
      </w:r>
    </w:p>
    <w:p w14:paraId="07A9A6FD" w14:textId="03040B5E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15.2</w:t>
      </w:r>
      <w:r w:rsidR="00A16E5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Majetek koupený a darovaný (nemovitý)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58</w:t>
      </w:r>
    </w:p>
    <w:p w14:paraId="07A9A6FE" w14:textId="7E886235" w:rsid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15.3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Majetek navrácený (restituce apod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.)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59</w:t>
      </w:r>
    </w:p>
    <w:p w14:paraId="07A9A6FF" w14:textId="0CDC95D1" w:rsidR="003337F1" w:rsidRPr="007439A3" w:rsidRDefault="003337F1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t>15.4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Celkový majetek dle inventarizace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59</w:t>
      </w:r>
    </w:p>
    <w:p w14:paraId="07A9A700" w14:textId="34CF3A99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  <w:t>Hospodaření města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60</w:t>
      </w:r>
    </w:p>
    <w:p w14:paraId="07A9A701" w14:textId="0226EAA9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16.1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Příjmy města a jejich skladba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62</w:t>
      </w:r>
    </w:p>
    <w:p w14:paraId="07A9A702" w14:textId="1C241C5B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16.2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Výda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je města a jejich skladba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62</w:t>
      </w:r>
    </w:p>
    <w:p w14:paraId="07A9A703" w14:textId="02E6C326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16.3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Výsledek hospodaření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63</w:t>
      </w:r>
    </w:p>
    <w:p w14:paraId="07A9A704" w14:textId="508549D3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16.4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Pohledávky a 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závazky města a jeho organizací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63</w:t>
      </w:r>
    </w:p>
    <w:p w14:paraId="07A9A705" w14:textId="7D59D8B6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16.5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Místní poplatky vč. pohledávek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5E5FE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63</w:t>
      </w:r>
    </w:p>
    <w:p w14:paraId="07A9A706" w14:textId="2E76D059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16.6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Zadluženost města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64</w:t>
      </w:r>
    </w:p>
    <w:p w14:paraId="07A9A707" w14:textId="35DE7435" w:rsid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16.7</w:t>
      </w:r>
      <w:r w:rsidR="003337F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Přijaté dotace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65</w:t>
      </w:r>
    </w:p>
    <w:p w14:paraId="07A9A708" w14:textId="173349C1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16.8</w:t>
      </w:r>
      <w:r w:rsidR="005076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Příspěvky společenským a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ostatním organizacím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66</w:t>
      </w:r>
    </w:p>
    <w:p w14:paraId="07A9A709" w14:textId="31113185" w:rsid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16.9</w:t>
      </w:r>
      <w:r w:rsidR="005076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Pečovatelská služba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70</w:t>
      </w:r>
    </w:p>
    <w:p w14:paraId="07A9A70A" w14:textId="1B074951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</w:t>
      </w:r>
      <w:r w:rsidR="005076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Vývoj spotřeby energií u vybraných objektů, organizací a zařízení </w:t>
      </w:r>
      <w:r w:rsidR="005076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města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71</w:t>
      </w:r>
    </w:p>
    <w:p w14:paraId="07A9A70B" w14:textId="361A619F" w:rsid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17.1</w:t>
      </w:r>
      <w:r w:rsidR="0050767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Spotřeba plynu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71</w:t>
      </w:r>
    </w:p>
    <w:p w14:paraId="07A9A70C" w14:textId="3C0AB7FF" w:rsidR="007439A3" w:rsidRPr="007439A3" w:rsidRDefault="009A73F8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17.2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Spotřeba elektrické en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ergie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71</w:t>
      </w:r>
    </w:p>
    <w:p w14:paraId="07A9A70D" w14:textId="26C4822D" w:rsidR="007439A3" w:rsidRPr="007439A3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17.3</w:t>
      </w:r>
      <w:r w:rsidR="009A73F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Spotřeba vod</w:t>
      </w:r>
      <w:r w:rsidR="009A73F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y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72</w:t>
      </w:r>
    </w:p>
    <w:p w14:paraId="07A9A70E" w14:textId="59D01D97" w:rsidR="007439A3" w:rsidRPr="007439A3" w:rsidRDefault="007439A3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17.4</w:t>
      </w:r>
      <w:r w:rsidR="009A73F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Spotřeba tepla</w:t>
      </w:r>
      <w:r w:rsidR="00BA026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72</w:t>
      </w:r>
    </w:p>
    <w:p w14:paraId="07A9A70F" w14:textId="07781B08" w:rsidR="005403A7" w:rsidRDefault="00BA0262" w:rsidP="00264E6C">
      <w:pPr>
        <w:tabs>
          <w:tab w:val="left" w:pos="709"/>
          <w:tab w:val="right" w:pos="9214"/>
        </w:tabs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18</w:t>
      </w:r>
      <w:r w:rsidR="009A73F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439A3" w:rsidRPr="007439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Zpráva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auditora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ab/>
      </w:r>
      <w:r w:rsidR="007E0F6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73</w:t>
      </w:r>
    </w:p>
    <w:p w14:paraId="69052603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05902BA4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06E6F14C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64C3A55B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40AB8F77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10ABA84B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2463F37B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29806BEF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3EB976C8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6C0EB104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0AA9E8E8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3358C8E6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701FF75E" w14:textId="77777777" w:rsidR="00BA0262" w:rsidRDefault="00BA0262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5A09FAC9" w14:textId="77777777" w:rsidR="00672609" w:rsidRDefault="00672609" w:rsidP="005A761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07A9A714" w14:textId="77777777" w:rsidR="005A7614" w:rsidRDefault="005A7614" w:rsidP="005A7614">
      <w:pPr>
        <w:rPr>
          <w:rFonts w:ascii="Times New Roman" w:hAnsi="Times New Roman" w:cs="Times New Roman"/>
          <w:b/>
          <w:sz w:val="28"/>
          <w:szCs w:val="28"/>
        </w:rPr>
      </w:pPr>
      <w:r w:rsidRPr="00F30F98">
        <w:rPr>
          <w:rFonts w:ascii="Times New Roman" w:hAnsi="Times New Roman" w:cs="Times New Roman"/>
          <w:b/>
          <w:sz w:val="28"/>
          <w:szCs w:val="28"/>
        </w:rPr>
        <w:lastRenderedPageBreak/>
        <w:t>1 Úvodní slovo</w:t>
      </w:r>
    </w:p>
    <w:p w14:paraId="07A9A715" w14:textId="77777777" w:rsidR="005A7614" w:rsidRDefault="005A7614" w:rsidP="005A7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Vážení členové zastupitelstva města, vážení občané města Příbora, </w:t>
      </w:r>
    </w:p>
    <w:p w14:paraId="07A9A716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jako již v předchozích letech, dostává se Vám znovu do rukou „Výroční zpráva města“, která má za cíl poukázat na události a různé kulturně - společenské akce uplynulého roku, tedy roku 2015. Údaje v tomto dokumentu jsou v mnohém podobné a jsou doplněny o srovnání s minulými léty. Jedná se v pořadí již o třináctou zprávu města a jím zřízených organizací. První výroční zpráva byla vydána v roce 2003.</w:t>
      </w:r>
    </w:p>
    <w:p w14:paraId="07A9A717" w14:textId="77777777" w:rsidR="00874D1B" w:rsidRDefault="00874D1B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718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dosavadní zprávy je možné dohledat na www stránkách města pod odkazem „město“, záložka „o městě“ – výroční zpráva města.</w:t>
      </w:r>
    </w:p>
    <w:p w14:paraId="07A9A719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CE5">
        <w:rPr>
          <w:rFonts w:ascii="Times New Roman" w:hAnsi="Times New Roman" w:cs="Times New Roman"/>
          <w:sz w:val="24"/>
          <w:szCs w:val="24"/>
        </w:rPr>
        <w:t xml:space="preserve">Společenský život na počátku roku 2015 byl poznamenán smutnou a nečekanou událostí a žel Bohu tomu nebylo jinak i v průběhu roku. V měsíci únoru nás nečekaně opustil dlouholetý starosta našeho města Ing. Milan Strakoš, v měsíci dubnu rovněž náhle zesnul zakladatel </w:t>
      </w:r>
      <w:r>
        <w:rPr>
          <w:rFonts w:ascii="Times New Roman" w:hAnsi="Times New Roman" w:cs="Times New Roman"/>
          <w:sz w:val="24"/>
          <w:szCs w:val="24"/>
        </w:rPr>
        <w:br/>
      </w:r>
      <w:r w:rsidRPr="00DA7CE5">
        <w:rPr>
          <w:rFonts w:ascii="Times New Roman" w:hAnsi="Times New Roman" w:cs="Times New Roman"/>
          <w:sz w:val="24"/>
          <w:szCs w:val="24"/>
        </w:rPr>
        <w:t>a dlouholetý dirigent Dechového orchestru mladých pan Ludvík Demel a v prosinci jsme se rozloučili s panem Mgr. Pavlem Sattkem, významným sportovcem – vzpěračem, dlouholetým vrcholovým trenérem a rovněž dlouholetým předsedou Tělovýchovné jednoty Příbor. Osud si vybral krutou daň. Čest památce jmenovaným zesnulým.</w:t>
      </w:r>
    </w:p>
    <w:p w14:paraId="07A9A71A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Začátek i průběh roku 2015 byl pro město a jeho obyvatele velmi zajímavý, i v tomto roce se město zapojilo do řady soutěží v rámci kraje i celostátně a bylo ve městě a jeho okolí uspořádáno poměrně velké množství kulturně společenských akcí. Poměrně dost se toho v našem městě událo.</w:t>
      </w:r>
    </w:p>
    <w:p w14:paraId="07A9A71B" w14:textId="77777777" w:rsidR="00874D1B" w:rsidRDefault="00874D1B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71C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Příbor získalo 1. místo v rámci České republiky za nejlepší elektronickou službu – za rodinný web. Rovněž se přihlásilo do soutěže „Památka roku“ s revitalizovanou piaristickou zahradou a v rámci Moravskoslezského kraje obsadilo 1. místo. Dalším vítězstvím v kraji bylo 1. místo v soutěži „Historické město roku“. Obě výše uvedené soutěže jsou vyhlašovány každoročně Sdružením historických sídel Čech, Moravy a Slezska. Na základě tohoto krajského vítězství postoupilo město Příbor v soutěži „Historické město roku“ mezi 14 měst s památkovými rezervacemi a památkovými zónami. O vítězi v této soutěži bude rozhodnuto 19. dubna 2016 ve Španělském sále Pražského hradu.</w:t>
      </w:r>
    </w:p>
    <w:p w14:paraId="0A96DCE8" w14:textId="3FD890B5" w:rsidR="00EF0993" w:rsidRDefault="005A7614" w:rsidP="00553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Většina z Vás, vážení spoluobčané, si jistě vzpomene na zajímavé společenské a kulturní akce, které se v roce 2015 uskutečnily. Akcí ve městě proběhlo poměrně hodně, za připomínku stojí například Valentýnský ples, Valentinská pouť, příborský, klokočovský i hájovský masopust, jarmarky pořádané během roku na náměstí, Mezinárodní den památek a sídel v dubnu, dětské dny v Příboře, na Hájově i v Prchalově, Svatojánské ohně s mysliveckým odpolednem, také příborská pouť s bohatým doprovodným programem, klokočovský krmáš a v neposlední řadě Dny evropského dědictví v září. V průběhu léta k tradičním akcím neodmyslitelně patřily rovněž akce pořádané JSDH Příbor, Hájov a Prchalov s dobrým gulášem, hudbou k tanci </w:t>
      </w:r>
      <w:r>
        <w:rPr>
          <w:rFonts w:ascii="Times New Roman" w:hAnsi="Times New Roman" w:cs="Times New Roman"/>
          <w:sz w:val="24"/>
          <w:szCs w:val="24"/>
        </w:rPr>
        <w:br/>
        <w:t>a příjemným posezením. Rovněž letní akce na městském kou</w:t>
      </w:r>
      <w:r w:rsidR="00553F47">
        <w:rPr>
          <w:rFonts w:ascii="Times New Roman" w:hAnsi="Times New Roman" w:cs="Times New Roman"/>
          <w:sz w:val="24"/>
          <w:szCs w:val="24"/>
        </w:rPr>
        <w:t>pališti si našly své příznivce.</w:t>
      </w:r>
    </w:p>
    <w:p w14:paraId="0D74406F" w14:textId="77777777" w:rsidR="00553F47" w:rsidRDefault="00553F47" w:rsidP="00553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71E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Svým nemalým dílem se o zpestření kulturně společenského vyžití občanů města zasloužilo Muzeum novojičínska řadou přednášek, zajímavými připomenutími lidových umění </w:t>
      </w:r>
      <w:r>
        <w:rPr>
          <w:rFonts w:ascii="Times New Roman" w:hAnsi="Times New Roman" w:cs="Times New Roman"/>
          <w:sz w:val="24"/>
          <w:szCs w:val="24"/>
        </w:rPr>
        <w:br/>
        <w:t>a tradic, také zajímavými výstavami. I v tomto roce muzeum realizovalo pro veřejnost zajímavý projekt muzejní školy.</w:t>
      </w:r>
    </w:p>
    <w:p w14:paraId="07A9A71F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školy, školky, gymnázium, Středisko volného času „Luna“ i BAVklub svým dílem rovněž přispěly svými akcemi v průběhu roku pro zpestření a obohacení života spoluobčanů v našem městě. K těmto akcím patřily například Veselé zpívání MŠ, Majáles Masarykova gymnázia, házení Moreny, Vítání jara a mnoho dalších.</w:t>
      </w:r>
    </w:p>
    <w:p w14:paraId="07A9A720" w14:textId="77777777" w:rsidR="005A7614" w:rsidRDefault="005A7614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Při příležitosti konání Dnů evropského dědictví udělil starosta města Ing. Bohuslav Majer „Cenu starosty města Příbor“ těmto občanům města:</w:t>
      </w:r>
    </w:p>
    <w:p w14:paraId="07A9A721" w14:textId="77777777" w:rsidR="00874D1B" w:rsidRDefault="00874D1B" w:rsidP="00874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722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9A47E3">
        <w:rPr>
          <w:rFonts w:ascii="Times New Roman" w:hAnsi="Times New Roman" w:cs="Times New Roman"/>
          <w:b/>
          <w:sz w:val="24"/>
          <w:szCs w:val="24"/>
        </w:rPr>
        <w:t>Metoději Beranovi</w:t>
      </w:r>
      <w:r w:rsidRPr="00D93F9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loutkoherci, řezbáři a výtvarníkovi;</w:t>
      </w:r>
    </w:p>
    <w:p w14:paraId="07A9A723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9A47E3">
        <w:rPr>
          <w:rFonts w:ascii="Times New Roman" w:hAnsi="Times New Roman" w:cs="Times New Roman"/>
          <w:b/>
          <w:sz w:val="24"/>
          <w:szCs w:val="24"/>
        </w:rPr>
        <w:t>Mgr. Josefu Sedoníkovi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 hudební tvorbu duchovní a světské hudby, dlouholetému varhaníkovi;</w:t>
      </w:r>
    </w:p>
    <w:p w14:paraId="07A9A724" w14:textId="77777777" w:rsidR="005A7614" w:rsidRPr="00D93F97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Ing. Rudolfu Volnému, </w:t>
      </w:r>
      <w:r>
        <w:rPr>
          <w:rFonts w:ascii="Times New Roman" w:hAnsi="Times New Roman" w:cs="Times New Roman"/>
          <w:sz w:val="24"/>
          <w:szCs w:val="24"/>
        </w:rPr>
        <w:t>za celoživotní obětavou práci v lesnictví a myslivosti;</w:t>
      </w:r>
    </w:p>
    <w:p w14:paraId="07A9A725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9A47E3">
        <w:rPr>
          <w:rFonts w:ascii="Times New Roman" w:hAnsi="Times New Roman" w:cs="Times New Roman"/>
          <w:b/>
          <w:sz w:val="24"/>
          <w:szCs w:val="24"/>
        </w:rPr>
        <w:t>Ivo Lacnému</w:t>
      </w:r>
      <w:r w:rsidRPr="00D93F9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vedoucímu a dirigentovi Dechového orchestru mladých ZUŠ Příbor;</w:t>
      </w:r>
    </w:p>
    <w:p w14:paraId="07A9A726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9A47E3">
        <w:rPr>
          <w:rFonts w:ascii="Times New Roman" w:hAnsi="Times New Roman" w:cs="Times New Roman"/>
          <w:b/>
          <w:sz w:val="24"/>
          <w:szCs w:val="24"/>
        </w:rPr>
        <w:t xml:space="preserve">Josefu </w:t>
      </w:r>
      <w:r w:rsidRPr="00D93F97">
        <w:rPr>
          <w:rFonts w:ascii="Times New Roman" w:hAnsi="Times New Roman" w:cs="Times New Roman"/>
          <w:b/>
          <w:sz w:val="24"/>
          <w:szCs w:val="24"/>
        </w:rPr>
        <w:t>Jaluškovi,</w:t>
      </w:r>
      <w:r>
        <w:rPr>
          <w:rFonts w:ascii="Times New Roman" w:hAnsi="Times New Roman" w:cs="Times New Roman"/>
          <w:sz w:val="24"/>
          <w:szCs w:val="24"/>
        </w:rPr>
        <w:t xml:space="preserve"> za dlouholetou a obětavou práci v ZO ČSV a za jeho přínos na výzkumném projektu sledování účinku léčiv na včelstva;</w:t>
      </w:r>
    </w:p>
    <w:p w14:paraId="07A9A727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9A47E3">
        <w:rPr>
          <w:rFonts w:ascii="Times New Roman" w:hAnsi="Times New Roman" w:cs="Times New Roman"/>
          <w:b/>
          <w:sz w:val="24"/>
          <w:szCs w:val="24"/>
        </w:rPr>
        <w:t xml:space="preserve">Mgr. </w:t>
      </w:r>
      <w:r>
        <w:rPr>
          <w:rFonts w:ascii="Times New Roman" w:hAnsi="Times New Roman" w:cs="Times New Roman"/>
          <w:b/>
          <w:sz w:val="24"/>
          <w:szCs w:val="24"/>
        </w:rPr>
        <w:t xml:space="preserve">Marii </w:t>
      </w:r>
      <w:r w:rsidRPr="009A47E3">
        <w:rPr>
          <w:rFonts w:ascii="Times New Roman" w:hAnsi="Times New Roman" w:cs="Times New Roman"/>
          <w:b/>
          <w:sz w:val="24"/>
          <w:szCs w:val="24"/>
        </w:rPr>
        <w:t>Šupové</w:t>
      </w:r>
      <w:r w:rsidRPr="00D93F9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předsedkyni Společnosti S. Freuda;</w:t>
      </w:r>
    </w:p>
    <w:p w14:paraId="07A9A728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BE0F49">
        <w:rPr>
          <w:rFonts w:ascii="Times New Roman" w:hAnsi="Times New Roman" w:cs="Times New Roman"/>
          <w:b/>
          <w:sz w:val="24"/>
          <w:szCs w:val="24"/>
        </w:rPr>
        <w:t>Jiřímu Slanému</w:t>
      </w:r>
      <w:r w:rsidRPr="00D93F9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prezidentovi Basketbalového klubu Příbor;</w:t>
      </w:r>
    </w:p>
    <w:p w14:paraId="07A9A729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 w:rsidRPr="00BE0F49">
        <w:rPr>
          <w:rFonts w:ascii="Times New Roman" w:hAnsi="Times New Roman" w:cs="Times New Roman"/>
          <w:b/>
          <w:sz w:val="24"/>
          <w:szCs w:val="24"/>
        </w:rPr>
        <w:t>Miroslavu Olšaníkovi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 dlouholetou přínosnou práci v orgánech samosprávy.</w:t>
      </w:r>
    </w:p>
    <w:p w14:paraId="07A9A72A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obce nebyla v roce 2015 udělena.</w:t>
      </w:r>
    </w:p>
    <w:p w14:paraId="07A9A72B" w14:textId="77777777" w:rsidR="005A7614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průběhu roku 2015 byla na celém území města realizována celá řada stavebních akcí. K těm, které byly v roce 2015 dokončeny, patří především tyto: revitalizace zahrad piaristického kláštera, rekonstrukce kulturního domu Hájov, zhotovení a instalace lávky přes obchvat silnice I/58, snížení energetické náročnosti ZŠ Npor. Loma, stavební úpravy hygienického zázemí ZŠ Npor. Loma, stavební úpravy hasičské zbrojnice čp. 190 v Příboře, instalace autobusové zastávky Příbor – Točna na silnici III/48012, oprava povrchu částí ulic Hřbitovní a na Nivách a řada dalších drobných stavebních akcí.</w:t>
      </w:r>
    </w:p>
    <w:p w14:paraId="2C9B69F1" w14:textId="5766B18C" w:rsidR="00756F2C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dobu celého roku probíhaly práce na rekonstrukci Kulturního domu Příbor, jejichž ukončení je smluvně ošetřeno na 31. 3. 2016. Město Příbor vypsalo v roce 2015 architektonickou soutěž na „Lávku přes Lubinu“, jejíž vyhodnocení probíhalo počátkem roku 2016. Dne 15. října 2015 za účasti pozvaných hostů a médií byly slavnostně otevřeny revitalizované zahrady piaristického kláštera, čímž přibyla v našem městě další atraktivita k posílení turistického </w:t>
      </w:r>
      <w:r>
        <w:rPr>
          <w:rFonts w:ascii="Times New Roman" w:hAnsi="Times New Roman" w:cs="Times New Roman"/>
          <w:sz w:val="24"/>
          <w:szCs w:val="24"/>
        </w:rPr>
        <w:br/>
        <w:t>a cestovního ruchu.</w:t>
      </w:r>
    </w:p>
    <w:p w14:paraId="07A9A72D" w14:textId="77777777" w:rsidR="005A7614" w:rsidRPr="00F30F98" w:rsidRDefault="005A7614" w:rsidP="005A76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Rozpočet města pro rok 2015 byl schválen 18. prosince 2014 na 2. zasedání zastupitelstva města a v průběhu roku k němu bylo přijato 5 změn. Celkové příjmy města za rok 2015 byly 166,04mil. Kč, výdaje činily 207 501,7 mil. Kč, financování bylo ve výši 41,463 mil. Kč. Podrobnější informace o hospodaření města jsou součástí kapitoly 16 výroční zprávy.</w:t>
      </w:r>
    </w:p>
    <w:p w14:paraId="07A9A72E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A72F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Ing. Bohuslav Majer</w:t>
      </w:r>
    </w:p>
    <w:p w14:paraId="07A9A730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starosta města</w:t>
      </w:r>
    </w:p>
    <w:p w14:paraId="07A9A731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A732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A733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F3430F" w14:textId="77777777" w:rsidR="00AE62A0" w:rsidRDefault="00AE62A0" w:rsidP="00863549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A748" w14:textId="77777777" w:rsidR="005A7614" w:rsidRPr="0046758B" w:rsidRDefault="005A7614" w:rsidP="0046758B">
      <w:pPr>
        <w:pStyle w:val="Odstavecseseznamem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00268">
        <w:rPr>
          <w:rFonts w:ascii="Times New Roman" w:hAnsi="Times New Roman"/>
          <w:b/>
          <w:sz w:val="24"/>
          <w:szCs w:val="24"/>
        </w:rPr>
        <w:lastRenderedPageBreak/>
        <w:t xml:space="preserve">Přehled významných kulturních a společenských událostí </w:t>
      </w:r>
    </w:p>
    <w:p w14:paraId="07A9A74A" w14:textId="149D5DEF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Novoroční  ohňostroj </w:t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</w:t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01.01.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4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Rok 2015 jsme v Příboře přivítali</w:t>
      </w:r>
      <w:r w:rsidRPr="00D02ECA">
        <w:rPr>
          <w:rFonts w:ascii="Times New Roman" w:hAnsi="Times New Roman"/>
          <w:b/>
          <w:sz w:val="24"/>
          <w:szCs w:val="24"/>
        </w:rPr>
        <w:t xml:space="preserve"> </w:t>
      </w:r>
      <w:r w:rsidRPr="00D02ECA">
        <w:rPr>
          <w:rFonts w:ascii="Times New Roman" w:hAnsi="Times New Roman"/>
          <w:sz w:val="24"/>
          <w:szCs w:val="24"/>
        </w:rPr>
        <w:t xml:space="preserve">světelnou </w:t>
      </w:r>
      <w:r w:rsidR="00C00268"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2ECA">
        <w:rPr>
          <w:rFonts w:ascii="Times New Roman" w:hAnsi="Times New Roman"/>
          <w:sz w:val="24"/>
          <w:szCs w:val="24"/>
        </w:rPr>
        <w:t>nad náměstím</w:t>
      </w:r>
      <w:r w:rsidRPr="00D02ECA">
        <w:rPr>
          <w:rFonts w:ascii="Times New Roman" w:hAnsi="Times New Roman"/>
          <w:b/>
          <w:sz w:val="24"/>
          <w:szCs w:val="24"/>
        </w:rPr>
        <w:t>.</w:t>
      </w:r>
      <w:r w:rsidRPr="00D02ECA">
        <w:rPr>
          <w:rFonts w:ascii="Times New Roman" w:hAnsi="Times New Roman"/>
          <w:sz w:val="24"/>
          <w:szCs w:val="24"/>
        </w:rPr>
        <w:t xml:space="preserve"> </w:t>
      </w:r>
    </w:p>
    <w:p w14:paraId="07A9A74C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16"/>
          <w:szCs w:val="16"/>
          <w:u w:val="single"/>
        </w:rPr>
      </w:pPr>
    </w:p>
    <w:p w14:paraId="07A9A74D" w14:textId="20DB356D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Příroda v detailu i kráse, výstava</w:t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07.0</w:t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4E" w14:textId="77777777" w:rsidR="005A7614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hAnsi="Times New Roman"/>
          <w:color w:val="000000"/>
          <w:sz w:val="24"/>
          <w:szCs w:val="24"/>
        </w:rPr>
        <w:t xml:space="preserve">Členové Fotoklubu Příbor připravili </w:t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ve spolupráci s městem </w:t>
      </w:r>
      <w:r w:rsidRPr="00D02ECA">
        <w:rPr>
          <w:rFonts w:ascii="Times New Roman" w:hAnsi="Times New Roman"/>
          <w:color w:val="000000"/>
          <w:sz w:val="24"/>
          <w:szCs w:val="24"/>
        </w:rPr>
        <w:t>do Galerie na radnici v roce 2015 několik</w:t>
      </w:r>
      <w:r w:rsidRPr="00D02EC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D02ECA">
        <w:rPr>
          <w:rFonts w:ascii="Times New Roman" w:hAnsi="Times New Roman"/>
          <w:color w:val="000000"/>
          <w:sz w:val="24"/>
          <w:szCs w:val="24"/>
        </w:rPr>
        <w:t xml:space="preserve">výstav.  Na první představili svou členku </w:t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Alenu Pončovou z Ostravy. </w:t>
      </w:r>
    </w:p>
    <w:p w14:paraId="07A9A74F" w14:textId="77777777" w:rsidR="005A7614" w:rsidRPr="000133E2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cs-CZ"/>
        </w:rPr>
      </w:pPr>
    </w:p>
    <w:p w14:paraId="07A9A750" w14:textId="5FC843BB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Novoroční koncert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</w:t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10.01.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51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  <w:lang w:eastAsia="cs-CZ"/>
        </w:rPr>
      </w:pPr>
      <w:r w:rsidRPr="00D02ECA">
        <w:rPr>
          <w:rFonts w:ascii="Times New Roman" w:hAnsi="Times New Roman"/>
          <w:sz w:val="24"/>
          <w:szCs w:val="24"/>
          <w:shd w:val="clear" w:color="auto" w:fill="FFFFFF"/>
        </w:rPr>
        <w:t>10. 1. se tělocvična Masarykova gymnázia výjimečně proměnila v koncertní sál. Sdružení hudebníků Bedřicha Pukovce s hosty z Janáčkovy filharmonie a se svými sólisty odehrálo koncert pro 230 hostů. Dirigoval Zdeněk Pukovec</w:t>
      </w:r>
      <w:r w:rsidR="0046758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7A9A752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53" w14:textId="74294A4D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Valentýnský ples, ples města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6821BE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</w:t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07.02.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54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hAnsi="Times New Roman"/>
          <w:color w:val="000000"/>
          <w:sz w:val="24"/>
          <w:szCs w:val="24"/>
        </w:rPr>
        <w:t xml:space="preserve">XII. ročník tradiční události město Příbor pořádalo </w:t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ve školní jídelně Komenského. Hrály skupina Rivieras a cimbálová muzika Slepenica. </w:t>
      </w:r>
    </w:p>
    <w:p w14:paraId="07A9A755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56" w14:textId="6F1459D1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Veselení a mše o pouti sv. Valentina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0026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15.02.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57" w14:textId="77777777" w:rsidR="005A7614" w:rsidRPr="00D02ECA" w:rsidRDefault="005A7614" w:rsidP="005A7614">
      <w:pPr>
        <w:pStyle w:val="Stylzprvy"/>
        <w:widowControl/>
        <w:numPr>
          <w:ilvl w:val="0"/>
          <w:numId w:val="2"/>
        </w:numPr>
        <w:tabs>
          <w:tab w:val="clear" w:pos="0"/>
          <w:tab w:val="left" w:pos="1843"/>
          <w:tab w:val="left" w:pos="3402"/>
          <w:tab w:val="left" w:pos="4962"/>
        </w:tabs>
        <w:contextualSpacing w:val="0"/>
        <w:mirrorIndents w:val="0"/>
        <w:jc w:val="both"/>
        <w:rPr>
          <w:b w:val="0"/>
          <w:color w:val="auto"/>
          <w:sz w:val="24"/>
          <w:szCs w:val="24"/>
          <w:u w:val="none"/>
        </w:rPr>
      </w:pPr>
      <w:r w:rsidRPr="00D02ECA">
        <w:rPr>
          <w:b w:val="0"/>
          <w:color w:val="auto"/>
          <w:sz w:val="24"/>
          <w:szCs w:val="24"/>
          <w:u w:val="none"/>
        </w:rPr>
        <w:t>Tradiční zimní pouť s jarmarkem a programem pořádalo město Příbor s Neformálním cechem živnostníků. Předcházela jí mše v kostele sv. Valentina. V areálu kolem kostela a u sokolovny se kouzlilo, věštilo, střílelo, hrálo, tancovalo. V muzeu připravili výstavy: Svět loutek</w:t>
      </w:r>
      <w:r w:rsidR="00CC3B1F">
        <w:rPr>
          <w:b w:val="0"/>
          <w:color w:val="auto"/>
          <w:sz w:val="24"/>
          <w:szCs w:val="24"/>
          <w:u w:val="none"/>
        </w:rPr>
        <w:t xml:space="preserve"> </w:t>
      </w:r>
      <w:r w:rsidR="00CC3B1F">
        <w:rPr>
          <w:b w:val="0"/>
          <w:color w:val="auto"/>
          <w:sz w:val="24"/>
          <w:szCs w:val="24"/>
          <w:u w:val="none"/>
        </w:rPr>
        <w:br/>
        <w:t xml:space="preserve">a </w:t>
      </w:r>
      <w:r w:rsidRPr="00D02ECA">
        <w:rPr>
          <w:b w:val="0"/>
          <w:color w:val="auto"/>
          <w:sz w:val="24"/>
          <w:szCs w:val="24"/>
          <w:u w:val="none"/>
        </w:rPr>
        <w:t xml:space="preserve">Symboly s náboženskou tématikou. Podle prodejců byla návštěvnost nejvyšší od r. 2004. Roli sehrálo též jarní počasí. Pouť končila losováním valentinských štěstí. </w:t>
      </w:r>
    </w:p>
    <w:p w14:paraId="07A9A758" w14:textId="77777777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color w:val="00B050"/>
          <w:sz w:val="16"/>
          <w:szCs w:val="16"/>
        </w:rPr>
      </w:pPr>
    </w:p>
    <w:p w14:paraId="07A9A759" w14:textId="7BFAAFFF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Masopustní veselí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 </w:t>
      </w:r>
      <w:r w:rsidR="00CC3B1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CC3B1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17.0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5A" w14:textId="77777777" w:rsidR="005A7614" w:rsidRPr="00D02ECA" w:rsidRDefault="005A7614" w:rsidP="005A7614">
      <w:pPr>
        <w:numPr>
          <w:ilvl w:val="0"/>
          <w:numId w:val="3"/>
        </w:numPr>
        <w:tabs>
          <w:tab w:val="left" w:pos="-1701"/>
          <w:tab w:val="left" w:pos="-1276"/>
          <w:tab w:val="left" w:pos="-993"/>
          <w:tab w:val="left" w:pos="-426"/>
          <w:tab w:val="left" w:pos="-284"/>
          <w:tab w:val="left" w:pos="284"/>
          <w:tab w:val="left" w:pos="1560"/>
          <w:tab w:val="left" w:pos="2127"/>
          <w:tab w:val="left" w:pos="2410"/>
          <w:tab w:val="left" w:pos="2694"/>
          <w:tab w:val="left" w:pos="3119"/>
          <w:tab w:val="left" w:pos="3686"/>
          <w:tab w:val="left" w:pos="4253"/>
          <w:tab w:val="left" w:pos="4962"/>
          <w:tab w:val="left" w:pos="5670"/>
          <w:tab w:val="left" w:pos="6379"/>
          <w:tab w:val="left" w:pos="6663"/>
          <w:tab w:val="left" w:pos="7513"/>
          <w:tab w:val="left" w:pos="7560"/>
          <w:tab w:val="left" w:pos="7797"/>
          <w:tab w:val="left" w:pos="8080"/>
          <w:tab w:val="left" w:pos="8505"/>
          <w:tab w:val="right" w:leader="underscore" w:pos="9180"/>
          <w:tab w:val="left" w:pos="11057"/>
          <w:tab w:val="left" w:pos="1119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color w:val="000000"/>
          <w:sz w:val="24"/>
          <w:szCs w:val="24"/>
        </w:rPr>
        <w:t>V novodobé historii města se masopust konal posedmé.</w:t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 V průvodu z náměstí šli za stařičkým vozem štramberských hasičů masopustníci v maskách i bez nich. Poprvé v novodobé historii se šlo do domu starosty. Odtud se p</w:t>
      </w:r>
      <w:r w:rsidRPr="00D02ECA">
        <w:rPr>
          <w:rStyle w:val="Odkazjemn"/>
          <w:rFonts w:ascii="Times New Roman" w:hAnsi="Times New Roman"/>
          <w:szCs w:val="24"/>
        </w:rPr>
        <w:t xml:space="preserve">utovalo z Klokočova Véskou a Benátkami na Mexiko. </w:t>
      </w:r>
      <w:r w:rsidRPr="00D02EC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7A9A75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5C" w14:textId="6FB4728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Vladimír Souček, výstava fotografií, vernisáž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0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4.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3.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5D" w14:textId="77777777" w:rsidR="005A7614" w:rsidRPr="00D02ECA" w:rsidRDefault="005A7614" w:rsidP="005A7614">
      <w:pPr>
        <w:pStyle w:val="Stylzprvy"/>
        <w:numPr>
          <w:ilvl w:val="0"/>
          <w:numId w:val="2"/>
        </w:numPr>
        <w:jc w:val="both"/>
        <w:rPr>
          <w:b w:val="0"/>
          <w:color w:val="auto"/>
          <w:sz w:val="24"/>
          <w:szCs w:val="24"/>
          <w:u w:val="none"/>
        </w:rPr>
      </w:pPr>
      <w:r w:rsidRPr="00D02ECA">
        <w:rPr>
          <w:b w:val="0"/>
          <w:color w:val="auto"/>
          <w:sz w:val="24"/>
          <w:szCs w:val="24"/>
          <w:u w:val="none"/>
        </w:rPr>
        <w:t xml:space="preserve">Na vernisáži představil </w:t>
      </w:r>
      <w:r w:rsidRPr="00D02ECA">
        <w:rPr>
          <w:b w:val="0"/>
          <w:color w:val="auto"/>
          <w:sz w:val="24"/>
          <w:szCs w:val="24"/>
          <w:u w:val="none"/>
          <w:lang w:eastAsia="cs-CZ"/>
        </w:rPr>
        <w:t xml:space="preserve">předseda Fotoklubu Příbor Patrik Pavlačík v Galerii na radnici výtvarného fotografa Vladimíra Součka, autora </w:t>
      </w:r>
      <w:r w:rsidRPr="00D02ECA">
        <w:rPr>
          <w:b w:val="0"/>
          <w:color w:val="auto"/>
          <w:sz w:val="24"/>
          <w:szCs w:val="24"/>
          <w:u w:val="none"/>
        </w:rPr>
        <w:t>portrétní fotografie a fotografie aktu.</w:t>
      </w:r>
    </w:p>
    <w:p w14:paraId="07A9A75E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5F" w14:textId="77777777" w:rsidR="005A7614" w:rsidRPr="00D02ECA" w:rsidRDefault="005A7614" w:rsidP="005A7614">
      <w:pPr>
        <w:widowControl w:val="0"/>
        <w:numPr>
          <w:ilvl w:val="0"/>
          <w:numId w:val="2"/>
        </w:numPr>
        <w:tabs>
          <w:tab w:val="left" w:pos="7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Vítání jara                                                    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21. a 22.03.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2015 </w:t>
      </w:r>
    </w:p>
    <w:p w14:paraId="07A9A760" w14:textId="77777777" w:rsidR="005A7614" w:rsidRPr="00D02ECA" w:rsidRDefault="00C00268" w:rsidP="005A7614">
      <w:pPr>
        <w:pStyle w:val="sprvn"/>
        <w:tabs>
          <w:tab w:val="clear" w:pos="360"/>
          <w:tab w:val="num" w:pos="709"/>
        </w:tabs>
        <w:ind w:left="0" w:firstLine="0"/>
        <w:jc w:val="both"/>
        <w:rPr>
          <w:rFonts w:ascii="Times New Roman" w:hAnsi="Times New Roman"/>
          <w:b/>
          <w:i/>
          <w:color w:val="990033"/>
          <w:szCs w:val="24"/>
          <w:u w:val="single"/>
        </w:rPr>
      </w:pPr>
      <w:r>
        <w:rPr>
          <w:rFonts w:ascii="Times New Roman" w:hAnsi="Times New Roman"/>
          <w:szCs w:val="24"/>
        </w:rPr>
        <w:t>21.03.</w:t>
      </w:r>
      <w:r w:rsidR="005A7614" w:rsidRPr="00D02ECA">
        <w:rPr>
          <w:rFonts w:ascii="Times New Roman" w:hAnsi="Times New Roman"/>
          <w:szCs w:val="24"/>
        </w:rPr>
        <w:t xml:space="preserve"> spojil Bav klub bubenický workshop s keltským telegrafem, s rituálním zapálením ohňů    a přivítáním jara. Den nato jsme přivítali jaro se střediskem volného času Lunou. Průvod s Morenami šel z náměstí na lávku pod kostelem. </w:t>
      </w:r>
    </w:p>
    <w:p w14:paraId="07A9A761" w14:textId="77777777" w:rsidR="005A7614" w:rsidRPr="00D02ECA" w:rsidRDefault="005A7614" w:rsidP="005A7614">
      <w:pPr>
        <w:pStyle w:val="sprvn"/>
        <w:tabs>
          <w:tab w:val="clear" w:pos="360"/>
          <w:tab w:val="num" w:pos="709"/>
        </w:tabs>
        <w:ind w:left="0" w:firstLine="0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62" w14:textId="115F3F9D" w:rsidR="005A7614" w:rsidRPr="00D02ECA" w:rsidRDefault="005A7614" w:rsidP="005A7614">
      <w:pPr>
        <w:widowControl w:val="0"/>
        <w:numPr>
          <w:ilvl w:val="0"/>
          <w:numId w:val="2"/>
        </w:numPr>
        <w:tabs>
          <w:tab w:val="left" w:pos="7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Velikonoční jarmark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28.0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3.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63" w14:textId="31C05F55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>Jarmarku počasí nepřálo, ale přesto naplá</w:t>
      </w:r>
      <w:r w:rsidR="001C2A14">
        <w:rPr>
          <w:rFonts w:ascii="Times New Roman" w:hAnsi="Times New Roman"/>
          <w:szCs w:val="24"/>
          <w:lang w:eastAsia="cs-CZ"/>
        </w:rPr>
        <w:t xml:space="preserve">novaný program město nezrušilo. </w:t>
      </w:r>
      <w:r w:rsidR="00CC4FFB">
        <w:rPr>
          <w:rFonts w:ascii="Times New Roman" w:hAnsi="Times New Roman"/>
          <w:szCs w:val="24"/>
          <w:lang w:eastAsia="cs-CZ"/>
        </w:rPr>
        <w:t xml:space="preserve">Vystoupily:  </w:t>
      </w:r>
      <w:r w:rsidRPr="00D02ECA">
        <w:rPr>
          <w:rFonts w:ascii="Times New Roman" w:hAnsi="Times New Roman"/>
          <w:szCs w:val="24"/>
          <w:lang w:eastAsia="cs-CZ"/>
        </w:rPr>
        <w:t>cimbálová muzika Konopjan a děti ze základních i mateřských škol ve městě. U nabídky trhovců se dbalo na to, aby se neprodávaly cetky. S Lunou se pletly tatary a vyráběly ozdoby.</w:t>
      </w:r>
    </w:p>
    <w:p w14:paraId="3B6CE16A" w14:textId="77777777" w:rsidR="00E45563" w:rsidRPr="00863549" w:rsidRDefault="00E45563" w:rsidP="00863549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 w:val="16"/>
          <w:szCs w:val="16"/>
          <w:u w:val="single"/>
        </w:rPr>
      </w:pPr>
    </w:p>
    <w:p w14:paraId="07A9A765" w14:textId="4F648E6C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Svěcení palem         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29.0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>3.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66" w14:textId="77777777" w:rsidR="005A7614" w:rsidRPr="00E45563" w:rsidRDefault="005A7614" w:rsidP="00E45563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lang w:eastAsia="cs-CZ"/>
        </w:rPr>
      </w:pPr>
      <w:r w:rsidRPr="00E45563">
        <w:rPr>
          <w:rFonts w:ascii="Times New Roman" w:hAnsi="Times New Roman"/>
          <w:lang w:eastAsia="cs-CZ"/>
        </w:rPr>
        <w:t>O Květné neděli byly posvěceny p. farářem Jindřichem Švorčíkem před kostelem Narození Panny Marie čtyři 6 metrů dlouhé palmy. Palmovou slavnost pořádala příborská farnost.</w:t>
      </w:r>
    </w:p>
    <w:p w14:paraId="07A9A768" w14:textId="77777777" w:rsidR="0046758B" w:rsidRPr="00013E1D" w:rsidRDefault="0046758B" w:rsidP="00013E1D">
      <w:pPr>
        <w:pStyle w:val="sprvn"/>
        <w:tabs>
          <w:tab w:val="clear" w:pos="360"/>
          <w:tab w:val="num" w:pos="0"/>
        </w:tabs>
        <w:ind w:left="0" w:firstLine="0"/>
        <w:jc w:val="both"/>
        <w:rPr>
          <w:sz w:val="16"/>
          <w:szCs w:val="16"/>
        </w:rPr>
      </w:pPr>
    </w:p>
    <w:p w14:paraId="07A9A769" w14:textId="54FE2021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Pouliční hudební vystoupení                                                          </w:t>
      </w:r>
      <w:r w:rsidR="0046758B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</w:t>
      </w:r>
      <w:r w:rsidR="00013E1D">
        <w:rPr>
          <w:rFonts w:ascii="Times New Roman" w:hAnsi="Times New Roman"/>
          <w:b/>
          <w:i/>
          <w:color w:val="C0504D"/>
          <w:szCs w:val="24"/>
          <w:u w:val="single"/>
        </w:rPr>
        <w:tab/>
        <w:t xml:space="preserve">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>0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4.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>0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>4.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6A" w14:textId="7DFFEF87" w:rsidR="005A7614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>V dubnu město zahájilo</w:t>
      </w:r>
      <w:r w:rsidR="00572D85">
        <w:rPr>
          <w:rFonts w:ascii="Times New Roman" w:hAnsi="Times New Roman"/>
          <w:szCs w:val="24"/>
        </w:rPr>
        <w:t xml:space="preserve"> sérii hudebních vystoupení (02.05., 06.06., 20.06., 04. a 18.07., </w:t>
      </w:r>
      <w:r w:rsidR="00CC4FFB">
        <w:rPr>
          <w:rFonts w:ascii="Times New Roman" w:hAnsi="Times New Roman"/>
          <w:szCs w:val="24"/>
        </w:rPr>
        <w:br/>
      </w:r>
      <w:r w:rsidR="00572D85">
        <w:rPr>
          <w:rFonts w:ascii="Times New Roman" w:hAnsi="Times New Roman"/>
          <w:szCs w:val="24"/>
        </w:rPr>
        <w:t>01. a 15.08., 05.0</w:t>
      </w:r>
      <w:r w:rsidRPr="00D02ECA">
        <w:rPr>
          <w:rFonts w:ascii="Times New Roman" w:hAnsi="Times New Roman"/>
          <w:szCs w:val="24"/>
        </w:rPr>
        <w:t>9.)</w:t>
      </w:r>
      <w:r>
        <w:rPr>
          <w:rFonts w:ascii="Times New Roman" w:hAnsi="Times New Roman"/>
          <w:szCs w:val="24"/>
        </w:rPr>
        <w:t>. N</w:t>
      </w:r>
      <w:r w:rsidRPr="00D02ECA">
        <w:rPr>
          <w:rFonts w:ascii="Times New Roman" w:hAnsi="Times New Roman"/>
          <w:szCs w:val="24"/>
        </w:rPr>
        <w:t>ěkteré se během roku konaly před rodným domem S. Freuda, jiné - pokud počasí nepřálo - v podloubí radnice. Vždy se představili mladí hudebníci.</w:t>
      </w:r>
    </w:p>
    <w:p w14:paraId="07A9A76B" w14:textId="77777777" w:rsidR="005A7614" w:rsidRDefault="005A7614" w:rsidP="00E90956">
      <w:pPr>
        <w:pStyle w:val="sprvn"/>
        <w:numPr>
          <w:ilvl w:val="0"/>
          <w:numId w:val="0"/>
        </w:numPr>
        <w:ind w:left="907" w:hanging="907"/>
        <w:jc w:val="both"/>
        <w:rPr>
          <w:rFonts w:ascii="Times New Roman" w:hAnsi="Times New Roman"/>
          <w:szCs w:val="24"/>
        </w:rPr>
      </w:pPr>
    </w:p>
    <w:p w14:paraId="0DD1CBB2" w14:textId="77777777" w:rsidR="00E90956" w:rsidRDefault="00E90956" w:rsidP="00E90956">
      <w:pPr>
        <w:pStyle w:val="sprvn"/>
        <w:numPr>
          <w:ilvl w:val="0"/>
          <w:numId w:val="0"/>
        </w:numPr>
        <w:ind w:left="907" w:hanging="907"/>
        <w:jc w:val="both"/>
        <w:rPr>
          <w:rFonts w:ascii="Times New Roman" w:hAnsi="Times New Roman"/>
          <w:szCs w:val="24"/>
        </w:rPr>
      </w:pPr>
    </w:p>
    <w:p w14:paraId="44802CC7" w14:textId="77777777" w:rsidR="00E90956" w:rsidRPr="00EF460D" w:rsidRDefault="00E90956" w:rsidP="00E90956">
      <w:pPr>
        <w:pStyle w:val="sprvn"/>
        <w:numPr>
          <w:ilvl w:val="0"/>
          <w:numId w:val="0"/>
        </w:numPr>
        <w:ind w:left="907" w:hanging="907"/>
        <w:jc w:val="both"/>
        <w:rPr>
          <w:rFonts w:ascii="Times New Roman" w:hAnsi="Times New Roman"/>
          <w:szCs w:val="24"/>
        </w:rPr>
      </w:pPr>
    </w:p>
    <w:p w14:paraId="07A9A76C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b/>
          <w:bCs/>
          <w:i/>
          <w:color w:val="C0504D"/>
          <w:szCs w:val="24"/>
          <w:u w:val="single"/>
        </w:rPr>
        <w:lastRenderedPageBreak/>
        <w:t xml:space="preserve">Zlatý erb 2015                                                                                                </w:t>
      </w:r>
      <w:r>
        <w:rPr>
          <w:rFonts w:ascii="Times New Roman" w:hAnsi="Times New Roman"/>
          <w:b/>
          <w:bCs/>
          <w:i/>
          <w:color w:val="C0504D"/>
          <w:szCs w:val="24"/>
          <w:u w:val="single"/>
        </w:rPr>
        <w:t xml:space="preserve"> </w:t>
      </w:r>
      <w:r w:rsidR="00572D85">
        <w:rPr>
          <w:rFonts w:ascii="Times New Roman" w:hAnsi="Times New Roman"/>
          <w:b/>
          <w:bCs/>
          <w:i/>
          <w:color w:val="C0504D"/>
          <w:szCs w:val="24"/>
          <w:u w:val="single"/>
        </w:rPr>
        <w:t xml:space="preserve">              13.04.</w:t>
      </w:r>
      <w:r w:rsidRPr="00D02ECA">
        <w:rPr>
          <w:rFonts w:ascii="Times New Roman" w:hAnsi="Times New Roman"/>
          <w:b/>
          <w:bCs/>
          <w:i/>
          <w:color w:val="C0504D"/>
          <w:szCs w:val="24"/>
          <w:u w:val="single"/>
        </w:rPr>
        <w:t>2015</w:t>
      </w:r>
    </w:p>
    <w:p w14:paraId="07A9A76D" w14:textId="77777777" w:rsidR="005A7614" w:rsidRPr="00EF460D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bCs/>
          <w:szCs w:val="24"/>
        </w:rPr>
        <w:t>Zástupci Příbora převzali v Hradci Králové ocenění za 1. místo v celorepublikové soutěži webových stránek v kategorii elektronická služba. Porotu zaujal rodinný web</w:t>
      </w:r>
      <w:r>
        <w:rPr>
          <w:rFonts w:ascii="Times New Roman" w:hAnsi="Times New Roman"/>
          <w:bCs/>
          <w:szCs w:val="24"/>
        </w:rPr>
        <w:t>.</w:t>
      </w:r>
    </w:p>
    <w:p w14:paraId="13C96862" w14:textId="77777777" w:rsidR="00EF460D" w:rsidRPr="00D02ECA" w:rsidRDefault="00EF460D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</w:p>
    <w:p w14:paraId="07A9A76F" w14:textId="77777777" w:rsidR="005A7614" w:rsidRPr="00D02ECA" w:rsidRDefault="005A7614" w:rsidP="00EF460D">
      <w:pPr>
        <w:pStyle w:val="sprvn"/>
        <w:widowControl/>
        <w:numPr>
          <w:ilvl w:val="0"/>
          <w:numId w:val="0"/>
        </w:numPr>
        <w:tabs>
          <w:tab w:val="left" w:pos="4962"/>
        </w:tabs>
        <w:contextualSpacing w:val="0"/>
        <w:mirrorIndents w:val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320. výročí uvedení první divadelní hry piaristy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>17.04.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70" w14:textId="77777777" w:rsidR="005A7614" w:rsidRPr="00D02ECA" w:rsidRDefault="005A7614" w:rsidP="005A7614">
      <w:pPr>
        <w:pStyle w:val="sprvn"/>
        <w:widowControl/>
        <w:tabs>
          <w:tab w:val="clear" w:pos="360"/>
          <w:tab w:val="num" w:pos="851"/>
          <w:tab w:val="left" w:pos="4962"/>
        </w:tabs>
        <w:ind w:left="0" w:firstLine="0"/>
        <w:contextualSpacing w:val="0"/>
        <w:mirrorIndents w:val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>V kostele sv. Valentina měl premiéru komponovaný pořad věnovaný piaristům. Připravili ho MUDr. Mořic Jurečka ve spolupráci s Muzeem Novojičínska, gymnáziem, základní uměleckou školou a Římskokatolickou farností Příbor.</w:t>
      </w:r>
    </w:p>
    <w:p w14:paraId="07A9A771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72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Mezinárodní den památek a historických sídel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18.04.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73" w14:textId="77777777" w:rsidR="005A7614" w:rsidRPr="00D02ECA" w:rsidRDefault="005A7614" w:rsidP="005A7614">
      <w:pPr>
        <w:pStyle w:val="sprvn"/>
        <w:numPr>
          <w:ilvl w:val="0"/>
          <w:numId w:val="3"/>
        </w:numPr>
        <w:jc w:val="both"/>
        <w:rPr>
          <w:rFonts w:ascii="Times New Roman" w:hAnsi="Times New Roman"/>
          <w:b/>
          <w:szCs w:val="24"/>
        </w:rPr>
      </w:pPr>
      <w:r w:rsidRPr="00D02ECA">
        <w:rPr>
          <w:rFonts w:ascii="Times New Roman" w:hAnsi="Times New Roman"/>
          <w:szCs w:val="24"/>
        </w:rPr>
        <w:t>Den se nesl v duchu odkazu mistra Jana Husa. Ve farním kostele se koncertovalo, na náměstí válčili husité. Den se soutěžemi pro děti končil večerní procházkou starým hřbitovem, ohňovou šou a koncertem středověké rockové skupiny. K oslavě Dne památek se Příbor připojil potřetí.</w:t>
      </w:r>
    </w:p>
    <w:p w14:paraId="07A9A774" w14:textId="77777777" w:rsidR="005A7614" w:rsidRPr="00D02ECA" w:rsidRDefault="005A7614" w:rsidP="005A7614">
      <w:pPr>
        <w:widowControl w:val="0"/>
        <w:numPr>
          <w:ilvl w:val="0"/>
          <w:numId w:val="3"/>
        </w:numPr>
        <w:tabs>
          <w:tab w:val="left" w:pos="-426"/>
          <w:tab w:val="left" w:pos="2977"/>
          <w:tab w:val="left" w:pos="5670"/>
          <w:tab w:val="left" w:pos="6096"/>
          <w:tab w:val="left" w:pos="11057"/>
          <w:tab w:val="left" w:pos="11199"/>
        </w:tabs>
        <w:suppressAutoHyphens/>
        <w:spacing w:after="0" w:line="240" w:lineRule="auto"/>
        <w:contextualSpacing/>
        <w:jc w:val="both"/>
        <w:outlineLvl w:val="2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75" w14:textId="77777777" w:rsidR="005A7614" w:rsidRPr="00D02ECA" w:rsidRDefault="005A7614" w:rsidP="005A7614">
      <w:pPr>
        <w:pStyle w:val="sprvn"/>
        <w:widowControl/>
        <w:numPr>
          <w:ilvl w:val="0"/>
          <w:numId w:val="3"/>
        </w:numPr>
        <w:tabs>
          <w:tab w:val="clear" w:pos="0"/>
          <w:tab w:val="left" w:pos="4962"/>
        </w:tabs>
        <w:contextualSpacing w:val="0"/>
        <w:mirrorIndents w:val="0"/>
        <w:jc w:val="both"/>
        <w:rPr>
          <w:rFonts w:ascii="Times New Roman" w:hAnsi="Times New Roman"/>
          <w:i/>
          <w:szCs w:val="24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Tomáš Garrique Masaryk, výstava osobních věcí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 18.04.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76" w14:textId="77777777" w:rsidR="005A7614" w:rsidRPr="00D02ECA" w:rsidRDefault="005A7614" w:rsidP="005A7614">
      <w:pPr>
        <w:pStyle w:val="sprvn"/>
        <w:widowControl/>
        <w:numPr>
          <w:ilvl w:val="0"/>
          <w:numId w:val="3"/>
        </w:numPr>
        <w:tabs>
          <w:tab w:val="clear" w:pos="0"/>
          <w:tab w:val="left" w:pos="4962"/>
        </w:tabs>
        <w:contextualSpacing w:val="0"/>
        <w:mirrorIndents w:val="0"/>
        <w:jc w:val="both"/>
        <w:rPr>
          <w:rFonts w:ascii="Times New Roman" w:hAnsi="Times New Roman"/>
          <w:i/>
          <w:szCs w:val="24"/>
        </w:rPr>
      </w:pPr>
      <w:r w:rsidRPr="00D02ECA">
        <w:rPr>
          <w:rFonts w:ascii="Times New Roman" w:hAnsi="Times New Roman"/>
          <w:szCs w:val="24"/>
          <w:u w:color="9BBB59"/>
        </w:rPr>
        <w:t xml:space="preserve">Na Den památek </w:t>
      </w:r>
      <w:r w:rsidRPr="00D02ECA">
        <w:rPr>
          <w:rFonts w:ascii="Times New Roman" w:hAnsi="Times New Roman"/>
          <w:szCs w:val="24"/>
        </w:rPr>
        <w:t>zapůjčilo Masarykovo muzeum v Hodoníně</w:t>
      </w:r>
      <w:r w:rsidRPr="00D02ECA">
        <w:rPr>
          <w:rFonts w:ascii="Times New Roman" w:hAnsi="Times New Roman"/>
          <w:szCs w:val="24"/>
          <w:u w:color="9BBB59"/>
        </w:rPr>
        <w:t xml:space="preserve"> na pár hodin výjimečnou expozici. Byla k vidění v Muzeu a pamětní síni S. Freuda v Příboře.</w:t>
      </w:r>
      <w:r w:rsidRPr="00D02ECA">
        <w:rPr>
          <w:rFonts w:ascii="Times New Roman" w:hAnsi="Times New Roman"/>
          <w:szCs w:val="24"/>
        </w:rPr>
        <w:t xml:space="preserve"> Prohlédlo si ji 800 lidí.</w:t>
      </w:r>
    </w:p>
    <w:p w14:paraId="07A9A777" w14:textId="77777777" w:rsidR="005A7614" w:rsidRPr="00D02ECA" w:rsidRDefault="005A7614" w:rsidP="005A7614">
      <w:pPr>
        <w:pStyle w:val="sprvn"/>
        <w:widowControl/>
        <w:numPr>
          <w:ilvl w:val="0"/>
          <w:numId w:val="3"/>
        </w:numPr>
        <w:tabs>
          <w:tab w:val="clear" w:pos="0"/>
          <w:tab w:val="left" w:pos="4962"/>
        </w:tabs>
        <w:contextualSpacing w:val="0"/>
        <w:mirrorIndents w:val="0"/>
        <w:jc w:val="both"/>
        <w:rPr>
          <w:rFonts w:ascii="Times New Roman" w:hAnsi="Times New Roman"/>
          <w:i/>
          <w:sz w:val="16"/>
          <w:szCs w:val="16"/>
        </w:rPr>
      </w:pPr>
    </w:p>
    <w:p w14:paraId="07A9A778" w14:textId="77777777" w:rsidR="005A7614" w:rsidRPr="00D02ECA" w:rsidRDefault="005A7614" w:rsidP="005A7614">
      <w:pPr>
        <w:widowControl w:val="0"/>
        <w:numPr>
          <w:ilvl w:val="0"/>
          <w:numId w:val="3"/>
        </w:numPr>
        <w:tabs>
          <w:tab w:val="left" w:pos="-426"/>
          <w:tab w:val="left" w:pos="2977"/>
          <w:tab w:val="left" w:pos="5670"/>
          <w:tab w:val="left" w:pos="6096"/>
          <w:tab w:val="left" w:pos="11057"/>
          <w:tab w:val="left" w:pos="11199"/>
        </w:tabs>
        <w:suppressAutoHyphens/>
        <w:spacing w:after="0" w:line="240" w:lineRule="auto"/>
        <w:contextualSpacing/>
        <w:jc w:val="both"/>
        <w:outlineLvl w:val="2"/>
        <w:rPr>
          <w:rFonts w:ascii="Times New Roman" w:hAnsi="Times New Roman"/>
          <w:b/>
          <w:sz w:val="24"/>
          <w:szCs w:val="24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Veselé zpívání    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22.04.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79" w14:textId="3FCBC02C" w:rsidR="005A7614" w:rsidRPr="00D02ECA" w:rsidRDefault="005A7614" w:rsidP="005A7614">
      <w:pPr>
        <w:widowControl w:val="0"/>
        <w:numPr>
          <w:ilvl w:val="0"/>
          <w:numId w:val="3"/>
        </w:numPr>
        <w:tabs>
          <w:tab w:val="left" w:pos="-426"/>
          <w:tab w:val="left" w:pos="2977"/>
          <w:tab w:val="left" w:pos="5670"/>
          <w:tab w:val="left" w:pos="6096"/>
          <w:tab w:val="left" w:pos="11057"/>
          <w:tab w:val="left" w:pos="11199"/>
        </w:tabs>
        <w:suppressAutoHyphens/>
        <w:spacing w:after="0" w:line="240" w:lineRule="auto"/>
        <w:contextualSpacing/>
        <w:jc w:val="both"/>
        <w:outlineLvl w:val="2"/>
        <w:rPr>
          <w:rFonts w:ascii="Times New Roman" w:hAnsi="Times New Roman"/>
          <w:b/>
          <w:sz w:val="24"/>
          <w:szCs w:val="24"/>
          <w:lang w:eastAsia="cs-CZ"/>
        </w:rPr>
      </w:pPr>
      <w:r w:rsidRPr="00D02ECA">
        <w:rPr>
          <w:rFonts w:ascii="Times New Roman" w:hAnsi="Times New Roman"/>
          <w:sz w:val="24"/>
          <w:szCs w:val="24"/>
          <w:lang w:eastAsia="cs-CZ"/>
        </w:rPr>
        <w:t xml:space="preserve">V refektáři kláštera se představilo 23 malých sólistů a dva sborečky Notička a Korálky.             </w:t>
      </w:r>
      <w:r w:rsidR="00FE5F10">
        <w:rPr>
          <w:rFonts w:ascii="Times New Roman" w:hAnsi="Times New Roman"/>
          <w:sz w:val="24"/>
          <w:szCs w:val="24"/>
          <w:lang w:eastAsia="cs-CZ"/>
        </w:rPr>
        <w:br/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21. ročník zpívání pořádala Mateřská škola Kamarád. </w:t>
      </w:r>
    </w:p>
    <w:p w14:paraId="07A9A77A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7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Regionální taneční přehlídka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25.04.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7C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  <w:lang w:eastAsia="cs-CZ"/>
        </w:rPr>
        <w:t>13. ročníku přehlídky střediska volného času Bav klub se účastnilo 457 tanečníků</w:t>
      </w:r>
      <w:r w:rsidR="0046758B">
        <w:rPr>
          <w:rFonts w:ascii="Times New Roman" w:hAnsi="Times New Roman"/>
          <w:sz w:val="24"/>
          <w:szCs w:val="24"/>
          <w:lang w:eastAsia="cs-CZ"/>
        </w:rPr>
        <w:t xml:space="preserve"> z klubů </w:t>
      </w:r>
      <w:r w:rsidR="0046758B">
        <w:rPr>
          <w:rFonts w:ascii="Times New Roman" w:hAnsi="Times New Roman"/>
          <w:sz w:val="24"/>
          <w:szCs w:val="24"/>
          <w:lang w:eastAsia="cs-CZ"/>
        </w:rPr>
        <w:br/>
      </w:r>
      <w:r w:rsidRPr="00D02ECA">
        <w:rPr>
          <w:rFonts w:ascii="Times New Roman" w:hAnsi="Times New Roman"/>
          <w:sz w:val="24"/>
          <w:szCs w:val="24"/>
          <w:lang w:eastAsia="cs-CZ"/>
        </w:rPr>
        <w:t>a kroužků deseti moravských měst a obcí. Představili se ve 39 skladbách tanečních kategorií - showdance, discodance, hip hop aj.</w:t>
      </w:r>
    </w:p>
    <w:p w14:paraId="07A9A77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7E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Calm Season, koncert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25.04.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7F" w14:textId="34237246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V klášteře se představilo seskupení muzikantů Terezie Kovalové (</w:t>
      </w:r>
      <w:r w:rsidR="0046758B">
        <w:rPr>
          <w:rFonts w:ascii="Times New Roman" w:hAnsi="Times New Roman"/>
          <w:sz w:val="24"/>
          <w:szCs w:val="24"/>
        </w:rPr>
        <w:t xml:space="preserve">bývalé žákyně ZUŠ Příbor) </w:t>
      </w:r>
      <w:r w:rsidR="00B855BF">
        <w:rPr>
          <w:rFonts w:ascii="Times New Roman" w:hAnsi="Times New Roman"/>
          <w:sz w:val="24"/>
          <w:szCs w:val="24"/>
        </w:rPr>
        <w:br/>
      </w:r>
      <w:r w:rsidRPr="00D02ECA">
        <w:rPr>
          <w:rFonts w:ascii="Times New Roman" w:hAnsi="Times New Roman"/>
          <w:sz w:val="24"/>
          <w:szCs w:val="24"/>
        </w:rPr>
        <w:t xml:space="preserve">a Adama Vopičky Calm Season. V jejich hudbě dominovala kytara, cello a zpěvy. </w:t>
      </w:r>
    </w:p>
    <w:p w14:paraId="07A9A780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81" w14:textId="77777777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Prvomájový koncert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01.05.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82" w14:textId="0F134CED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eastAsia="Times New Roman" w:hAnsi="Times New Roman"/>
          <w:sz w:val="24"/>
          <w:szCs w:val="24"/>
          <w:lang w:eastAsia="cs-CZ"/>
        </w:rPr>
        <w:t xml:space="preserve">Květen jsme v Příboře zahájili prvomájovým koncertem. Dechový </w:t>
      </w:r>
      <w:r w:rsidRPr="00D02ECA">
        <w:rPr>
          <w:rFonts w:ascii="Times New Roman" w:hAnsi="Times New Roman"/>
          <w:sz w:val="24"/>
          <w:szCs w:val="24"/>
        </w:rPr>
        <w:t>orchestr mladých Příbor hrál v městském parku pod zamračenou oblohou. Mažoret</w:t>
      </w:r>
      <w:r w:rsidR="00B855BF">
        <w:rPr>
          <w:rFonts w:ascii="Times New Roman" w:hAnsi="Times New Roman"/>
          <w:sz w:val="24"/>
          <w:szCs w:val="24"/>
        </w:rPr>
        <w:t xml:space="preserve">ky tancovaly na mokrém parketu. </w:t>
      </w:r>
      <w:r w:rsidRPr="00D02ECA">
        <w:rPr>
          <w:rFonts w:ascii="Times New Roman" w:hAnsi="Times New Roman"/>
          <w:sz w:val="24"/>
          <w:szCs w:val="24"/>
        </w:rPr>
        <w:t xml:space="preserve">Pod taktovkou Ivo Lacného zazněly skladby českých i zahraničních autorů.  </w:t>
      </w:r>
    </w:p>
    <w:p w14:paraId="57874ADD" w14:textId="77777777" w:rsidR="00E44A26" w:rsidRPr="00D02ECA" w:rsidRDefault="00E44A26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16"/>
          <w:szCs w:val="16"/>
          <w:u w:val="single"/>
        </w:rPr>
      </w:pPr>
    </w:p>
    <w:p w14:paraId="07A9A784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Osvobození města Příbora, Hájova, 70. výročí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05.05.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85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eastAsia="Times New Roman" w:hAnsi="Times New Roman"/>
          <w:sz w:val="24"/>
          <w:szCs w:val="24"/>
          <w:lang w:eastAsia="cs-CZ"/>
        </w:rPr>
        <w:t>Teplota nad 20°C, hudba a lidé rozesetí po náměstí, tak vypadaly oslavy v Příboře. Nej</w:t>
      </w:r>
      <w:r w:rsidRPr="00D02ECA">
        <w:rPr>
          <w:rFonts w:ascii="Times New Roman" w:hAnsi="Times New Roman"/>
          <w:sz w:val="24"/>
          <w:szCs w:val="24"/>
          <w:lang w:eastAsia="cs-CZ"/>
        </w:rPr>
        <w:t>více lákaly vystavené kopie fotografií ze dne osvobození Příbora.</w:t>
      </w:r>
    </w:p>
    <w:p w14:paraId="07A9A786" w14:textId="77777777" w:rsidR="005A7614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eastAsia="Times New Roman" w:hAnsi="Times New Roman"/>
          <w:sz w:val="24"/>
          <w:szCs w:val="24"/>
          <w:lang w:eastAsia="cs-CZ"/>
        </w:rPr>
        <w:t xml:space="preserve">Týž den se konaly oslavy osvobození také na Hájově. </w:t>
      </w:r>
      <w:r w:rsidRPr="00D02ECA">
        <w:rPr>
          <w:rFonts w:ascii="Times New Roman" w:hAnsi="Times New Roman"/>
          <w:sz w:val="24"/>
          <w:szCs w:val="24"/>
          <w:lang w:eastAsia="cs-CZ"/>
        </w:rPr>
        <w:t>Na vzpomínkovou slavnost v obci, která má přes 400 obyvatel, přišlo více než sto lidí, mezi nimi hodně dětí.</w:t>
      </w:r>
    </w:p>
    <w:p w14:paraId="0D717FD7" w14:textId="77777777" w:rsidR="00D305D1" w:rsidRDefault="00D305D1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</w:p>
    <w:p w14:paraId="07A9A789" w14:textId="727AE82D" w:rsidR="0046758B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Fotoklub FOTOS Mosty u Jablunkova, výstava, vernisáž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46758B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06.05.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8A" w14:textId="77777777" w:rsidR="005A7614" w:rsidRPr="0046758B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eastAsia="Times New Roman" w:hAnsi="Times New Roman"/>
          <w:sz w:val="24"/>
          <w:szCs w:val="24"/>
          <w:lang w:eastAsia="cs-CZ"/>
        </w:rPr>
        <w:t xml:space="preserve">Od 6. 5. do 30. 6. vystavoval svou tvorbu v Galerii na radnici </w:t>
      </w:r>
      <w:r w:rsidRPr="00D02ECA">
        <w:rPr>
          <w:rFonts w:ascii="Times New Roman" w:hAnsi="Times New Roman"/>
          <w:sz w:val="24"/>
          <w:szCs w:val="24"/>
        </w:rPr>
        <w:t xml:space="preserve">Fotoklub z Mostů </w:t>
      </w:r>
      <w:r w:rsidR="0046758B">
        <w:rPr>
          <w:rFonts w:ascii="Times New Roman" w:hAnsi="Times New Roman"/>
          <w:sz w:val="24"/>
          <w:szCs w:val="24"/>
        </w:rPr>
        <w:br/>
      </w:r>
      <w:r w:rsidRPr="00D02ECA">
        <w:rPr>
          <w:rFonts w:ascii="Times New Roman" w:hAnsi="Times New Roman"/>
          <w:sz w:val="24"/>
          <w:szCs w:val="24"/>
        </w:rPr>
        <w:t>u Jablunkova, benjamínek mezi fotokluby. Prezentoval se poprvé.</w:t>
      </w:r>
    </w:p>
    <w:p w14:paraId="07A9A78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8C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C0504D"/>
          <w:sz w:val="24"/>
          <w:szCs w:val="24"/>
          <w:u w:val="single"/>
          <w:lang w:eastAsia="cs-CZ"/>
        </w:rPr>
      </w:pPr>
      <w:r w:rsidRPr="00D02ECA">
        <w:rPr>
          <w:rFonts w:ascii="Times New Roman" w:eastAsia="Times New Roman" w:hAnsi="Times New Roman"/>
          <w:b/>
          <w:i/>
          <w:color w:val="C0504D"/>
          <w:sz w:val="24"/>
          <w:szCs w:val="24"/>
          <w:u w:val="single"/>
          <w:lang w:eastAsia="cs-CZ"/>
        </w:rPr>
        <w:t xml:space="preserve">Farmářské trhy                                                                                                </w:t>
      </w:r>
      <w:r>
        <w:rPr>
          <w:rFonts w:ascii="Times New Roman" w:eastAsia="Times New Roman" w:hAnsi="Times New Roman"/>
          <w:b/>
          <w:i/>
          <w:color w:val="C0504D"/>
          <w:sz w:val="24"/>
          <w:szCs w:val="24"/>
          <w:u w:val="single"/>
          <w:lang w:eastAsia="cs-CZ"/>
        </w:rPr>
        <w:t xml:space="preserve"> </w:t>
      </w:r>
      <w:r w:rsidR="00572D85">
        <w:rPr>
          <w:rFonts w:ascii="Times New Roman" w:eastAsia="Times New Roman" w:hAnsi="Times New Roman"/>
          <w:b/>
          <w:i/>
          <w:color w:val="C0504D"/>
          <w:sz w:val="24"/>
          <w:szCs w:val="24"/>
          <w:u w:val="single"/>
          <w:lang w:eastAsia="cs-CZ"/>
        </w:rPr>
        <w:t xml:space="preserve">               15.05.2015</w:t>
      </w:r>
    </w:p>
    <w:p w14:paraId="07A9A78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D02ECA">
        <w:rPr>
          <w:rFonts w:ascii="Times New Roman" w:eastAsia="Times New Roman" w:hAnsi="Times New Roman"/>
          <w:sz w:val="24"/>
          <w:szCs w:val="24"/>
          <w:lang w:eastAsia="cs-CZ"/>
        </w:rPr>
        <w:t xml:space="preserve">Dvacet prodejců nabízelo na náměstí pečivo z domácí pekárny, včelí med, koření a jiné domácí produkty. Prodávaly se i ručně vyrobené šperky, dřevěné výrobky, košíky aj. </w:t>
      </w:r>
    </w:p>
    <w:p w14:paraId="07A9A78E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color w:val="C00000"/>
          <w:sz w:val="16"/>
          <w:szCs w:val="16"/>
        </w:rPr>
      </w:pPr>
    </w:p>
    <w:p w14:paraId="07A9A78F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eastAsia="Times New Roman" w:hAnsi="Times New Roman"/>
          <w:b/>
          <w:i/>
          <w:color w:val="C0504D"/>
          <w:szCs w:val="24"/>
          <w:u w:val="single"/>
          <w:lang w:eastAsia="cs-CZ"/>
        </w:rPr>
        <w:t xml:space="preserve">Tramping, fenomén své doby, výstava                                                  </w:t>
      </w:r>
      <w:r w:rsidR="00572D85">
        <w:rPr>
          <w:rFonts w:ascii="Times New Roman" w:eastAsia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 18.05.</w:t>
      </w:r>
      <w:r w:rsidRPr="00D02ECA">
        <w:rPr>
          <w:rFonts w:ascii="Times New Roman" w:eastAsia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07A9A791" w14:textId="44E2DF7E" w:rsidR="005A7614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Přípravy na výstavu o trampingu trvaly pracovníkům příborské pobočky Muzea Novojičínska, </w:t>
      </w:r>
      <w:r w:rsidR="00B575E8">
        <w:rPr>
          <w:rFonts w:ascii="Times New Roman" w:hAnsi="Times New Roman"/>
          <w:szCs w:val="24"/>
        </w:rPr>
        <w:br/>
      </w:r>
      <w:r w:rsidRPr="00D02ECA">
        <w:rPr>
          <w:rFonts w:ascii="Times New Roman" w:hAnsi="Times New Roman"/>
          <w:szCs w:val="24"/>
        </w:rPr>
        <w:lastRenderedPageBreak/>
        <w:t xml:space="preserve">p. o., 4 roky. Expozice s předměty trampů z Příbora a okolí zhlédlo do 6. září 1 250 lidí. </w:t>
      </w:r>
    </w:p>
    <w:p w14:paraId="0442A237" w14:textId="77777777" w:rsidR="00E90956" w:rsidRPr="00F37990" w:rsidRDefault="00E90956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</w:p>
    <w:p w14:paraId="07A9A792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Noc kostelů         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29.05.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93" w14:textId="77777777" w:rsidR="005A7614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Noc pořádanou farností zahájil p. Jindřich Švorčík mší věnovanou Příboru. Následoval program s žesťovým kvintetem, komorním kvartetem, souborem Luce del Sole. Návštěvníci vystoupali na věž, poslechli si povídání o kostele, prohlédli si ornáty a fot</w:t>
      </w:r>
      <w:r>
        <w:rPr>
          <w:rFonts w:ascii="Times New Roman" w:hAnsi="Times New Roman"/>
          <w:sz w:val="24"/>
          <w:szCs w:val="24"/>
        </w:rPr>
        <w:t>a</w:t>
      </w:r>
      <w:r w:rsidRPr="00D02ECA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02ECA">
        <w:rPr>
          <w:rFonts w:ascii="Times New Roman" w:hAnsi="Times New Roman"/>
          <w:sz w:val="24"/>
          <w:szCs w:val="24"/>
        </w:rPr>
        <w:t xml:space="preserve">Slovákové. </w:t>
      </w:r>
    </w:p>
    <w:p w14:paraId="07A9A794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95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Den se starými technologiemi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30.05.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96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 xml:space="preserve">Hosté Muzea Příbor si vyzkoušeli starobylý soustruh, tkali prastarou technikou šály, předli nitě na kolovrátku, vyráběli panenky z trávy a tašky z kůry stromů. </w:t>
      </w:r>
    </w:p>
    <w:p w14:paraId="07A9A797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98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Otevření hřiště v Klokočově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30.05.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99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Otevření areálu s novými herními prvky bylo spojeno se Dnem dětí a kácením májky. Akci pořádalo občanské sdružení Klokočov ve spolupráci s městem.</w:t>
      </w:r>
    </w:p>
    <w:p w14:paraId="07A9A79A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9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Den dětí                                                                                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31.05.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2015 </w:t>
      </w:r>
    </w:p>
    <w:p w14:paraId="07A9A79C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V parku se představily kroužky Luny, s. v. č., i poskytovatelé sociálních služeb. Celý den se soutěžilo. Stanovišti prošlo na 700 dětí. Podvečerní koncert Ewy Farne sledovalo na 2 tis. lidí. </w:t>
      </w:r>
    </w:p>
    <w:p w14:paraId="07A9A79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9E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Mírový běh      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 01.06.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9F" w14:textId="16AC0340" w:rsidR="005A7614" w:rsidRPr="00D02ECA" w:rsidRDefault="005A7614" w:rsidP="005A7614">
      <w:pPr>
        <w:pStyle w:val="sprvn"/>
        <w:tabs>
          <w:tab w:val="clear" w:pos="36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Běžci Mírového mezinárodního štafetového běhu s hořící pochodní se v Příboře setkali se školáky, sportovci, zástupci rady a zastupitelstva i pracovníky radnice.  Příborem vedla jedna </w:t>
      </w:r>
      <w:r w:rsidR="00211D18">
        <w:rPr>
          <w:rFonts w:ascii="Times New Roman" w:hAnsi="Times New Roman"/>
          <w:szCs w:val="24"/>
        </w:rPr>
        <w:br/>
      </w:r>
      <w:r w:rsidRPr="00D02ECA">
        <w:rPr>
          <w:rFonts w:ascii="Times New Roman" w:hAnsi="Times New Roman"/>
          <w:szCs w:val="24"/>
        </w:rPr>
        <w:t xml:space="preserve">z posledních etap evropské části </w:t>
      </w:r>
      <w:r w:rsidRPr="00D02ECA">
        <w:rPr>
          <w:rFonts w:ascii="Times New Roman" w:hAnsi="Times New Roman"/>
          <w:szCs w:val="24"/>
          <w:lang w:eastAsia="cs-CZ"/>
        </w:rPr>
        <w:t xml:space="preserve">běhu.  </w:t>
      </w:r>
    </w:p>
    <w:p w14:paraId="07A9A7A0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A1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Můj sen, folklorní festival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   06.06.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A2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Freudův folklorní festival se souborem Ostravička a s vyhlášením výsledků 19. ročníku výtvarné soutěže Můj sen pořádala na náměstí Společnost S. Freuda s předsedkyní Marií Šupovou. </w:t>
      </w:r>
    </w:p>
    <w:p w14:paraId="6251F4FC" w14:textId="77777777" w:rsidR="00E44A26" w:rsidRPr="00D02ECA" w:rsidRDefault="00E44A26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sz w:val="16"/>
          <w:szCs w:val="16"/>
        </w:rPr>
      </w:pPr>
    </w:p>
    <w:p w14:paraId="07A9A7A4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Pasování prvňáčků na čtenáře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08.06.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A5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eastAsia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Prvňáčky </w:t>
      </w:r>
      <w:r w:rsidRPr="00D02ECA">
        <w:rPr>
          <w:rFonts w:ascii="Times New Roman" w:eastAsia="Times New Roman" w:hAnsi="Times New Roman"/>
          <w:szCs w:val="24"/>
          <w:lang w:eastAsia="cs-CZ"/>
        </w:rPr>
        <w:t>ze Základní školy Jičínské</w:t>
      </w:r>
      <w:r w:rsidRPr="00D02ECA">
        <w:rPr>
          <w:rFonts w:ascii="Times New Roman" w:hAnsi="Times New Roman"/>
          <w:szCs w:val="24"/>
        </w:rPr>
        <w:t xml:space="preserve"> pasovala v městské knihovně na čtenáře spisovatelka Lenka Rožnovská. </w:t>
      </w:r>
    </w:p>
    <w:p w14:paraId="07A9A7A6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A7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Muzejní noc        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12.06.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A8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hAnsi="Times New Roman"/>
          <w:sz w:val="24"/>
          <w:szCs w:val="24"/>
          <w:lang w:eastAsia="cs-CZ"/>
        </w:rPr>
        <w:t xml:space="preserve">K vidění byla výstava o trampingu a dokumentární snímek Krátkého filmu Praha o trampování před 50 lety. Nocí s trampy v Muzeu Příbor prošly dvě stovky hostů.  </w:t>
      </w:r>
    </w:p>
    <w:p w14:paraId="07A9A7AB" w14:textId="77777777" w:rsidR="0046758B" w:rsidRPr="00E44A26" w:rsidRDefault="0046758B" w:rsidP="00E44A26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 w:val="16"/>
          <w:szCs w:val="16"/>
          <w:lang w:eastAsia="cs-CZ"/>
        </w:rPr>
      </w:pPr>
    </w:p>
    <w:p w14:paraId="07A9A7AC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Summer Challenge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</w:t>
      </w:r>
      <w:r w:rsidR="0046758B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</w:t>
      </w:r>
      <w:r w:rsidR="0046758B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17.06.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AD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Tým provozovatele městského koupaliště realizoval nápad dětského zastupitelstva v Příboře. Družstva žáků příborských škol zdolávaly nástrahy na nafukovacích atrakcích. </w:t>
      </w:r>
    </w:p>
    <w:p w14:paraId="07A9A7AE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</w:p>
    <w:p w14:paraId="07A9A7AF" w14:textId="7029FC82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Svatojánské ohně (metání metel) s mysliveckým odpolednem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ab/>
        <w:t xml:space="preserve">                       </w:t>
      </w:r>
      <w:r>
        <w:rPr>
          <w:rFonts w:ascii="Times New Roman" w:hAnsi="Times New Roman"/>
          <w:b/>
          <w:i/>
          <w:color w:val="C0504D"/>
          <w:szCs w:val="24"/>
          <w:u w:val="single"/>
        </w:rPr>
        <w:t xml:space="preserve">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</w:t>
      </w:r>
      <w:r w:rsidR="00572D85">
        <w:rPr>
          <w:rFonts w:ascii="Times New Roman" w:hAnsi="Times New Roman"/>
          <w:b/>
          <w:i/>
          <w:color w:val="C0504D"/>
          <w:szCs w:val="24"/>
          <w:u w:val="single"/>
        </w:rPr>
        <w:t>20.06.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7B0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8. ročník svatojánských ohňů - m</w:t>
      </w:r>
      <w:r w:rsidRPr="00D02ECA">
        <w:rPr>
          <w:rFonts w:ascii="Times New Roman" w:hAnsi="Times New Roman"/>
          <w:sz w:val="24"/>
          <w:szCs w:val="24"/>
          <w:lang w:eastAsia="cs-CZ"/>
        </w:rPr>
        <w:t>etání metel v parku na nábřeží Rudoarmějců pořádaly město Příbor, hájovské myslivecké sdružení a Luna, s. v. č. P</w:t>
      </w:r>
      <w:r w:rsidRPr="00D02ECA">
        <w:rPr>
          <w:rFonts w:ascii="Times New Roman" w:hAnsi="Times New Roman"/>
          <w:sz w:val="24"/>
          <w:szCs w:val="24"/>
        </w:rPr>
        <w:t xml:space="preserve">řes Lubinu létalo padesát košťat. </w:t>
      </w:r>
    </w:p>
    <w:p w14:paraId="07A9A7B1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B2" w14:textId="15C8F24D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Lašské hry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                       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20.06.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B3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 xml:space="preserve">Her se ve Štramberku účastnily týmy všech 4 měst Lašské brány. Zastoupen byl i Příbor. </w:t>
      </w:r>
    </w:p>
    <w:p w14:paraId="07A9A7B4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color w:val="C0504D"/>
          <w:sz w:val="16"/>
          <w:szCs w:val="16"/>
        </w:rPr>
      </w:pPr>
    </w:p>
    <w:p w14:paraId="07A9A7B5" w14:textId="59043D2D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Janáčkovy Hukvaldy                                                   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572D8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01. a 10. a 11.07.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B6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1. července se v refektáři piaristického kláštera na XXII. ročníku mezinárodního hudebního představilo Kubínovo kvarteto. 10. 7. vystoupilo v kostele svatého Valentina Wihanovo kvarteto. Na Hukvaldech 11. 7. hrál Dechový orchestr mladých Příbor.</w:t>
      </w:r>
    </w:p>
    <w:p w14:paraId="07A9A7B7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B8" w14:textId="64C86175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lastRenderedPageBreak/>
        <w:t xml:space="preserve">Krajina Libora Buzka, výstava fotografií, vernisáž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01.07.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B9" w14:textId="77777777" w:rsidR="005A7614" w:rsidRPr="00D305D1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5D1">
        <w:rPr>
          <w:rFonts w:ascii="Times New Roman" w:hAnsi="Times New Roman"/>
          <w:sz w:val="24"/>
          <w:szCs w:val="24"/>
        </w:rPr>
        <w:t>V Galerii na radnici vystavil L. Buzek, člen Fotoklubu Příbor v premiéře soubor svých snímků.</w:t>
      </w:r>
    </w:p>
    <w:p w14:paraId="1DAAD601" w14:textId="77777777" w:rsidR="00EF460D" w:rsidRDefault="00EF460D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BE6C790" w14:textId="77777777" w:rsidR="00672609" w:rsidRDefault="00672609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F82B148" w14:textId="77777777" w:rsidR="00672609" w:rsidRDefault="00672609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3D80C6C" w14:textId="77777777" w:rsidR="00672609" w:rsidRDefault="00672609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B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Letní dobrodružství, II. příborská lávka    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26.07.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BC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contextualSpacing w:val="0"/>
        <w:mirrorIndents w:val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bCs/>
          <w:szCs w:val="24"/>
        </w:rPr>
        <w:t>II.</w:t>
      </w:r>
      <w:r w:rsidRPr="00D02ECA">
        <w:rPr>
          <w:rFonts w:ascii="Times New Roman" w:hAnsi="Times New Roman"/>
          <w:szCs w:val="24"/>
        </w:rPr>
        <w:t xml:space="preserve"> příborská lávka pořádaná městem Příborem a provozovatelem koupaliště společností Ricco  byla určena všem od nejmenších po nejstarší!  Letní dobrodružství si užilo na 500 lidí.</w:t>
      </w:r>
    </w:p>
    <w:p w14:paraId="07A9A7B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BE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Den obce Prchalov, Den obce na Hájově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01. a 15.08.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BF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 xml:space="preserve">Dny obce uspořádaly Prchalov i Hájov. Prchalovjané se sešli na svém výletišti 1. 8. Akci pořádal osadní výbor s hasiči. </w:t>
      </w:r>
    </w:p>
    <w:p w14:paraId="07A9A7C0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>Na Hájově spojili 15. srpna Den obce s tradiční poutí. Po mši svaté v kapli Nanebevzetí Panny Marie pokračovali na výletišti koncertem Swingového orchestru Bedřicha Pukovce.</w:t>
      </w:r>
    </w:p>
    <w:p w14:paraId="07A9A7C1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C2" w14:textId="764FB3A5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Kinematograf bratří Čadíků                                                                            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ab/>
      </w:r>
      <w:r>
        <w:rPr>
          <w:rFonts w:ascii="Times New Roman" w:hAnsi="Times New Roman"/>
          <w:b/>
          <w:i/>
          <w:color w:val="C0504D"/>
          <w:szCs w:val="24"/>
          <w:u w:val="single"/>
        </w:rPr>
        <w:t xml:space="preserve">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Cs w:val="24"/>
          <w:u w:val="single"/>
        </w:rPr>
        <w:t>08. – 11.0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8. 2015</w:t>
      </w:r>
    </w:p>
    <w:p w14:paraId="07A9A7C3" w14:textId="77777777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02ECA">
        <w:rPr>
          <w:rStyle w:val="StylzprvyChar"/>
          <w:b w:val="0"/>
          <w:sz w:val="24"/>
          <w:szCs w:val="24"/>
        </w:rPr>
        <w:t xml:space="preserve">Kinematograf promítl 4 filmy. </w:t>
      </w:r>
      <w:r w:rsidRPr="00D305D1">
        <w:rPr>
          <w:rStyle w:val="StylzprvyChar"/>
          <w:b w:val="0"/>
          <w:color w:val="auto"/>
          <w:sz w:val="24"/>
          <w:szCs w:val="24"/>
          <w:u w:val="none"/>
        </w:rPr>
        <w:t xml:space="preserve">Na </w:t>
      </w:r>
      <w:r w:rsidRPr="00D305D1">
        <w:rPr>
          <w:rFonts w:ascii="Times New Roman" w:hAnsi="Times New Roman"/>
          <w:sz w:val="24"/>
          <w:szCs w:val="24"/>
        </w:rPr>
        <w:t>d</w:t>
      </w:r>
      <w:r w:rsidRPr="00D02ECA">
        <w:rPr>
          <w:rFonts w:ascii="Times New Roman" w:hAnsi="Times New Roman"/>
          <w:color w:val="000000"/>
          <w:sz w:val="24"/>
          <w:szCs w:val="24"/>
        </w:rPr>
        <w:t xml:space="preserve">obrovolném vstupném se vybralo rekordních </w:t>
      </w:r>
      <w:r w:rsidRPr="00D02ECA">
        <w:rPr>
          <w:rFonts w:ascii="Times New Roman" w:hAnsi="Times New Roman"/>
          <w:sz w:val="24"/>
          <w:szCs w:val="24"/>
        </w:rPr>
        <w:t xml:space="preserve">25 160 Kč. </w:t>
      </w:r>
    </w:p>
    <w:p w14:paraId="07A9A7C4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C5" w14:textId="6AABC197" w:rsidR="005A7614" w:rsidRPr="00D02ECA" w:rsidRDefault="005A7614" w:rsidP="005A7614">
      <w:pPr>
        <w:pStyle w:val="sprvn"/>
        <w:tabs>
          <w:tab w:val="clear" w:pos="360"/>
        </w:tabs>
        <w:ind w:left="0" w:firstLine="0"/>
        <w:contextualSpacing w:val="0"/>
        <w:mirrorIndents w:val="0"/>
        <w:jc w:val="both"/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Soutěž o nejhezčí výsadbu ve městě                                                      </w:t>
      </w:r>
      <w:r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14.08.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07A9A7C6" w14:textId="77777777" w:rsidR="005A7614" w:rsidRPr="00D02ECA" w:rsidRDefault="005A7614" w:rsidP="005A7614">
      <w:pPr>
        <w:pStyle w:val="sprvn"/>
        <w:tabs>
          <w:tab w:val="clear" w:pos="360"/>
        </w:tabs>
        <w:ind w:left="0" w:firstLine="0"/>
        <w:contextualSpacing w:val="0"/>
        <w:mirrorIndents w:val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V </w:t>
      </w:r>
      <w:r w:rsidRPr="00D02ECA">
        <w:rPr>
          <w:rFonts w:ascii="Times New Roman" w:hAnsi="Times New Roman"/>
          <w:szCs w:val="24"/>
          <w:lang w:eastAsia="cs-CZ"/>
        </w:rPr>
        <w:t xml:space="preserve">10. ročníku soutěže </w:t>
      </w:r>
      <w:r w:rsidRPr="00D02ECA">
        <w:rPr>
          <w:rFonts w:ascii="Times New Roman" w:hAnsi="Times New Roman"/>
          <w:szCs w:val="24"/>
        </w:rPr>
        <w:t xml:space="preserve">porota hodnotila 115 </w:t>
      </w:r>
      <w:r w:rsidRPr="00D02ECA">
        <w:rPr>
          <w:rFonts w:ascii="Times New Roman" w:hAnsi="Times New Roman"/>
          <w:szCs w:val="24"/>
          <w:lang w:eastAsia="cs-CZ"/>
        </w:rPr>
        <w:t xml:space="preserve">předzahrádek a balkonů či oken. Mezi 80 přihlášených rozdělila poukázky na nákup zahradnických potřeb v celkové výši 40 tisíc korun. </w:t>
      </w:r>
    </w:p>
    <w:p w14:paraId="07A9A7C7" w14:textId="77777777" w:rsidR="005A7614" w:rsidRPr="00D02ECA" w:rsidRDefault="005A7614" w:rsidP="005A7614">
      <w:pPr>
        <w:pStyle w:val="Stylzprvy"/>
        <w:numPr>
          <w:ilvl w:val="0"/>
          <w:numId w:val="2"/>
        </w:numPr>
        <w:tabs>
          <w:tab w:val="clear" w:pos="0"/>
        </w:tabs>
        <w:jc w:val="both"/>
        <w:rPr>
          <w:rStyle w:val="FontStyle34"/>
          <w:i/>
          <w:color w:val="C0504D"/>
          <w:sz w:val="16"/>
          <w:szCs w:val="16"/>
        </w:rPr>
      </w:pPr>
    </w:p>
    <w:p w14:paraId="07A9A7C8" w14:textId="5A2EB969" w:rsidR="005A7614" w:rsidRPr="00D02ECA" w:rsidRDefault="005A7614" w:rsidP="005A7614">
      <w:pPr>
        <w:pStyle w:val="Stylzprvy"/>
        <w:numPr>
          <w:ilvl w:val="0"/>
          <w:numId w:val="2"/>
        </w:numPr>
        <w:tabs>
          <w:tab w:val="clear" w:pos="0"/>
        </w:tabs>
        <w:jc w:val="both"/>
        <w:rPr>
          <w:i/>
          <w:color w:val="C0504D"/>
          <w:sz w:val="24"/>
          <w:szCs w:val="24"/>
        </w:rPr>
      </w:pPr>
      <w:r w:rsidRPr="00D02ECA">
        <w:rPr>
          <w:rStyle w:val="FontStyle34"/>
          <w:rFonts w:eastAsia="Times New Roman"/>
          <w:i/>
          <w:color w:val="C0504D"/>
          <w:sz w:val="24"/>
          <w:szCs w:val="24"/>
          <w:lang w:eastAsia="cs-CZ"/>
        </w:rPr>
        <w:t xml:space="preserve">Setkání abiturientů                                                                                                     </w:t>
      </w:r>
      <w:r w:rsidR="00B855BF">
        <w:rPr>
          <w:rStyle w:val="FontStyle34"/>
          <w:rFonts w:eastAsia="Times New Roman"/>
          <w:i/>
          <w:color w:val="C0504D"/>
          <w:sz w:val="24"/>
          <w:szCs w:val="24"/>
          <w:lang w:eastAsia="cs-CZ"/>
        </w:rPr>
        <w:t xml:space="preserve"> </w:t>
      </w:r>
      <w:r w:rsidRPr="00D02ECA">
        <w:rPr>
          <w:rStyle w:val="FontStyle34"/>
          <w:rFonts w:eastAsia="Times New Roman"/>
          <w:i/>
          <w:color w:val="C0504D"/>
          <w:sz w:val="24"/>
          <w:szCs w:val="24"/>
          <w:lang w:eastAsia="cs-CZ"/>
        </w:rPr>
        <w:t xml:space="preserve">  </w:t>
      </w:r>
      <w:r w:rsidR="00CC5048">
        <w:rPr>
          <w:i/>
          <w:color w:val="C0504D"/>
          <w:sz w:val="24"/>
          <w:szCs w:val="24"/>
          <w:lang w:eastAsia="cs-CZ"/>
        </w:rPr>
        <w:t>29.08.</w:t>
      </w:r>
      <w:r w:rsidRPr="00D02ECA">
        <w:rPr>
          <w:i/>
          <w:color w:val="C0504D"/>
          <w:sz w:val="24"/>
          <w:szCs w:val="24"/>
          <w:lang w:eastAsia="cs-CZ"/>
        </w:rPr>
        <w:t>2015</w:t>
      </w:r>
    </w:p>
    <w:p w14:paraId="07A9A7C9" w14:textId="77777777" w:rsidR="005A7614" w:rsidRPr="00D02ECA" w:rsidRDefault="005A7614" w:rsidP="005A7614">
      <w:pPr>
        <w:pStyle w:val="Stylzprvy"/>
        <w:numPr>
          <w:ilvl w:val="0"/>
          <w:numId w:val="2"/>
        </w:numPr>
        <w:tabs>
          <w:tab w:val="clear" w:pos="0"/>
        </w:tabs>
        <w:jc w:val="both"/>
        <w:rPr>
          <w:sz w:val="24"/>
          <w:szCs w:val="24"/>
        </w:rPr>
      </w:pPr>
      <w:r w:rsidRPr="00D02ECA">
        <w:rPr>
          <w:b w:val="0"/>
          <w:color w:val="auto"/>
          <w:sz w:val="24"/>
          <w:szCs w:val="24"/>
          <w:u w:val="none"/>
          <w:lang w:eastAsia="cs-CZ"/>
        </w:rPr>
        <w:t>V</w:t>
      </w:r>
      <w:r w:rsidRPr="00D02ECA">
        <w:rPr>
          <w:rStyle w:val="FontStyle34"/>
          <w:rFonts w:eastAsia="Times New Roman"/>
          <w:b w:val="0"/>
          <w:color w:val="auto"/>
          <w:sz w:val="24"/>
          <w:szCs w:val="24"/>
          <w:u w:val="none"/>
          <w:lang w:eastAsia="cs-CZ"/>
        </w:rPr>
        <w:t xml:space="preserve"> aule Masarykova gymnázia se na tradiční akci sešlo</w:t>
      </w:r>
      <w:r w:rsidRPr="00D02ECA">
        <w:rPr>
          <w:rStyle w:val="FontStyle34"/>
          <w:rFonts w:eastAsia="Times New Roman"/>
          <w:color w:val="auto"/>
          <w:sz w:val="24"/>
          <w:szCs w:val="24"/>
          <w:u w:val="none"/>
          <w:lang w:eastAsia="cs-CZ"/>
        </w:rPr>
        <w:t xml:space="preserve"> </w:t>
      </w:r>
      <w:r w:rsidRPr="00D02ECA">
        <w:rPr>
          <w:rStyle w:val="FontStyle34"/>
          <w:rFonts w:eastAsia="Times New Roman"/>
          <w:b w:val="0"/>
          <w:color w:val="auto"/>
          <w:sz w:val="24"/>
          <w:szCs w:val="24"/>
          <w:u w:val="none"/>
          <w:lang w:eastAsia="cs-CZ"/>
        </w:rPr>
        <w:t>56 absolventů školy.</w:t>
      </w:r>
      <w:r w:rsidRPr="00D02ECA">
        <w:rPr>
          <w:b w:val="0"/>
          <w:color w:val="auto"/>
          <w:sz w:val="24"/>
          <w:szCs w:val="24"/>
          <w:u w:val="none"/>
        </w:rPr>
        <w:t xml:space="preserve"> Nejstarší maturovali v roce 1949. </w:t>
      </w:r>
    </w:p>
    <w:p w14:paraId="3A2CDD66" w14:textId="77777777" w:rsidR="00667541" w:rsidRPr="00D02ECA" w:rsidRDefault="00667541" w:rsidP="00667541">
      <w:pPr>
        <w:pStyle w:val="Stylzprvy"/>
        <w:tabs>
          <w:tab w:val="clear" w:pos="0"/>
        </w:tabs>
        <w:jc w:val="both"/>
        <w:rPr>
          <w:sz w:val="16"/>
          <w:szCs w:val="16"/>
        </w:rPr>
      </w:pPr>
    </w:p>
    <w:p w14:paraId="07A9A7CB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Vzpomínka na Milana Strakoše, výstava fotografií, vernisáž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02.09.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CC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szCs w:val="24"/>
        </w:rPr>
      </w:pPr>
      <w:r w:rsidRPr="00D02ECA">
        <w:rPr>
          <w:rFonts w:ascii="Times New Roman" w:hAnsi="Times New Roman"/>
          <w:szCs w:val="24"/>
        </w:rPr>
        <w:t xml:space="preserve">Výstava v Galerii na radnici vznikla u příležitosti nedožitých 65. narozenin M. Strakoše, nejdéle sloužícího starosty Příbora, a u příležitosti Dnů evropského dědictví. Připravil ji odbor rozvoje ve spolupráci s Rudolfem Jarnotem, emeritním předsedou klubu. </w:t>
      </w:r>
    </w:p>
    <w:p w14:paraId="07A9A7D1" w14:textId="3DF40EF4" w:rsidR="0046758B" w:rsidRDefault="0046758B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</w:p>
    <w:p w14:paraId="07A9A7D2" w14:textId="4D8BDF24" w:rsidR="005A7614" w:rsidRPr="00D02ECA" w:rsidRDefault="0046758B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Příborská pouť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</w:r>
      <w:r w:rsidR="005A7614"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932C6B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06.09.</w:t>
      </w:r>
      <w:r w:rsidR="005A7614"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2015 </w:t>
      </w:r>
    </w:p>
    <w:p w14:paraId="07A9A7D3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Chladná pouťová neděle začala mší v kostele Narození Panny Marie. Chovatelé ve svém středisku vystavili králíky, slepice, holuby aj. V městském parku hrál Swingový orchestr Bedřicha Pukovce. V Muzeu v Příboře byly vystaveny plastiky světců. Pouť skončila v parku koncertem Petra Bende s cimbálovou muzikou Grajcar. </w:t>
      </w:r>
    </w:p>
    <w:p w14:paraId="07A9A7D4" w14:textId="77777777" w:rsidR="005A7614" w:rsidRPr="00D02ECA" w:rsidRDefault="005A7614" w:rsidP="005A7614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sz w:val="16"/>
          <w:szCs w:val="16"/>
        </w:rPr>
      </w:pPr>
    </w:p>
    <w:p w14:paraId="07A9A7D5" w14:textId="09FC346F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Krmáše                                                      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07.09.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D6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>Krmáš zorganizovalo občanské sdružení Klokočova. Na hřišti bylo připraveno 260 míst k sezení, z toho 80 míst pod dvěma přístřešky, ty měly premiéru.</w:t>
      </w:r>
    </w:p>
    <w:p w14:paraId="07A9A7D7" w14:textId="77777777" w:rsidR="005A7614" w:rsidRPr="00411632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</w:p>
    <w:p w14:paraId="07A9A7D8" w14:textId="25615911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Dny evropského kulturního  dědictví  (EHD)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11. - 13.09.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D9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eastAsia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 xml:space="preserve">Během EHD </w:t>
      </w:r>
      <w:r w:rsidRPr="00D02ECA">
        <w:rPr>
          <w:rFonts w:ascii="Times New Roman" w:hAnsi="Times New Roman"/>
          <w:szCs w:val="24"/>
        </w:rPr>
        <w:t>vystavovali linoryty žáci S</w:t>
      </w:r>
      <w:r>
        <w:rPr>
          <w:rFonts w:ascii="Times New Roman" w:hAnsi="Times New Roman"/>
          <w:szCs w:val="24"/>
        </w:rPr>
        <w:t>Š</w:t>
      </w:r>
      <w:r w:rsidRPr="00D02ECA">
        <w:rPr>
          <w:rFonts w:ascii="Times New Roman" w:hAnsi="Times New Roman"/>
          <w:szCs w:val="24"/>
        </w:rPr>
        <w:t xml:space="preserve"> EDUCA v Novém Jičíně, vystoupila cimbálová muzika Kotci a kvarteto Z. Pukovce. Bohuslav Majer, starosta, udělil 8 občanům města Cenu starosty. Kovová socha sv. Jana Sarkandera byla definitivně usazena před dům č. 42. Putovní výstava Má vlast cestami proměn budila zájem. Slavnosti pokračovaly </w:t>
      </w:r>
      <w:r w:rsidR="00CC5048">
        <w:rPr>
          <w:rFonts w:ascii="Times New Roman" w:hAnsi="Times New Roman"/>
          <w:szCs w:val="24"/>
          <w:lang w:eastAsia="cs-CZ"/>
        </w:rPr>
        <w:t xml:space="preserve">programem pro děti </w:t>
      </w:r>
      <w:r w:rsidR="00CC5048">
        <w:rPr>
          <w:rFonts w:ascii="Times New Roman" w:hAnsi="Times New Roman"/>
          <w:szCs w:val="24"/>
          <w:lang w:eastAsia="cs-CZ"/>
        </w:rPr>
        <w:br/>
      </w:r>
      <w:r w:rsidRPr="00D02ECA">
        <w:rPr>
          <w:rFonts w:ascii="Times New Roman" w:hAnsi="Times New Roman"/>
          <w:szCs w:val="24"/>
        </w:rPr>
        <w:t>s lodí La Míja. Lidé se prošli památkami. Dny skončily koncertem skupiny Legendy se vrací.</w:t>
      </w:r>
    </w:p>
    <w:p w14:paraId="07A9A7DA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DB" w14:textId="22A2B8B2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Páté muzejní ráno, Dámy a pánové, držte si klobouky, výstava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12.09.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DC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Po 5. Muzejním ránu s hobojistkou Markétou Pimkovou byla ote</w:t>
      </w:r>
      <w:r w:rsidR="00CC5048">
        <w:rPr>
          <w:rFonts w:ascii="Times New Roman" w:hAnsi="Times New Roman"/>
          <w:sz w:val="24"/>
          <w:szCs w:val="24"/>
        </w:rPr>
        <w:t>vřena výstava Dámy</w:t>
      </w:r>
      <w:r w:rsidRPr="00D02ECA">
        <w:rPr>
          <w:rFonts w:ascii="Times New Roman" w:hAnsi="Times New Roman"/>
          <w:sz w:val="24"/>
          <w:szCs w:val="24"/>
        </w:rPr>
        <w:t xml:space="preserve"> a pánové, držte si klobouky. Prohlédla si ji i delegace z družebního polského Przedborze.</w:t>
      </w:r>
    </w:p>
    <w:p w14:paraId="07A9A7D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DE" w14:textId="57943E22" w:rsidR="005A7614" w:rsidRPr="00D02ECA" w:rsidRDefault="005A7614" w:rsidP="005A7614">
      <w:pPr>
        <w:widowControl w:val="0"/>
        <w:numPr>
          <w:ilvl w:val="0"/>
          <w:numId w:val="3"/>
        </w:numPr>
        <w:tabs>
          <w:tab w:val="left" w:pos="6237"/>
          <w:tab w:val="left" w:pos="7371"/>
        </w:tabs>
        <w:spacing w:after="0" w:line="240" w:lineRule="auto"/>
        <w:contextualSpacing/>
        <w:mirrorIndents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Setkání sedmdesátníků                           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29.09.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DF" w14:textId="77777777" w:rsidR="005A7614" w:rsidRPr="0046758B" w:rsidRDefault="00E33866" w:rsidP="005A7614">
      <w:pPr>
        <w:pStyle w:val="sprvn"/>
        <w:numPr>
          <w:ilvl w:val="0"/>
          <w:numId w:val="3"/>
        </w:numPr>
        <w:jc w:val="both"/>
        <w:rPr>
          <w:rFonts w:ascii="Times New Roman" w:hAnsi="Times New Roman"/>
          <w:szCs w:val="24"/>
          <w:lang w:eastAsia="cs-CZ"/>
        </w:rPr>
      </w:pPr>
      <w:r>
        <w:rPr>
          <w:rFonts w:ascii="Times New Roman" w:hAnsi="Times New Roman"/>
          <w:szCs w:val="24"/>
          <w:lang w:eastAsia="cs-CZ"/>
        </w:rPr>
        <w:t xml:space="preserve">Setkání v </w:t>
      </w:r>
      <w:r w:rsidR="005A7614" w:rsidRPr="00D02ECA">
        <w:rPr>
          <w:rFonts w:ascii="Times New Roman" w:hAnsi="Times New Roman"/>
          <w:szCs w:val="24"/>
          <w:lang w:eastAsia="cs-CZ"/>
        </w:rPr>
        <w:t xml:space="preserve">jídelně Komenského organizovaly matrikářka a členky komise pro občanské záležitosti. Poprvé se jubilanti museli na oslavy </w:t>
      </w:r>
      <w:r w:rsidR="005A7614">
        <w:rPr>
          <w:rFonts w:ascii="Times New Roman" w:hAnsi="Times New Roman"/>
          <w:szCs w:val="24"/>
          <w:lang w:eastAsia="cs-CZ"/>
        </w:rPr>
        <w:t>při</w:t>
      </w:r>
      <w:r w:rsidR="005A7614" w:rsidRPr="00D02ECA">
        <w:rPr>
          <w:rFonts w:ascii="Times New Roman" w:hAnsi="Times New Roman"/>
          <w:szCs w:val="24"/>
          <w:lang w:eastAsia="cs-CZ"/>
        </w:rPr>
        <w:t>hlásit. Přihlásilo se 25 oslavenců, dorazilo 19</w:t>
      </w:r>
      <w:r w:rsidR="005A7614">
        <w:rPr>
          <w:rFonts w:ascii="Times New Roman" w:hAnsi="Times New Roman"/>
          <w:szCs w:val="24"/>
          <w:lang w:eastAsia="cs-CZ"/>
        </w:rPr>
        <w:t xml:space="preserve"> - </w:t>
      </w:r>
      <w:r w:rsidR="005A7614" w:rsidRPr="00D02ECA">
        <w:rPr>
          <w:rFonts w:ascii="Times New Roman" w:hAnsi="Times New Roman"/>
          <w:szCs w:val="24"/>
          <w:lang w:eastAsia="cs-CZ"/>
        </w:rPr>
        <w:t>od r. 1985 historicky nejméně. Pořad s operetními a muzikálovými melodiemi se líbil.</w:t>
      </w:r>
    </w:p>
    <w:p w14:paraId="62CCC436" w14:textId="77777777" w:rsidR="00863549" w:rsidRDefault="00863549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</w:p>
    <w:p w14:paraId="633E9B0F" w14:textId="77777777" w:rsidR="00E90956" w:rsidRDefault="00E90956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</w:p>
    <w:p w14:paraId="73CF86DB" w14:textId="77777777" w:rsidR="00E90956" w:rsidRDefault="00E90956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</w:p>
    <w:p w14:paraId="07A9A7E1" w14:textId="6D20846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Myslivci, jejich činnost, výstava fotografií, vernisáž       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07.10.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E2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 xml:space="preserve">Od 7. října do 3. 11. představila v Galerii na radnici svou činnost na 18 panelech s fotografiemi i texty myslivecká sdružení Příbor i Hájov. </w:t>
      </w:r>
    </w:p>
    <w:p w14:paraId="07A9A7E3" w14:textId="77777777" w:rsidR="005A7614" w:rsidRPr="00D02ECA" w:rsidRDefault="005A7614" w:rsidP="005A7614">
      <w:pPr>
        <w:numPr>
          <w:ilvl w:val="0"/>
          <w:numId w:val="3"/>
        </w:numPr>
        <w:tabs>
          <w:tab w:val="left" w:pos="-1701"/>
          <w:tab w:val="left" w:pos="-1276"/>
          <w:tab w:val="left" w:pos="-993"/>
          <w:tab w:val="left" w:pos="-284"/>
          <w:tab w:val="left" w:pos="2410"/>
          <w:tab w:val="right" w:leader="underscore" w:pos="9072"/>
          <w:tab w:val="right" w:leader="underscore" w:pos="9180"/>
          <w:tab w:val="left" w:pos="11057"/>
          <w:tab w:val="left" w:pos="11199"/>
        </w:tabs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07A9A7E4" w14:textId="13844C65" w:rsidR="005A7614" w:rsidRPr="00D02ECA" w:rsidRDefault="005A7614" w:rsidP="005A7614">
      <w:pPr>
        <w:numPr>
          <w:ilvl w:val="0"/>
          <w:numId w:val="3"/>
        </w:numPr>
        <w:tabs>
          <w:tab w:val="left" w:pos="-1701"/>
          <w:tab w:val="left" w:pos="-1276"/>
          <w:tab w:val="left" w:pos="-993"/>
          <w:tab w:val="left" w:pos="-284"/>
          <w:tab w:val="left" w:pos="2410"/>
          <w:tab w:val="right" w:leader="underscore" w:pos="9072"/>
          <w:tab w:val="right" w:leader="underscore" w:pos="9180"/>
          <w:tab w:val="left" w:pos="11057"/>
          <w:tab w:val="left" w:pos="11199"/>
        </w:tabs>
        <w:spacing w:after="0" w:line="240" w:lineRule="auto"/>
        <w:jc w:val="both"/>
        <w:rPr>
          <w:rFonts w:ascii="Times New Roman" w:hAnsi="Times New Roman"/>
          <w:color w:val="C0504D"/>
          <w:sz w:val="24"/>
          <w:szCs w:val="24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Den bez aut v Příboře                                             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10.10.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E5" w14:textId="77777777" w:rsidR="005A7614" w:rsidRDefault="005A7614" w:rsidP="005A7614">
      <w:pPr>
        <w:pStyle w:val="sprvn"/>
        <w:numPr>
          <w:ilvl w:val="0"/>
          <w:numId w:val="3"/>
        </w:numPr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Na 10. Dni bez aut se na </w:t>
      </w:r>
      <w:r w:rsidRPr="00D02ECA">
        <w:rPr>
          <w:rStyle w:val="sprvnChar"/>
          <w:rFonts w:ascii="Times New Roman" w:hAnsi="Times New Roman"/>
          <w:b/>
          <w:szCs w:val="24"/>
        </w:rPr>
        <w:t>letišti u sv. Jána</w:t>
      </w:r>
      <w:r w:rsidRPr="00D02ECA">
        <w:rPr>
          <w:rStyle w:val="sprvnChar"/>
          <w:rFonts w:ascii="Times New Roman" w:hAnsi="Times New Roman"/>
          <w:szCs w:val="24"/>
        </w:rPr>
        <w:t xml:space="preserve"> </w:t>
      </w:r>
      <w:r w:rsidRPr="00D02ECA">
        <w:rPr>
          <w:rFonts w:ascii="Times New Roman" w:hAnsi="Times New Roman"/>
          <w:szCs w:val="24"/>
        </w:rPr>
        <w:t>pouštěli draci a Letecko-modelářský klub Nový Jičín</w:t>
      </w:r>
      <w:r w:rsidRPr="00D02ECA">
        <w:rPr>
          <w:rStyle w:val="sprvnChar"/>
          <w:rFonts w:ascii="Times New Roman" w:hAnsi="Times New Roman"/>
          <w:szCs w:val="24"/>
        </w:rPr>
        <w:t xml:space="preserve"> </w:t>
      </w:r>
      <w:r w:rsidRPr="00D02ECA">
        <w:rPr>
          <w:rStyle w:val="sprvnChar"/>
          <w:rFonts w:ascii="Times New Roman" w:hAnsi="Times New Roman"/>
          <w:b/>
          <w:szCs w:val="24"/>
        </w:rPr>
        <w:t>představil modely</w:t>
      </w:r>
      <w:r w:rsidRPr="00D02ECA">
        <w:rPr>
          <w:rStyle w:val="sprvnChar"/>
          <w:rFonts w:ascii="Times New Roman" w:hAnsi="Times New Roman"/>
          <w:szCs w:val="24"/>
        </w:rPr>
        <w:t xml:space="preserve"> </w:t>
      </w:r>
      <w:r w:rsidRPr="00D02ECA">
        <w:rPr>
          <w:rFonts w:ascii="Times New Roman" w:hAnsi="Times New Roman"/>
          <w:szCs w:val="24"/>
        </w:rPr>
        <w:t>letadel a vrtulníků. N</w:t>
      </w:r>
      <w:r w:rsidRPr="00D02ECA">
        <w:rPr>
          <w:rFonts w:ascii="Times New Roman" w:hAnsi="Times New Roman"/>
          <w:szCs w:val="24"/>
          <w:lang w:eastAsia="cs-CZ"/>
        </w:rPr>
        <w:t xml:space="preserve">a </w:t>
      </w:r>
      <w:r w:rsidRPr="00D02ECA">
        <w:rPr>
          <w:rFonts w:ascii="Times New Roman" w:hAnsi="Times New Roman"/>
          <w:szCs w:val="24"/>
        </w:rPr>
        <w:t>ranči U Michálků se opékalo a malovalo se s Lunou.</w:t>
      </w:r>
    </w:p>
    <w:p w14:paraId="07A9A7E6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E7" w14:textId="55738499" w:rsidR="005A7614" w:rsidRPr="00D02ECA" w:rsidRDefault="005A7614" w:rsidP="005A7614">
      <w:pPr>
        <w:pStyle w:val="Stylzprvy"/>
        <w:numPr>
          <w:ilvl w:val="0"/>
          <w:numId w:val="2"/>
        </w:numPr>
        <w:jc w:val="both"/>
        <w:rPr>
          <w:b w:val="0"/>
          <w:i/>
          <w:color w:val="C0504D"/>
          <w:sz w:val="24"/>
          <w:szCs w:val="24"/>
          <w:u w:val="none"/>
        </w:rPr>
      </w:pPr>
      <w:r w:rsidRPr="00D02ECA">
        <w:rPr>
          <w:i/>
          <w:color w:val="C0504D"/>
          <w:sz w:val="24"/>
          <w:szCs w:val="24"/>
        </w:rPr>
        <w:t xml:space="preserve">8. letecký stíhací pluk                                                                      </w:t>
      </w:r>
      <w:r w:rsidR="00CC5048">
        <w:rPr>
          <w:i/>
          <w:color w:val="C0504D"/>
          <w:sz w:val="24"/>
          <w:szCs w:val="24"/>
        </w:rPr>
        <w:t xml:space="preserve">                            </w:t>
      </w:r>
      <w:r w:rsidR="00B855BF">
        <w:rPr>
          <w:i/>
          <w:color w:val="C0504D"/>
          <w:sz w:val="24"/>
          <w:szCs w:val="24"/>
        </w:rPr>
        <w:t xml:space="preserve">  </w:t>
      </w:r>
      <w:r w:rsidR="00CC5048">
        <w:rPr>
          <w:i/>
          <w:color w:val="C0504D"/>
          <w:sz w:val="24"/>
          <w:szCs w:val="24"/>
        </w:rPr>
        <w:t>10.10.</w:t>
      </w:r>
      <w:r w:rsidRPr="00D02ECA">
        <w:rPr>
          <w:i/>
          <w:color w:val="C0504D"/>
          <w:sz w:val="24"/>
          <w:szCs w:val="24"/>
        </w:rPr>
        <w:t>2015</w:t>
      </w:r>
    </w:p>
    <w:p w14:paraId="07A9A7E8" w14:textId="77777777" w:rsidR="005A7614" w:rsidRPr="00D02ECA" w:rsidRDefault="005A7614" w:rsidP="005A7614">
      <w:pPr>
        <w:pStyle w:val="Stylzprvy"/>
        <w:numPr>
          <w:ilvl w:val="0"/>
          <w:numId w:val="2"/>
        </w:numPr>
        <w:jc w:val="both"/>
        <w:rPr>
          <w:b w:val="0"/>
          <w:color w:val="auto"/>
          <w:sz w:val="24"/>
          <w:szCs w:val="24"/>
          <w:u w:val="none"/>
        </w:rPr>
      </w:pPr>
      <w:r w:rsidRPr="00D02ECA">
        <w:rPr>
          <w:b w:val="0"/>
          <w:color w:val="auto"/>
          <w:sz w:val="24"/>
          <w:szCs w:val="24"/>
          <w:u w:val="none"/>
        </w:rPr>
        <w:t>70. výročí ustavení pluku letci slavili setkáním u Regionálního památníku letectva v Příboře. Po přeletu greepenů vojáci pokračovali setkáním v Mošnově.</w:t>
      </w:r>
    </w:p>
    <w:p w14:paraId="07A9A7E9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16"/>
          <w:szCs w:val="16"/>
          <w:u w:val="single"/>
        </w:rPr>
      </w:pPr>
    </w:p>
    <w:p w14:paraId="07A9A7EA" w14:textId="4BB2CD7A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Slavnostní otevření zahrad piaristického kláštera          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15.10.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1F8DE3CD" w14:textId="1701CAAD" w:rsidR="00667541" w:rsidRPr="00863549" w:rsidRDefault="005A7614" w:rsidP="00863549">
      <w:pPr>
        <w:pStyle w:val="Stylzprvy"/>
        <w:numPr>
          <w:ilvl w:val="0"/>
          <w:numId w:val="2"/>
        </w:numPr>
        <w:jc w:val="both"/>
        <w:rPr>
          <w:sz w:val="24"/>
          <w:szCs w:val="24"/>
        </w:rPr>
      </w:pPr>
      <w:r w:rsidRPr="00D02ECA">
        <w:rPr>
          <w:b w:val="0"/>
          <w:color w:val="auto"/>
          <w:sz w:val="24"/>
          <w:szCs w:val="24"/>
          <w:u w:val="none"/>
          <w:lang w:eastAsia="cs-CZ"/>
        </w:rPr>
        <w:t xml:space="preserve">15. října byla slavnostně </w:t>
      </w:r>
      <w:r w:rsidRPr="00411632">
        <w:rPr>
          <w:b w:val="0"/>
          <w:color w:val="auto"/>
          <w:sz w:val="24"/>
          <w:szCs w:val="24"/>
          <w:u w:val="none"/>
          <w:lang w:eastAsia="cs-CZ"/>
        </w:rPr>
        <w:t>otevřena zahrada piaristického kláštera</w:t>
      </w:r>
      <w:r w:rsidRPr="00D02ECA">
        <w:rPr>
          <w:color w:val="auto"/>
          <w:sz w:val="24"/>
          <w:szCs w:val="24"/>
          <w:u w:val="none"/>
          <w:lang w:eastAsia="cs-CZ"/>
        </w:rPr>
        <w:t xml:space="preserve"> </w:t>
      </w:r>
      <w:r w:rsidRPr="00D02ECA">
        <w:rPr>
          <w:b w:val="0"/>
          <w:color w:val="auto"/>
          <w:sz w:val="24"/>
          <w:szCs w:val="24"/>
          <w:u w:val="none"/>
          <w:lang w:eastAsia="cs-CZ"/>
        </w:rPr>
        <w:t>za účasti čestných hostů. Součástí programu bylo promítnutí tříminutového časosběru o proměně zahrady. Pro veřejnost</w:t>
      </w:r>
      <w:r w:rsidR="004532E5">
        <w:rPr>
          <w:b w:val="0"/>
          <w:color w:val="auto"/>
          <w:sz w:val="24"/>
          <w:szCs w:val="24"/>
          <w:u w:val="none"/>
          <w:lang w:eastAsia="cs-CZ"/>
        </w:rPr>
        <w:t xml:space="preserve"> </w:t>
      </w:r>
    </w:p>
    <w:p w14:paraId="07A9A7EB" w14:textId="15EF09EE" w:rsidR="005A7614" w:rsidRPr="00D02ECA" w:rsidRDefault="004532E5" w:rsidP="005A7614">
      <w:pPr>
        <w:pStyle w:val="Stylzprvy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0"/>
          <w:color w:val="auto"/>
          <w:sz w:val="24"/>
          <w:szCs w:val="24"/>
          <w:u w:val="none"/>
          <w:lang w:eastAsia="cs-CZ"/>
        </w:rPr>
        <w:t>byl celý areál zpřístupněn 16.</w:t>
      </w:r>
      <w:r w:rsidR="005A7614" w:rsidRPr="00D02ECA">
        <w:rPr>
          <w:b w:val="0"/>
          <w:color w:val="auto"/>
          <w:sz w:val="24"/>
          <w:szCs w:val="24"/>
          <w:u w:val="none"/>
          <w:lang w:eastAsia="cs-CZ"/>
        </w:rPr>
        <w:t>10.</w:t>
      </w:r>
      <w:r>
        <w:rPr>
          <w:b w:val="0"/>
          <w:color w:val="auto"/>
          <w:sz w:val="24"/>
          <w:szCs w:val="24"/>
          <w:u w:val="none"/>
          <w:lang w:eastAsia="cs-CZ"/>
        </w:rPr>
        <w:t>2015</w:t>
      </w:r>
      <w:r>
        <w:rPr>
          <w:b w:val="0"/>
          <w:color w:val="auto"/>
          <w:sz w:val="24"/>
          <w:szCs w:val="24"/>
          <w:u w:val="none"/>
        </w:rPr>
        <w:t xml:space="preserve"> Zahrada na ploše cca 5 300 m</w:t>
      </w:r>
      <w:r>
        <w:rPr>
          <w:b w:val="0"/>
          <w:color w:val="auto"/>
          <w:sz w:val="24"/>
          <w:szCs w:val="24"/>
          <w:u w:val="none"/>
          <w:vertAlign w:val="superscript"/>
        </w:rPr>
        <w:t>2</w:t>
      </w:r>
      <w:r w:rsidR="005A7614" w:rsidRPr="00D02ECA">
        <w:rPr>
          <w:b w:val="0"/>
          <w:color w:val="auto"/>
          <w:sz w:val="24"/>
          <w:szCs w:val="24"/>
          <w:u w:val="none"/>
        </w:rPr>
        <w:t xml:space="preserve"> bude sloužit k</w:t>
      </w:r>
      <w:r w:rsidR="005A7614">
        <w:rPr>
          <w:b w:val="0"/>
          <w:color w:val="auto"/>
          <w:sz w:val="24"/>
          <w:szCs w:val="24"/>
          <w:u w:val="none"/>
        </w:rPr>
        <w:t> </w:t>
      </w:r>
      <w:r w:rsidR="005A7614" w:rsidRPr="00D02ECA">
        <w:rPr>
          <w:b w:val="0"/>
          <w:color w:val="auto"/>
          <w:sz w:val="24"/>
          <w:szCs w:val="24"/>
          <w:u w:val="none"/>
        </w:rPr>
        <w:t xml:space="preserve">relaxaci </w:t>
      </w:r>
      <w:r w:rsidR="00CC5048">
        <w:rPr>
          <w:b w:val="0"/>
          <w:color w:val="auto"/>
          <w:sz w:val="24"/>
          <w:szCs w:val="24"/>
          <w:u w:val="none"/>
        </w:rPr>
        <w:br/>
      </w:r>
      <w:r w:rsidR="005A7614" w:rsidRPr="00D02ECA">
        <w:rPr>
          <w:b w:val="0"/>
          <w:color w:val="auto"/>
          <w:sz w:val="24"/>
          <w:szCs w:val="24"/>
          <w:u w:val="none"/>
        </w:rPr>
        <w:t>a klidnému trávení volného času.</w:t>
      </w:r>
      <w:r w:rsidR="005A7614" w:rsidRPr="00D02ECA">
        <w:rPr>
          <w:b w:val="0"/>
          <w:color w:val="auto"/>
          <w:sz w:val="24"/>
          <w:szCs w:val="24"/>
          <w:u w:val="none"/>
          <w:lang w:eastAsia="cs-CZ"/>
        </w:rPr>
        <w:t xml:space="preserve"> Horní část působí komorněji, spodní je odpočinkovým sadem. </w:t>
      </w:r>
      <w:r w:rsidR="005A7614" w:rsidRPr="00D02ECA">
        <w:rPr>
          <w:b w:val="0"/>
          <w:color w:val="auto"/>
          <w:sz w:val="24"/>
          <w:szCs w:val="24"/>
          <w:u w:val="none"/>
        </w:rPr>
        <w:t xml:space="preserve">Revitalizace stála 21 mil. Kč, z toho 8 mil. Kč Příbor získal jako dotaci. </w:t>
      </w:r>
    </w:p>
    <w:p w14:paraId="2A966DF8" w14:textId="77777777" w:rsidR="007C76CC" w:rsidRPr="00667541" w:rsidRDefault="007C76CC" w:rsidP="005A7614">
      <w:pPr>
        <w:pStyle w:val="Stylzprvy"/>
        <w:numPr>
          <w:ilvl w:val="0"/>
          <w:numId w:val="2"/>
        </w:numPr>
        <w:jc w:val="both"/>
        <w:rPr>
          <w:sz w:val="16"/>
          <w:szCs w:val="16"/>
        </w:rPr>
      </w:pPr>
    </w:p>
    <w:p w14:paraId="07A9A7ED" w14:textId="2581B0BE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Koncert k 400. výročí Ditrichštejnových privilegií                     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CC5048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26.10.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EE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990033"/>
          <w:szCs w:val="24"/>
          <w:u w:val="single"/>
        </w:rPr>
      </w:pPr>
      <w:r w:rsidRPr="00D02ECA">
        <w:rPr>
          <w:rFonts w:ascii="Times New Roman" w:hAnsi="Times New Roman"/>
          <w:szCs w:val="24"/>
          <w:lang w:eastAsia="cs-CZ"/>
        </w:rPr>
        <w:t>Koncert</w:t>
      </w:r>
      <w:r w:rsidRPr="00D02ECA">
        <w:rPr>
          <w:rFonts w:ascii="Times New Roman" w:hAnsi="Times New Roman"/>
          <w:b/>
          <w:szCs w:val="24"/>
          <w:lang w:eastAsia="cs-CZ"/>
        </w:rPr>
        <w:t xml:space="preserve"> </w:t>
      </w:r>
      <w:r w:rsidRPr="00D02ECA">
        <w:rPr>
          <w:rFonts w:ascii="Times New Roman" w:hAnsi="Times New Roman"/>
          <w:szCs w:val="24"/>
          <w:lang w:eastAsia="cs-CZ"/>
        </w:rPr>
        <w:t>do kostela sv. Valentina připravilo město Příbor a Základní umělecká škola v Příboře ve spolupráci s farností a Mořicem Jurečkou.</w:t>
      </w:r>
    </w:p>
    <w:p w14:paraId="07A9A7EF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F0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28. říjen, státní svátek, setká</w:t>
      </w:r>
      <w:r w:rsidR="00E33866">
        <w:rPr>
          <w:rFonts w:ascii="Times New Roman" w:hAnsi="Times New Roman"/>
          <w:b/>
          <w:i/>
          <w:color w:val="C0504D"/>
          <w:szCs w:val="24"/>
          <w:u w:val="single"/>
        </w:rPr>
        <w:t>ní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</w:t>
      </w:r>
      <w:r w:rsidR="00E33866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 xml:space="preserve"> 27.10.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2015 </w:t>
      </w:r>
    </w:p>
    <w:p w14:paraId="07A9A7F1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97. výročí vzniku Československého státu připomněl před pomníkem T. G. Masaryka starosta Bohuslav Majer. Kytici položil společně s místostarostkou města Danou Foriškovou. Poklonili se i zástupci Svazu protifašistických bojovníků, Klubu vojenských důchodců a Sdružení rehabilitovaných.</w:t>
      </w:r>
    </w:p>
    <w:p w14:paraId="07A9A7F2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7F3" w14:textId="579285DF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Festival Země na talíři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</w:t>
      </w:r>
      <w:r w:rsidR="007C76CC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29.10.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F4" w14:textId="77777777" w:rsidR="005A7614" w:rsidRPr="00D02ECA" w:rsidRDefault="005A7614" w:rsidP="005A7614">
      <w:pPr>
        <w:pStyle w:val="Normlnweb"/>
        <w:spacing w:before="0" w:beforeAutospacing="0" w:after="0" w:afterAutospacing="0"/>
        <w:jc w:val="both"/>
        <w:rPr>
          <w:b w:val="0"/>
          <w:color w:val="auto"/>
        </w:rPr>
      </w:pPr>
      <w:r w:rsidRPr="00D02ECA">
        <w:rPr>
          <w:b w:val="0"/>
          <w:color w:val="auto"/>
        </w:rPr>
        <w:t xml:space="preserve">Minifestiválek Alimen Terre pořádalo město s organizací Příbor v pohybu. Cílem bylo připomenout, že správným výběrem potravin lze přispět k udržitelnější podobě světa. </w:t>
      </w:r>
    </w:p>
    <w:p w14:paraId="07A9A7F5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</w:p>
    <w:p w14:paraId="07A9A7F6" w14:textId="2B26A450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Setkání sedmdesátipětiletých                                               </w:t>
      </w:r>
      <w:r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30.10.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07A9A7F7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  <w:lang w:eastAsia="cs-CZ"/>
        </w:rPr>
        <w:t>Na historicky první setkání 75letých v Příboře pořádané komisí pro občanské záležitosti se přihlásilo 30 jubilantů. Na pořadu byla Vzácná setkání - s písněmi o lásce i zradě.</w:t>
      </w:r>
    </w:p>
    <w:p w14:paraId="07A9A7F8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</w:p>
    <w:p w14:paraId="07A9A7F9" w14:textId="047A64E9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lastRenderedPageBreak/>
        <w:t xml:space="preserve">Postřehy, Vladan Mácha, výstava fotografií, vernisáž                    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04.11.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FA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24"/>
          <w:szCs w:val="24"/>
          <w:u w:val="single"/>
        </w:rPr>
      </w:pPr>
      <w:r w:rsidRPr="00D02ECA">
        <w:rPr>
          <w:rFonts w:ascii="Times New Roman" w:hAnsi="Times New Roman"/>
          <w:sz w:val="24"/>
          <w:szCs w:val="24"/>
        </w:rPr>
        <w:t xml:space="preserve">Výstavu v Galerii na radnici zahájili hudebníci Klára Šindelková a Jiří Valušák a starosta Příbora Bohuslav Majer.  </w:t>
      </w:r>
    </w:p>
    <w:p w14:paraId="07A9A7FB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FC" w14:textId="667DFBEF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Koncert Tara Fuki           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10.11.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7FD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2ECA">
        <w:rPr>
          <w:rFonts w:ascii="Times New Roman" w:hAnsi="Times New Roman"/>
          <w:sz w:val="24"/>
          <w:szCs w:val="24"/>
        </w:rPr>
        <w:t>V refektáři se představilo duo zpívajících violoncellistek, Dorota Bárová a Andrea Konstankiewicz-Nazir.</w:t>
      </w:r>
    </w:p>
    <w:p w14:paraId="07A9A7FE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7FF" w14:textId="0A36EFFF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Mezinárodní den válečných veteránů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11.11.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800" w14:textId="77777777" w:rsidR="005A7614" w:rsidRPr="00D02ECA" w:rsidRDefault="005A7614" w:rsidP="005A7614">
      <w:pPr>
        <w:pStyle w:val="Stylzprvy"/>
        <w:numPr>
          <w:ilvl w:val="0"/>
          <w:numId w:val="2"/>
        </w:numPr>
        <w:tabs>
          <w:tab w:val="left" w:pos="2835"/>
        </w:tabs>
        <w:jc w:val="both"/>
        <w:rPr>
          <w:b w:val="0"/>
          <w:color w:val="auto"/>
          <w:sz w:val="24"/>
          <w:szCs w:val="24"/>
          <w:u w:val="none"/>
        </w:rPr>
      </w:pPr>
      <w:r w:rsidRPr="00D02ECA">
        <w:rPr>
          <w:b w:val="0"/>
          <w:color w:val="auto"/>
          <w:sz w:val="24"/>
          <w:szCs w:val="24"/>
          <w:u w:val="none"/>
        </w:rPr>
        <w:t xml:space="preserve">Setkání zahájil na náměstí starosta Bohuslav Majer. Po položení kytic k desce obětem 2. svět. </w:t>
      </w:r>
      <w:r w:rsidR="004532E5">
        <w:rPr>
          <w:b w:val="0"/>
          <w:color w:val="auto"/>
          <w:sz w:val="24"/>
          <w:szCs w:val="24"/>
          <w:u w:val="none"/>
        </w:rPr>
        <w:t>v</w:t>
      </w:r>
      <w:r w:rsidRPr="00D02ECA">
        <w:rPr>
          <w:b w:val="0"/>
          <w:color w:val="auto"/>
          <w:sz w:val="24"/>
          <w:szCs w:val="24"/>
          <w:u w:val="none"/>
        </w:rPr>
        <w:t>álky a padlým osvoboditelům se šlo s lampiony k Lubině. Voda v ní téměř neproudila, přesto se podařilo pustit po proudu sto světýlek.</w:t>
      </w:r>
    </w:p>
    <w:p w14:paraId="07A9A801" w14:textId="77777777" w:rsidR="005A7614" w:rsidRPr="00D02ECA" w:rsidRDefault="005A7614" w:rsidP="005A7614">
      <w:pPr>
        <w:pStyle w:val="Normln1"/>
        <w:jc w:val="both"/>
        <w:rPr>
          <w:sz w:val="16"/>
          <w:szCs w:val="16"/>
        </w:rPr>
      </w:pPr>
    </w:p>
    <w:p w14:paraId="07A9A802" w14:textId="78A1B9E3" w:rsidR="005A7614" w:rsidRPr="00D02ECA" w:rsidRDefault="005A7614" w:rsidP="005A7614">
      <w:pPr>
        <w:pStyle w:val="Normln1"/>
        <w:jc w:val="both"/>
        <w:rPr>
          <w:b/>
          <w:i/>
          <w:color w:val="C0504D"/>
          <w:sz w:val="24"/>
          <w:szCs w:val="24"/>
          <w:u w:val="single"/>
        </w:rPr>
      </w:pPr>
      <w:r w:rsidRPr="00D02ECA">
        <w:rPr>
          <w:b/>
          <w:i/>
          <w:color w:val="C0504D"/>
          <w:sz w:val="24"/>
          <w:szCs w:val="24"/>
          <w:u w:val="single"/>
        </w:rPr>
        <w:t xml:space="preserve">Dětské zastupitelstvo                                                                                                  </w:t>
      </w:r>
      <w:r>
        <w:rPr>
          <w:b/>
          <w:i/>
          <w:color w:val="C0504D"/>
          <w:sz w:val="24"/>
          <w:szCs w:val="24"/>
          <w:u w:val="single"/>
        </w:rPr>
        <w:t xml:space="preserve"> </w:t>
      </w:r>
      <w:r w:rsidR="00B855BF">
        <w:rPr>
          <w:b/>
          <w:i/>
          <w:color w:val="C0504D"/>
          <w:sz w:val="24"/>
          <w:szCs w:val="24"/>
          <w:u w:val="single"/>
        </w:rPr>
        <w:t xml:space="preserve">    </w:t>
      </w:r>
      <w:r w:rsidR="004532E5">
        <w:rPr>
          <w:b/>
          <w:i/>
          <w:color w:val="C0504D"/>
          <w:sz w:val="24"/>
          <w:szCs w:val="24"/>
          <w:u w:val="single"/>
        </w:rPr>
        <w:t>11.11.</w:t>
      </w:r>
      <w:r w:rsidRPr="00D02ECA">
        <w:rPr>
          <w:b/>
          <w:i/>
          <w:color w:val="C0504D"/>
          <w:sz w:val="24"/>
          <w:szCs w:val="24"/>
          <w:u w:val="single"/>
        </w:rPr>
        <w:t>2015</w:t>
      </w:r>
    </w:p>
    <w:p w14:paraId="07A9A803" w14:textId="77777777" w:rsidR="005A7614" w:rsidRDefault="005A7614" w:rsidP="005A7614">
      <w:pPr>
        <w:pStyle w:val="Normln1"/>
        <w:jc w:val="both"/>
        <w:rPr>
          <w:sz w:val="24"/>
          <w:szCs w:val="24"/>
        </w:rPr>
      </w:pPr>
      <w:r w:rsidRPr="00D02ECA">
        <w:rPr>
          <w:sz w:val="24"/>
          <w:szCs w:val="24"/>
        </w:rPr>
        <w:t xml:space="preserve">Uplynuly 2 roky od prvního setkání dětského zastupitelstva. Iniciátorky Iveta Busková a Kateřina Neusserová usilovaly o aktivní zapojení žáků do zlepšování života ve městě. </w:t>
      </w:r>
    </w:p>
    <w:p w14:paraId="0B55DC3E" w14:textId="77777777" w:rsidR="00E90956" w:rsidRPr="00D02ECA" w:rsidRDefault="00E90956" w:rsidP="005A7614">
      <w:pPr>
        <w:pStyle w:val="Normln1"/>
        <w:jc w:val="both"/>
        <w:rPr>
          <w:sz w:val="24"/>
          <w:szCs w:val="24"/>
        </w:rPr>
      </w:pPr>
    </w:p>
    <w:p w14:paraId="2D4003B5" w14:textId="77777777" w:rsidR="00CA2E31" w:rsidRPr="00D02ECA" w:rsidRDefault="00CA2E31" w:rsidP="005A7614">
      <w:pPr>
        <w:pStyle w:val="Normln1"/>
        <w:jc w:val="both"/>
        <w:rPr>
          <w:sz w:val="16"/>
          <w:szCs w:val="16"/>
          <w:u w:color="9BBB59"/>
        </w:rPr>
      </w:pPr>
    </w:p>
    <w:p w14:paraId="07A9A805" w14:textId="6F6538C4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i/>
          <w:color w:val="C0504D"/>
          <w:szCs w:val="24"/>
          <w:u w:color="9BBB59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Sousedská knihovnička                                                                                     </w:t>
      </w:r>
      <w:r>
        <w:rPr>
          <w:rFonts w:ascii="Times New Roman" w:hAnsi="Times New Roman"/>
          <w:b/>
          <w:i/>
          <w:color w:val="C0504D"/>
          <w:szCs w:val="24"/>
          <w:u w:val="single"/>
        </w:rPr>
        <w:t xml:space="preserve">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>21.11.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806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Style w:val="Odkazjemn"/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První knihovnička je na břehu Lubiny, druhá byla umístěna u zdravotního střediska v Tyršově ulici. S iniciativou přišli členové Příbora v pohybu. </w:t>
      </w:r>
    </w:p>
    <w:p w14:paraId="07A9A807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808" w14:textId="193FA86C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Organizace chovatelů (ČSCH), 110 let                                          </w:t>
      </w:r>
      <w:r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21.11.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51AA6FFB" w14:textId="19106D3C" w:rsidR="00667541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  <w:lang w:eastAsia="cs-CZ"/>
        </w:rPr>
        <w:t>N</w:t>
      </w:r>
      <w:r w:rsidRPr="00D02ECA">
        <w:rPr>
          <w:rFonts w:ascii="Times New Roman" w:hAnsi="Times New Roman"/>
          <w:szCs w:val="24"/>
        </w:rPr>
        <w:t xml:space="preserve">a slavnostní schůzi ve školní jídelně Komenského chovatelé vzpomínali na minulá léta. Prim ale hrála současnost. 6 členů spolku převzalo ocenění udělené ústředním výborem chovatelů. </w:t>
      </w:r>
    </w:p>
    <w:p w14:paraId="2914ABD2" w14:textId="77777777" w:rsidR="00863549" w:rsidRPr="00E90956" w:rsidRDefault="00863549" w:rsidP="00E90956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</w:p>
    <w:p w14:paraId="07A9A80B" w14:textId="564015B5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color w:val="C0504D"/>
          <w:sz w:val="24"/>
          <w:szCs w:val="24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Adventní koncerty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          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29</w:t>
      </w:r>
      <w:r w:rsidR="004532E5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>.11., 06.12., 13.12., 20.12.</w:t>
      </w:r>
      <w:r w:rsidRPr="00D02ECA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>2015</w:t>
      </w:r>
    </w:p>
    <w:p w14:paraId="07A9A80C" w14:textId="080A7C7E" w:rsidR="005A7614" w:rsidRPr="007C76CC" w:rsidRDefault="005A7614" w:rsidP="00667541">
      <w:pPr>
        <w:pStyle w:val="sprvn"/>
        <w:numPr>
          <w:ilvl w:val="0"/>
          <w:numId w:val="0"/>
        </w:numPr>
        <w:jc w:val="both"/>
        <w:rPr>
          <w:rFonts w:ascii="Times New Roman" w:eastAsia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>I. adventní koncert</w:t>
      </w:r>
      <w:r w:rsidRPr="00D02ECA">
        <w:rPr>
          <w:rFonts w:ascii="Times New Roman" w:hAnsi="Times New Roman"/>
          <w:szCs w:val="24"/>
        </w:rPr>
        <w:t xml:space="preserve"> patřil sdružení vícehlasého zpěvu Black Uganda Choir. </w:t>
      </w:r>
      <w:r w:rsidRPr="00D02ECA">
        <w:rPr>
          <w:rStyle w:val="Siln"/>
          <w:rFonts w:ascii="Times New Roman" w:hAnsi="Times New Roman"/>
          <w:b w:val="0"/>
          <w:szCs w:val="24"/>
        </w:rPr>
        <w:t xml:space="preserve">Na II. koncertě </w:t>
      </w:r>
      <w:r w:rsidRPr="00D02ECA">
        <w:rPr>
          <w:rFonts w:ascii="Times New Roman" w:hAnsi="Times New Roman"/>
          <w:szCs w:val="24"/>
          <w:lang w:eastAsia="cs-CZ"/>
        </w:rPr>
        <w:t>se představily v Adventním souznění A. Falcníková, houslistka, J. Špr</w:t>
      </w:r>
      <w:r w:rsidR="00B855BF">
        <w:rPr>
          <w:rFonts w:ascii="Times New Roman" w:hAnsi="Times New Roman"/>
          <w:szCs w:val="24"/>
          <w:lang w:eastAsia="cs-CZ"/>
        </w:rPr>
        <w:t>ochová, violoncellistka,</w:t>
      </w:r>
      <w:r w:rsidR="00B855BF">
        <w:rPr>
          <w:rFonts w:ascii="Times New Roman" w:hAnsi="Times New Roman"/>
          <w:szCs w:val="24"/>
          <w:lang w:eastAsia="cs-CZ"/>
        </w:rPr>
        <w:br/>
      </w:r>
      <w:r w:rsidRPr="00D02ECA">
        <w:rPr>
          <w:rFonts w:ascii="Times New Roman" w:hAnsi="Times New Roman"/>
          <w:szCs w:val="24"/>
          <w:lang w:eastAsia="cs-CZ"/>
        </w:rPr>
        <w:t>J.</w:t>
      </w:r>
      <w:r>
        <w:rPr>
          <w:rFonts w:ascii="Times New Roman" w:hAnsi="Times New Roman"/>
          <w:szCs w:val="24"/>
          <w:lang w:eastAsia="cs-CZ"/>
        </w:rPr>
        <w:t xml:space="preserve"> </w:t>
      </w:r>
      <w:r w:rsidRPr="00D02ECA">
        <w:rPr>
          <w:rFonts w:ascii="Times New Roman" w:hAnsi="Times New Roman"/>
          <w:szCs w:val="24"/>
          <w:lang w:eastAsia="cs-CZ"/>
        </w:rPr>
        <w:t>Paclová, cembalistka. N</w:t>
      </w:r>
      <w:r w:rsidRPr="00D02ECA">
        <w:rPr>
          <w:rFonts w:ascii="Times New Roman" w:hAnsi="Times New Roman"/>
          <w:szCs w:val="24"/>
        </w:rPr>
        <w:t xml:space="preserve">a III. koncertě vystoupil Komorní orchestr Kopřivnice. </w:t>
      </w:r>
      <w:r w:rsidR="007C76CC">
        <w:rPr>
          <w:rFonts w:ascii="Times New Roman" w:hAnsi="Times New Roman"/>
          <w:szCs w:val="24"/>
        </w:rPr>
        <w:br/>
      </w:r>
      <w:r w:rsidR="007C76CC" w:rsidRPr="007C76CC">
        <w:rPr>
          <w:rFonts w:ascii="Times New Roman" w:eastAsia="Times New Roman" w:hAnsi="Times New Roman"/>
          <w:szCs w:val="24"/>
          <w:lang w:eastAsia="cs-CZ"/>
        </w:rPr>
        <w:t>IV</w:t>
      </w:r>
      <w:r w:rsidR="007C76CC">
        <w:rPr>
          <w:rFonts w:ascii="Times New Roman" w:eastAsia="Times New Roman" w:hAnsi="Times New Roman"/>
          <w:szCs w:val="24"/>
          <w:lang w:eastAsia="cs-CZ"/>
        </w:rPr>
        <w:t xml:space="preserve">. </w:t>
      </w:r>
      <w:r w:rsidRPr="007C76CC">
        <w:rPr>
          <w:rFonts w:ascii="Times New Roman" w:eastAsia="Times New Roman" w:hAnsi="Times New Roman"/>
          <w:szCs w:val="24"/>
          <w:lang w:eastAsia="cs-CZ"/>
        </w:rPr>
        <w:t xml:space="preserve">koncertem Dechového orchestru mladých </w:t>
      </w:r>
      <w:r w:rsidRPr="007C76CC">
        <w:rPr>
          <w:rFonts w:ascii="Times New Roman" w:hAnsi="Times New Roman"/>
          <w:szCs w:val="24"/>
          <w:lang w:eastAsia="cs-CZ"/>
        </w:rPr>
        <w:t xml:space="preserve">v kostele sv. Valentina jsme ukončili dobu </w:t>
      </w:r>
      <w:r w:rsidR="007C76CC" w:rsidRPr="007C76CC">
        <w:rPr>
          <w:rFonts w:ascii="Times New Roman" w:hAnsi="Times New Roman"/>
          <w:szCs w:val="24"/>
          <w:lang w:eastAsia="cs-CZ"/>
        </w:rPr>
        <w:t>A</w:t>
      </w:r>
      <w:r w:rsidRPr="007C76CC">
        <w:rPr>
          <w:rFonts w:ascii="Times New Roman" w:hAnsi="Times New Roman"/>
          <w:szCs w:val="24"/>
          <w:lang w:eastAsia="cs-CZ"/>
        </w:rPr>
        <w:t>dventu</w:t>
      </w:r>
      <w:r w:rsidR="007C76CC" w:rsidRPr="007C76CC">
        <w:rPr>
          <w:rFonts w:ascii="Times New Roman" w:hAnsi="Times New Roman"/>
          <w:szCs w:val="24"/>
          <w:lang w:eastAsia="cs-CZ"/>
        </w:rPr>
        <w:t>.</w:t>
      </w:r>
    </w:p>
    <w:p w14:paraId="07A9A80D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80E" w14:textId="77777777" w:rsidR="005A7614" w:rsidRPr="00D02ECA" w:rsidRDefault="005A7614" w:rsidP="005A7614">
      <w:pPr>
        <w:tabs>
          <w:tab w:val="right" w:leader="underscore" w:pos="9072"/>
        </w:tabs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Mikulášská jízda s rozsvícením vánočního stromu         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04.12.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80F" w14:textId="77777777" w:rsidR="005A7614" w:rsidRPr="00D02ECA" w:rsidRDefault="005A7614" w:rsidP="005A7614">
      <w:pPr>
        <w:pStyle w:val="Stylzprvy"/>
        <w:tabs>
          <w:tab w:val="clear" w:pos="0"/>
        </w:tabs>
        <w:jc w:val="both"/>
        <w:rPr>
          <w:b w:val="0"/>
          <w:color w:val="auto"/>
          <w:sz w:val="24"/>
          <w:szCs w:val="24"/>
          <w:u w:val="none"/>
          <w:lang w:eastAsia="cs-CZ"/>
        </w:rPr>
      </w:pPr>
      <w:r w:rsidRPr="00D02ECA">
        <w:rPr>
          <w:b w:val="0"/>
          <w:color w:val="auto"/>
          <w:sz w:val="24"/>
          <w:szCs w:val="24"/>
          <w:u w:val="none"/>
          <w:lang w:eastAsia="cs-CZ"/>
        </w:rPr>
        <w:t xml:space="preserve">Mikuláš s družinou čertů a andělem rozsvítil stromek na příborské náměstí a poslechl si spolu s dětmi Yvetu Blanarovičovou. Mikulášskou jízdu si nenechaly ujít stovky lidí.  </w:t>
      </w:r>
    </w:p>
    <w:p w14:paraId="07A9A810" w14:textId="77777777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iCs/>
          <w:sz w:val="18"/>
          <w:szCs w:val="18"/>
        </w:rPr>
      </w:pPr>
    </w:p>
    <w:p w14:paraId="07A9A811" w14:textId="155693FD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b/>
          <w:i/>
          <w:iCs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Filmový klub                                                                               </w:t>
      </w:r>
      <w:r w:rsidR="00E33866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                         </w:t>
      </w:r>
      <w:r w:rsidR="00B76CDB">
        <w:rPr>
          <w:rFonts w:ascii="Times New Roman" w:hAnsi="Times New Roman"/>
          <w:b/>
          <w:i/>
          <w:color w:val="C0504D"/>
          <w:szCs w:val="24"/>
          <w:u w:val="single"/>
        </w:rPr>
        <w:tab/>
        <w:t xml:space="preserve">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>04.12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 2015 </w:t>
      </w:r>
    </w:p>
    <w:p w14:paraId="07A9A812" w14:textId="77777777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Coworkingové centrum v Příboře a Jan Švábenický zahájili v Příboře činnost klubu v sále Loutkového divadla Beránek. </w:t>
      </w:r>
    </w:p>
    <w:p w14:paraId="07A9A813" w14:textId="77777777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sz w:val="16"/>
          <w:szCs w:val="16"/>
          <w:lang w:eastAsia="cs-CZ"/>
        </w:rPr>
      </w:pPr>
    </w:p>
    <w:p w14:paraId="07A9A814" w14:textId="77777777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 xml:space="preserve">Dárci krve a plazmy                                       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</w:rPr>
        <w:t>07.12.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815" w14:textId="77777777" w:rsidR="005A7614" w:rsidRPr="00D02ECA" w:rsidRDefault="005A7614" w:rsidP="005A7614">
      <w:pPr>
        <w:pStyle w:val="sprvn"/>
        <w:tabs>
          <w:tab w:val="clear" w:pos="360"/>
          <w:tab w:val="num" w:pos="284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Členky komise pro občanské záležitosti a místostarostka Dana Forišková odměnily 11 bezpříspěvkových dárců z Příbora, kteří dosáhli v r. 2015 na některou z plaket Červeného kříže. </w:t>
      </w:r>
    </w:p>
    <w:p w14:paraId="07A9A816" w14:textId="77777777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b/>
          <w:i/>
          <w:color w:val="990033"/>
          <w:sz w:val="16"/>
          <w:szCs w:val="16"/>
          <w:u w:val="single"/>
        </w:rPr>
      </w:pPr>
    </w:p>
    <w:p w14:paraId="07A9A817" w14:textId="77777777" w:rsidR="005A7614" w:rsidRPr="00D02ECA" w:rsidRDefault="005A7614" w:rsidP="005A7614">
      <w:pPr>
        <w:tabs>
          <w:tab w:val="right" w:leader="underscore" w:pos="9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Muzejní škola nejen pro seniory                   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09.12.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  <w:r w:rsidRPr="00D02ECA">
        <w:rPr>
          <w:rFonts w:ascii="Times New Roman" w:hAnsi="Times New Roman"/>
          <w:sz w:val="24"/>
          <w:szCs w:val="24"/>
          <w:lang w:eastAsia="cs-CZ"/>
        </w:rPr>
        <w:t xml:space="preserve">      </w:t>
      </w:r>
    </w:p>
    <w:p w14:paraId="07A9A818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Style w:val="orange"/>
          <w:rFonts w:ascii="Times New Roman" w:hAnsi="Times New Roman"/>
          <w:b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>Do 5. ročníku</w:t>
      </w:r>
      <w:r w:rsidRPr="00D02ECA">
        <w:rPr>
          <w:rFonts w:ascii="Times New Roman" w:hAnsi="Times New Roman"/>
          <w:b/>
          <w:szCs w:val="24"/>
          <w:lang w:eastAsia="cs-CZ"/>
        </w:rPr>
        <w:t xml:space="preserve"> </w:t>
      </w:r>
      <w:r w:rsidRPr="00D02ECA">
        <w:rPr>
          <w:rFonts w:ascii="Times New Roman" w:hAnsi="Times New Roman"/>
          <w:szCs w:val="24"/>
          <w:lang w:eastAsia="cs-CZ"/>
        </w:rPr>
        <w:t xml:space="preserve">projektu Muzea a pamětní síně S. Freuda v Příboře, pobočky Muzea </w:t>
      </w:r>
      <w:r w:rsidRPr="00D02ECA">
        <w:rPr>
          <w:rFonts w:ascii="Times New Roman" w:hAnsi="Times New Roman"/>
          <w:szCs w:val="24"/>
          <w:lang w:eastAsia="cs-CZ"/>
        </w:rPr>
        <w:lastRenderedPageBreak/>
        <w:t xml:space="preserve">Novojičínska, se přihlásilo 72 lidí. </w:t>
      </w:r>
      <w:r w:rsidRPr="00D02ECA">
        <w:rPr>
          <w:rStyle w:val="orange"/>
          <w:rFonts w:ascii="Times New Roman" w:hAnsi="Times New Roman"/>
          <w:szCs w:val="24"/>
        </w:rPr>
        <w:t>Škola skončila po</w:t>
      </w:r>
      <w:r w:rsidRPr="00D02ECA">
        <w:rPr>
          <w:rFonts w:ascii="Times New Roman" w:hAnsi="Times New Roman"/>
          <w:szCs w:val="24"/>
          <w:lang w:eastAsia="cs-CZ"/>
        </w:rPr>
        <w:t> 11 lekcích</w:t>
      </w:r>
      <w:r w:rsidRPr="00D02ECA">
        <w:rPr>
          <w:rStyle w:val="orange"/>
          <w:rFonts w:ascii="Times New Roman" w:hAnsi="Times New Roman"/>
          <w:szCs w:val="24"/>
        </w:rPr>
        <w:t xml:space="preserve"> přednáškou Zuzany Malcové, ředitelky odboru národností a lidové kultury Ministerstva kultury ČR.</w:t>
      </w:r>
    </w:p>
    <w:p w14:paraId="07A9A819" w14:textId="77777777" w:rsidR="005A7614" w:rsidRPr="00411632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16"/>
          <w:szCs w:val="16"/>
          <w:u w:val="single"/>
        </w:rPr>
      </w:pPr>
    </w:p>
    <w:p w14:paraId="07A9A81A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Česko zpívá koledy                                         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09.12.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81B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</w:rPr>
        <w:t xml:space="preserve">Na náměstí S. Freuda zpívalo 350 lidí koledy s regionálním Deníkem. Tón udávala Schola. </w:t>
      </w:r>
    </w:p>
    <w:p w14:paraId="07A9A81C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81D" w14:textId="5BF6317A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b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Vánoční  jarmark                                                                       </w:t>
      </w:r>
      <w:r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    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    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ab/>
        <w:t xml:space="preserve">   </w:t>
      </w:r>
      <w:r w:rsidR="00B855BF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 xml:space="preserve">  </w:t>
      </w:r>
      <w:r w:rsidR="004532E5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12.12.</w:t>
      </w:r>
      <w:r w:rsidRPr="00D02ECA">
        <w:rPr>
          <w:rFonts w:ascii="Times New Roman" w:hAnsi="Times New Roman"/>
          <w:b/>
          <w:i/>
          <w:color w:val="C0504D"/>
          <w:sz w:val="24"/>
          <w:szCs w:val="24"/>
          <w:u w:val="single"/>
        </w:rPr>
        <w:t>2015</w:t>
      </w:r>
    </w:p>
    <w:p w14:paraId="07A9A81E" w14:textId="77777777" w:rsidR="005A7614" w:rsidRPr="00D02ECA" w:rsidRDefault="005A7614" w:rsidP="005A7614">
      <w:pPr>
        <w:pStyle w:val="Odstavecseseznamem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cs-CZ"/>
        </w:rPr>
        <w:t>V</w:t>
      </w:r>
      <w:r w:rsidRPr="00D02ECA">
        <w:rPr>
          <w:rFonts w:ascii="Times New Roman" w:hAnsi="Times New Roman"/>
          <w:sz w:val="24"/>
          <w:szCs w:val="24"/>
        </w:rPr>
        <w:t>ystupovaly děti mateřských škol Švermovy i Pionýrů, obou základních škol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2ECA">
        <w:rPr>
          <w:rFonts w:ascii="Times New Roman" w:hAnsi="Times New Roman"/>
          <w:sz w:val="24"/>
          <w:szCs w:val="24"/>
        </w:rPr>
        <w:t xml:space="preserve">a soubor Grunik. </w:t>
      </w:r>
    </w:p>
    <w:p w14:paraId="07A9A81F" w14:textId="77777777" w:rsidR="005A7614" w:rsidRPr="00D02ECA" w:rsidRDefault="005A7614" w:rsidP="005A7614">
      <w:pPr>
        <w:pStyle w:val="Stylzprvy"/>
        <w:tabs>
          <w:tab w:val="clear" w:pos="0"/>
        </w:tabs>
        <w:jc w:val="both"/>
        <w:rPr>
          <w:i/>
          <w:color w:val="C0504D"/>
          <w:sz w:val="16"/>
          <w:szCs w:val="16"/>
        </w:rPr>
      </w:pPr>
    </w:p>
    <w:p w14:paraId="07A9A820" w14:textId="4FF79844" w:rsidR="005A7614" w:rsidRPr="00D02ECA" w:rsidRDefault="005A7614" w:rsidP="005A7614">
      <w:pPr>
        <w:pStyle w:val="Stylzprvy"/>
        <w:tabs>
          <w:tab w:val="clear" w:pos="0"/>
        </w:tabs>
        <w:jc w:val="both"/>
        <w:rPr>
          <w:i/>
          <w:color w:val="C0504D"/>
          <w:sz w:val="24"/>
          <w:szCs w:val="24"/>
        </w:rPr>
      </w:pPr>
      <w:r w:rsidRPr="00D02ECA">
        <w:rPr>
          <w:i/>
          <w:color w:val="C0504D"/>
          <w:sz w:val="24"/>
          <w:szCs w:val="24"/>
        </w:rPr>
        <w:t xml:space="preserve">Setkání betlemářů, II. ročník                                                         </w:t>
      </w:r>
      <w:r w:rsidR="004532E5">
        <w:rPr>
          <w:i/>
          <w:color w:val="C0504D"/>
          <w:sz w:val="24"/>
          <w:szCs w:val="24"/>
        </w:rPr>
        <w:t xml:space="preserve">                            </w:t>
      </w:r>
      <w:r w:rsidR="00B855BF">
        <w:rPr>
          <w:i/>
          <w:color w:val="C0504D"/>
          <w:sz w:val="24"/>
          <w:szCs w:val="24"/>
        </w:rPr>
        <w:t xml:space="preserve">   </w:t>
      </w:r>
      <w:r w:rsidR="004532E5">
        <w:rPr>
          <w:i/>
          <w:color w:val="C0504D"/>
          <w:sz w:val="24"/>
          <w:szCs w:val="24"/>
        </w:rPr>
        <w:t>12.12.</w:t>
      </w:r>
      <w:r w:rsidRPr="00D02ECA">
        <w:rPr>
          <w:i/>
          <w:color w:val="C0504D"/>
          <w:sz w:val="24"/>
          <w:szCs w:val="24"/>
        </w:rPr>
        <w:t>2015</w:t>
      </w:r>
    </w:p>
    <w:p w14:paraId="07A9A821" w14:textId="51CDB3B4" w:rsidR="005A7614" w:rsidRPr="00D02ECA" w:rsidRDefault="005A7614" w:rsidP="005A7614">
      <w:pPr>
        <w:pStyle w:val="Stylzprvy"/>
        <w:tabs>
          <w:tab w:val="clear" w:pos="0"/>
        </w:tabs>
        <w:jc w:val="both"/>
        <w:rPr>
          <w:b w:val="0"/>
          <w:color w:val="auto"/>
          <w:sz w:val="24"/>
          <w:szCs w:val="24"/>
          <w:u w:val="none"/>
          <w:lang w:eastAsia="cs-CZ"/>
        </w:rPr>
      </w:pPr>
      <w:r w:rsidRPr="00D02ECA">
        <w:rPr>
          <w:b w:val="0"/>
          <w:color w:val="auto"/>
          <w:sz w:val="24"/>
          <w:szCs w:val="24"/>
          <w:u w:val="none"/>
        </w:rPr>
        <w:t>V</w:t>
      </w:r>
      <w:r>
        <w:rPr>
          <w:b w:val="0"/>
          <w:color w:val="auto"/>
          <w:sz w:val="24"/>
          <w:szCs w:val="24"/>
          <w:u w:val="none"/>
        </w:rPr>
        <w:t xml:space="preserve"> </w:t>
      </w:r>
      <w:r w:rsidRPr="00D02ECA">
        <w:rPr>
          <w:b w:val="0"/>
          <w:color w:val="auto"/>
          <w:sz w:val="24"/>
          <w:szCs w:val="24"/>
          <w:u w:val="none"/>
        </w:rPr>
        <w:t xml:space="preserve">příborském muzeu se setkali moravští </w:t>
      </w:r>
      <w:r w:rsidRPr="00D02ECA">
        <w:rPr>
          <w:b w:val="0"/>
          <w:color w:val="auto"/>
          <w:sz w:val="24"/>
          <w:szCs w:val="24"/>
          <w:u w:val="none"/>
          <w:lang w:eastAsia="cs-CZ"/>
        </w:rPr>
        <w:t>betlemáři, řezbáři. Předst</w:t>
      </w:r>
      <w:r w:rsidR="004532E5">
        <w:rPr>
          <w:b w:val="0"/>
          <w:color w:val="auto"/>
          <w:sz w:val="24"/>
          <w:szCs w:val="24"/>
          <w:u w:val="none"/>
          <w:lang w:eastAsia="cs-CZ"/>
        </w:rPr>
        <w:t xml:space="preserve">avili se Metoděj Beran </w:t>
      </w:r>
      <w:r w:rsidR="00B76CDB">
        <w:rPr>
          <w:b w:val="0"/>
          <w:color w:val="auto"/>
          <w:sz w:val="24"/>
          <w:szCs w:val="24"/>
          <w:u w:val="none"/>
          <w:lang w:eastAsia="cs-CZ"/>
        </w:rPr>
        <w:br/>
      </w:r>
      <w:r w:rsidRPr="00D02ECA">
        <w:rPr>
          <w:b w:val="0"/>
          <w:color w:val="auto"/>
          <w:sz w:val="24"/>
          <w:szCs w:val="24"/>
          <w:u w:val="none"/>
          <w:lang w:eastAsia="cs-CZ"/>
        </w:rPr>
        <w:t>a Jaromír Kostelník z Příbora.</w:t>
      </w:r>
    </w:p>
    <w:p w14:paraId="07A9A822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 w:val="16"/>
          <w:szCs w:val="16"/>
          <w:lang w:eastAsia="cs-CZ"/>
        </w:rPr>
      </w:pPr>
    </w:p>
    <w:p w14:paraId="07A9A823" w14:textId="19B9CBA3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Zvonky dobré zprávy, adventní podvečer                                   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12.12.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07A9A824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 xml:space="preserve">Soubor přednesl skladby a písně většinou s vánoční tématikou. Akci pořádalo Muzea Novojičínska a ve spolupráci s městem Příborem. </w:t>
      </w:r>
    </w:p>
    <w:p w14:paraId="07A9A825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</w:p>
    <w:p w14:paraId="07A9A826" w14:textId="07C5FAD2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Vyřezávané betlémy                                                                    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                    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   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 xml:space="preserve"> 12.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12</w:t>
      </w:r>
      <w:r w:rsidR="004532E5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.</w:t>
      </w:r>
      <w:r w:rsidRPr="00D02ECA">
        <w:rPr>
          <w:rFonts w:ascii="Times New Roman" w:hAnsi="Times New Roman"/>
          <w:b/>
          <w:i/>
          <w:color w:val="C0504D"/>
          <w:szCs w:val="24"/>
          <w:u w:val="single"/>
          <w:lang w:eastAsia="cs-CZ"/>
        </w:rPr>
        <w:t>2015</w:t>
      </w:r>
    </w:p>
    <w:p w14:paraId="07A9A827" w14:textId="77777777" w:rsidR="005A7614" w:rsidRPr="00D02ECA" w:rsidRDefault="005A7614" w:rsidP="005A7614">
      <w:pPr>
        <w:pStyle w:val="sprvn"/>
        <w:tabs>
          <w:tab w:val="clear" w:pos="360"/>
          <w:tab w:val="num" w:pos="0"/>
        </w:tabs>
        <w:ind w:left="0" w:firstLine="0"/>
        <w:jc w:val="both"/>
        <w:rPr>
          <w:rFonts w:ascii="Times New Roman" w:hAnsi="Times New Roman"/>
          <w:szCs w:val="24"/>
        </w:rPr>
      </w:pPr>
      <w:r w:rsidRPr="00D02ECA">
        <w:rPr>
          <w:rFonts w:ascii="Times New Roman" w:hAnsi="Times New Roman"/>
          <w:szCs w:val="24"/>
        </w:rPr>
        <w:t xml:space="preserve">V Muzeu Příbor vystavili šest </w:t>
      </w:r>
      <w:r w:rsidRPr="00D02ECA">
        <w:rPr>
          <w:rFonts w:ascii="Times New Roman" w:hAnsi="Times New Roman"/>
          <w:szCs w:val="24"/>
          <w:lang w:eastAsia="cs-CZ"/>
        </w:rPr>
        <w:t xml:space="preserve">téměř kompletních betlémů s figurkami z konce 18. a 1. poloviny 19. století. Většina z nich pocházela ze sbírek muzea. </w:t>
      </w:r>
      <w:r w:rsidRPr="00D02ECA">
        <w:rPr>
          <w:rFonts w:ascii="Times New Roman" w:hAnsi="Times New Roman"/>
          <w:szCs w:val="24"/>
        </w:rPr>
        <w:t>Výstava trvala do 31. 1. 2016.</w:t>
      </w:r>
    </w:p>
    <w:p w14:paraId="07A9A828" w14:textId="77777777" w:rsidR="005A7614" w:rsidRPr="00D02ECA" w:rsidRDefault="005A7614" w:rsidP="005A761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7A9A829" w14:textId="5133EC28" w:rsidR="005A7614" w:rsidRPr="00D02ECA" w:rsidRDefault="005A7614" w:rsidP="005A7614">
      <w:pPr>
        <w:numPr>
          <w:ilvl w:val="0"/>
          <w:numId w:val="2"/>
        </w:numPr>
        <w:tabs>
          <w:tab w:val="clear" w:pos="0"/>
        </w:tabs>
        <w:spacing w:after="0" w:line="240" w:lineRule="auto"/>
        <w:jc w:val="both"/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</w:pPr>
      <w:r w:rsidRPr="00D02ECA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 xml:space="preserve">Vánoční koncert                                                                              </w:t>
      </w:r>
      <w:r w:rsidR="004532E5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 xml:space="preserve">                           </w:t>
      </w:r>
      <w:r w:rsidR="00B855BF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 xml:space="preserve">   </w:t>
      </w:r>
      <w:r w:rsidR="004532E5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 xml:space="preserve"> 25.12.</w:t>
      </w:r>
      <w:r w:rsidRPr="00D02ECA">
        <w:rPr>
          <w:rFonts w:ascii="Times New Roman" w:hAnsi="Times New Roman"/>
          <w:b/>
          <w:bCs/>
          <w:i/>
          <w:color w:val="C0504D"/>
          <w:sz w:val="24"/>
          <w:szCs w:val="24"/>
          <w:u w:val="single"/>
        </w:rPr>
        <w:t>2015</w:t>
      </w:r>
    </w:p>
    <w:p w14:paraId="366519E5" w14:textId="5BF0B0C7" w:rsidR="00667541" w:rsidRDefault="005A7614" w:rsidP="00B855BF">
      <w:pPr>
        <w:pStyle w:val="Nadpis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02ECA">
        <w:rPr>
          <w:b w:val="0"/>
          <w:sz w:val="24"/>
          <w:szCs w:val="24"/>
        </w:rPr>
        <w:t>V</w:t>
      </w:r>
      <w:r>
        <w:rPr>
          <w:b w:val="0"/>
          <w:sz w:val="24"/>
          <w:szCs w:val="24"/>
        </w:rPr>
        <w:t xml:space="preserve"> </w:t>
      </w:r>
      <w:r w:rsidRPr="00D02ECA">
        <w:rPr>
          <w:b w:val="0"/>
          <w:sz w:val="24"/>
          <w:szCs w:val="24"/>
        </w:rPr>
        <w:t>kostele Narození Panny Marie zazněla Česká mše vánoční Jakuba Jana Ryby „Hej, Mistře“.</w:t>
      </w:r>
      <w:r w:rsidRPr="00D02ECA">
        <w:rPr>
          <w:sz w:val="24"/>
          <w:szCs w:val="24"/>
        </w:rPr>
        <w:t xml:space="preserve"> </w:t>
      </w:r>
      <w:r w:rsidRPr="00D02ECA">
        <w:rPr>
          <w:b w:val="0"/>
          <w:sz w:val="24"/>
          <w:szCs w:val="24"/>
        </w:rPr>
        <w:t>Účinkovali Chrámový pěvecký sbor, Sdružení hudebníků Příbor pod vedením Z</w:t>
      </w:r>
      <w:r>
        <w:rPr>
          <w:b w:val="0"/>
          <w:sz w:val="24"/>
          <w:szCs w:val="24"/>
        </w:rPr>
        <w:t>.</w:t>
      </w:r>
      <w:r w:rsidRPr="00D02ECA">
        <w:rPr>
          <w:b w:val="0"/>
          <w:sz w:val="24"/>
          <w:szCs w:val="24"/>
        </w:rPr>
        <w:t xml:space="preserve"> Pukovce.</w:t>
      </w:r>
    </w:p>
    <w:p w14:paraId="21C0697A" w14:textId="77777777" w:rsidR="00E90956" w:rsidRDefault="00E90956" w:rsidP="00B855BF">
      <w:pPr>
        <w:pStyle w:val="Nadpis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14:paraId="1706DA5E" w14:textId="77777777" w:rsidR="00C92C21" w:rsidRPr="00B855BF" w:rsidRDefault="00C92C21" w:rsidP="00B855BF">
      <w:pPr>
        <w:pStyle w:val="Nadpis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14:paraId="07A9A82C" w14:textId="68994B75" w:rsidR="005A7614" w:rsidRPr="00667541" w:rsidRDefault="005A7614" w:rsidP="00667541">
      <w:pPr>
        <w:pStyle w:val="sprvn"/>
        <w:tabs>
          <w:tab w:val="clear" w:pos="360"/>
          <w:tab w:val="num" w:pos="709"/>
        </w:tabs>
        <w:ind w:left="0" w:firstLine="0"/>
        <w:jc w:val="both"/>
        <w:rPr>
          <w:rFonts w:ascii="Times New Roman" w:hAnsi="Times New Roman"/>
          <w:b/>
          <w:i/>
          <w:color w:val="C0504D"/>
          <w:szCs w:val="24"/>
          <w:u w:val="single"/>
        </w:rPr>
      </w:pPr>
      <w:r w:rsidRPr="00667541">
        <w:rPr>
          <w:rFonts w:ascii="Times New Roman" w:hAnsi="Times New Roman"/>
          <w:b/>
          <w:i/>
          <w:color w:val="C0504D"/>
          <w:szCs w:val="24"/>
          <w:u w:val="single"/>
        </w:rPr>
        <w:t xml:space="preserve">Živý betlém                                                                                                              </w:t>
      </w:r>
      <w:r w:rsidRPr="00667541">
        <w:rPr>
          <w:rFonts w:ascii="Times New Roman" w:hAnsi="Times New Roman"/>
          <w:b/>
          <w:i/>
          <w:color w:val="C0504D"/>
          <w:szCs w:val="24"/>
          <w:u w:val="single"/>
        </w:rPr>
        <w:tab/>
        <w:t xml:space="preserve">   </w:t>
      </w:r>
      <w:r w:rsidR="00B855BF">
        <w:rPr>
          <w:rFonts w:ascii="Times New Roman" w:hAnsi="Times New Roman"/>
          <w:b/>
          <w:i/>
          <w:color w:val="C0504D"/>
          <w:szCs w:val="24"/>
          <w:u w:val="single"/>
        </w:rPr>
        <w:t xml:space="preserve">  </w:t>
      </w:r>
      <w:r w:rsidR="004532E5" w:rsidRPr="00667541">
        <w:rPr>
          <w:rFonts w:ascii="Times New Roman" w:hAnsi="Times New Roman"/>
          <w:b/>
          <w:i/>
          <w:color w:val="C0504D"/>
          <w:szCs w:val="24"/>
          <w:u w:val="single"/>
        </w:rPr>
        <w:t>27.12.</w:t>
      </w:r>
      <w:r w:rsidRPr="00667541">
        <w:rPr>
          <w:rFonts w:ascii="Times New Roman" w:hAnsi="Times New Roman"/>
          <w:b/>
          <w:i/>
          <w:color w:val="C0504D"/>
          <w:szCs w:val="24"/>
          <w:u w:val="single"/>
        </w:rPr>
        <w:t>2015</w:t>
      </w:r>
    </w:p>
    <w:p w14:paraId="07A9A82D" w14:textId="77777777" w:rsidR="005A7614" w:rsidRDefault="005A7614" w:rsidP="005A7614">
      <w:pPr>
        <w:pStyle w:val="sprvn"/>
        <w:tabs>
          <w:tab w:val="clear" w:pos="360"/>
          <w:tab w:val="num" w:pos="709"/>
        </w:tabs>
        <w:ind w:left="0" w:firstLine="0"/>
        <w:jc w:val="both"/>
        <w:rPr>
          <w:rFonts w:ascii="Times New Roman" w:hAnsi="Times New Roman"/>
          <w:szCs w:val="24"/>
          <w:lang w:eastAsia="cs-CZ"/>
        </w:rPr>
      </w:pPr>
      <w:r w:rsidRPr="00D02ECA">
        <w:rPr>
          <w:rFonts w:ascii="Times New Roman" w:hAnsi="Times New Roman"/>
          <w:szCs w:val="24"/>
          <w:lang w:eastAsia="cs-CZ"/>
        </w:rPr>
        <w:t>Příběh o narození božího dítěte ztvárnili na náměstí dobrovolníci, většinou příborští farníci. Zpívala schola, hrálo žesťové kvinteto, troubili trubači. Tancoval soubor ze Štramberka. P</w:t>
      </w:r>
      <w:r w:rsidRPr="00D02ECA">
        <w:rPr>
          <w:rFonts w:ascii="Times New Roman" w:hAnsi="Times New Roman"/>
          <w:szCs w:val="24"/>
        </w:rPr>
        <w:t>řipravila Římskokatolická farnost Příbor ve spolupráci s městem Příborem.</w:t>
      </w:r>
      <w:r w:rsidRPr="00D02ECA">
        <w:rPr>
          <w:rFonts w:ascii="Times New Roman" w:hAnsi="Times New Roman"/>
          <w:szCs w:val="24"/>
          <w:lang w:eastAsia="cs-CZ"/>
        </w:rPr>
        <w:t xml:space="preserve"> </w:t>
      </w:r>
    </w:p>
    <w:p w14:paraId="596176CF" w14:textId="77777777" w:rsidR="00EF460D" w:rsidRDefault="00EF460D" w:rsidP="00EF460D">
      <w:pPr>
        <w:pStyle w:val="sprvn"/>
        <w:numPr>
          <w:ilvl w:val="0"/>
          <w:numId w:val="0"/>
        </w:numPr>
        <w:ind w:left="907" w:hanging="907"/>
        <w:jc w:val="both"/>
        <w:rPr>
          <w:rFonts w:ascii="Times New Roman" w:hAnsi="Times New Roman"/>
          <w:szCs w:val="24"/>
          <w:lang w:eastAsia="cs-CZ"/>
        </w:rPr>
      </w:pPr>
    </w:p>
    <w:p w14:paraId="7B695B32" w14:textId="77777777" w:rsidR="00E90956" w:rsidRDefault="00E90956" w:rsidP="00B76CDB">
      <w:pPr>
        <w:pStyle w:val="sprvn"/>
        <w:numPr>
          <w:ilvl w:val="0"/>
          <w:numId w:val="0"/>
        </w:numPr>
        <w:jc w:val="both"/>
        <w:rPr>
          <w:rFonts w:ascii="Times New Roman" w:hAnsi="Times New Roman"/>
          <w:szCs w:val="24"/>
          <w:lang w:eastAsia="cs-CZ"/>
        </w:rPr>
      </w:pPr>
    </w:p>
    <w:p w14:paraId="07A9A836" w14:textId="77777777" w:rsidR="004532E5" w:rsidRPr="009F216E" w:rsidRDefault="004532E5" w:rsidP="004532E5">
      <w:pPr>
        <w:pStyle w:val="sprvn"/>
        <w:numPr>
          <w:ilvl w:val="1"/>
          <w:numId w:val="6"/>
        </w:numPr>
        <w:jc w:val="both"/>
        <w:rPr>
          <w:rFonts w:ascii="Times New Roman" w:hAnsi="Times New Roman"/>
          <w:b/>
          <w:szCs w:val="24"/>
          <w:lang w:eastAsia="cs-CZ"/>
        </w:rPr>
      </w:pPr>
      <w:r w:rsidRPr="009F216E">
        <w:rPr>
          <w:rFonts w:ascii="Times New Roman" w:hAnsi="Times New Roman"/>
          <w:b/>
          <w:szCs w:val="24"/>
          <w:lang w:eastAsia="cs-CZ"/>
        </w:rPr>
        <w:t>Významná výročí roku 2015</w:t>
      </w:r>
    </w:p>
    <w:p w14:paraId="07A9A837" w14:textId="77777777" w:rsidR="004532E5" w:rsidRDefault="004532E5" w:rsidP="004532E5">
      <w:pPr>
        <w:pStyle w:val="sprvn"/>
        <w:numPr>
          <w:ilvl w:val="0"/>
          <w:numId w:val="0"/>
        </w:numPr>
        <w:ind w:left="360"/>
        <w:jc w:val="both"/>
        <w:rPr>
          <w:rFonts w:ascii="Times New Roman" w:hAnsi="Times New Roman"/>
          <w:szCs w:val="24"/>
          <w:lang w:eastAsia="cs-CZ"/>
        </w:rPr>
      </w:pPr>
    </w:p>
    <w:p w14:paraId="07A9A839" w14:textId="58D56C6E" w:rsidR="00E6531E" w:rsidRPr="004532E5" w:rsidRDefault="004532E5" w:rsidP="00C92C21">
      <w:pPr>
        <w:pStyle w:val="sprvn"/>
        <w:numPr>
          <w:ilvl w:val="0"/>
          <w:numId w:val="0"/>
        </w:numPr>
        <w:ind w:left="907" w:hanging="907"/>
        <w:jc w:val="both"/>
        <w:rPr>
          <w:rFonts w:ascii="Times New Roman" w:hAnsi="Times New Roman"/>
          <w:szCs w:val="24"/>
          <w:lang w:eastAsia="cs-CZ"/>
        </w:rPr>
      </w:pPr>
      <w:r>
        <w:rPr>
          <w:rFonts w:ascii="Times New Roman" w:hAnsi="Times New Roman"/>
          <w:szCs w:val="24"/>
          <w:lang w:eastAsia="cs-CZ"/>
        </w:rPr>
        <w:t>V roce 2015 byla zaznamenána tato výročí:</w:t>
      </w:r>
    </w:p>
    <w:tbl>
      <w:tblPr>
        <w:tblpPr w:leftFromText="141" w:rightFromText="141" w:vertAnchor="text" w:horzAnchor="margin" w:tblpX="-621" w:tblpY="38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257"/>
        <w:gridCol w:w="8524"/>
      </w:tblGrid>
      <w:tr w:rsidR="004532E5" w:rsidRPr="00701BF1" w14:paraId="07A9A83D" w14:textId="77777777" w:rsidTr="00EF460D">
        <w:tc>
          <w:tcPr>
            <w:tcW w:w="992" w:type="dxa"/>
          </w:tcPr>
          <w:p w14:paraId="07A9A83A" w14:textId="77777777" w:rsidR="004532E5" w:rsidRPr="00497D74" w:rsidRDefault="004532E5" w:rsidP="00EF460D">
            <w:pPr>
              <w:spacing w:after="0" w:line="240" w:lineRule="auto"/>
              <w:ind w:left="-539" w:firstLine="539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400 let</w:t>
            </w:r>
          </w:p>
        </w:tc>
        <w:tc>
          <w:tcPr>
            <w:tcW w:w="1257" w:type="dxa"/>
          </w:tcPr>
          <w:p w14:paraId="07A9A83B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 xml:space="preserve">21. 11. 1615   </w:t>
            </w:r>
          </w:p>
        </w:tc>
        <w:tc>
          <w:tcPr>
            <w:tcW w:w="8524" w:type="dxa"/>
          </w:tcPr>
          <w:p w14:paraId="07A9A83C" w14:textId="77777777" w:rsidR="004532E5" w:rsidRPr="00701BF1" w:rsidRDefault="004532E5" w:rsidP="00EF460D">
            <w:pPr>
              <w:pStyle w:val="Norml-OS"/>
              <w:spacing w:before="0" w:after="0"/>
              <w:ind w:left="0" w:right="0" w:firstLine="0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701BF1">
              <w:rPr>
                <w:rFonts w:ascii="Calibri" w:hAnsi="Calibri"/>
                <w:b/>
                <w:sz w:val="24"/>
                <w:szCs w:val="24"/>
              </w:rPr>
              <w:t>Biskup František Dietrichštejn udělil Příboru další rozsáhlá práva celkem ve 30 bodech, vč</w:t>
            </w:r>
            <w:r>
              <w:rPr>
                <w:rFonts w:ascii="Calibri" w:hAnsi="Calibri"/>
                <w:b/>
                <w:sz w:val="24"/>
                <w:szCs w:val="24"/>
              </w:rPr>
              <w:t>.</w:t>
            </w:r>
            <w:r w:rsidRPr="00701BF1">
              <w:rPr>
                <w:rFonts w:ascii="Calibri" w:hAnsi="Calibri"/>
                <w:b/>
                <w:sz w:val="24"/>
                <w:szCs w:val="24"/>
              </w:rPr>
              <w:t xml:space="preserve"> polepšení městského znaku do dnešní podoby</w:t>
            </w:r>
            <w:r w:rsidRPr="00701BF1">
              <w:rPr>
                <w:rFonts w:ascii="Calibri" w:hAnsi="Calibri"/>
                <w:sz w:val="24"/>
                <w:szCs w:val="24"/>
              </w:rPr>
              <w:t>.</w:t>
            </w:r>
            <w:r w:rsidRPr="00701BF1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 w:rsidR="004532E5" w:rsidRPr="00701BF1" w14:paraId="07A9A841" w14:textId="77777777" w:rsidTr="00EF460D">
        <w:tc>
          <w:tcPr>
            <w:tcW w:w="992" w:type="dxa"/>
          </w:tcPr>
          <w:p w14:paraId="07A9A83E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320 let</w:t>
            </w:r>
          </w:p>
        </w:tc>
        <w:tc>
          <w:tcPr>
            <w:tcW w:w="1257" w:type="dxa"/>
          </w:tcPr>
          <w:p w14:paraId="07A9A83F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1. 4. 1695</w:t>
            </w:r>
          </w:p>
        </w:tc>
        <w:tc>
          <w:tcPr>
            <w:tcW w:w="8524" w:type="dxa"/>
          </w:tcPr>
          <w:p w14:paraId="07A9A840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701BF1">
              <w:rPr>
                <w:b/>
                <w:sz w:val="24"/>
                <w:szCs w:val="24"/>
              </w:rPr>
              <w:t>První provedení divadelní hry u piaristů, šlo o hry s náboženským obsahem.</w:t>
            </w:r>
          </w:p>
        </w:tc>
      </w:tr>
      <w:tr w:rsidR="004532E5" w:rsidRPr="00701BF1" w14:paraId="07A9A845" w14:textId="77777777" w:rsidTr="00EF460D">
        <w:tc>
          <w:tcPr>
            <w:tcW w:w="992" w:type="dxa"/>
          </w:tcPr>
          <w:p w14:paraId="07A9A842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230 let</w:t>
            </w:r>
          </w:p>
        </w:tc>
        <w:tc>
          <w:tcPr>
            <w:tcW w:w="1257" w:type="dxa"/>
          </w:tcPr>
          <w:p w14:paraId="07A9A843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rFonts w:eastAsia="Times New Roman"/>
                <w:b/>
                <w:sz w:val="24"/>
                <w:szCs w:val="24"/>
                <w:lang w:eastAsia="cs-CZ"/>
              </w:rPr>
              <w:t>1. 6. 1785</w:t>
            </w:r>
          </w:p>
        </w:tc>
        <w:tc>
          <w:tcPr>
            <w:tcW w:w="8524" w:type="dxa"/>
          </w:tcPr>
          <w:p w14:paraId="07A9A844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701BF1">
              <w:rPr>
                <w:rFonts w:eastAsia="Times New Roman"/>
                <w:b/>
                <w:sz w:val="24"/>
                <w:szCs w:val="24"/>
                <w:lang w:eastAsia="cs-CZ"/>
              </w:rPr>
              <w:t>Zahájil provoz poštovní úřad v Příboře v č. 35, první pošta na okrese Nový Jičín. Poštovní úřad vznikl 1. 5. 1785.</w:t>
            </w:r>
            <w:r w:rsidRPr="00701BF1">
              <w:rPr>
                <w:sz w:val="24"/>
                <w:szCs w:val="24"/>
              </w:rPr>
              <w:t xml:space="preserve"> </w:t>
            </w:r>
          </w:p>
        </w:tc>
      </w:tr>
      <w:tr w:rsidR="004532E5" w:rsidRPr="00701BF1" w14:paraId="07A9A849" w14:textId="77777777" w:rsidTr="00EF460D">
        <w:tc>
          <w:tcPr>
            <w:tcW w:w="992" w:type="dxa"/>
          </w:tcPr>
          <w:p w14:paraId="07A9A846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150 let</w:t>
            </w:r>
          </w:p>
        </w:tc>
        <w:tc>
          <w:tcPr>
            <w:tcW w:w="1257" w:type="dxa"/>
          </w:tcPr>
          <w:p w14:paraId="07A9A847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12. 1. 1865</w:t>
            </w:r>
          </w:p>
        </w:tc>
        <w:tc>
          <w:tcPr>
            <w:tcW w:w="8524" w:type="dxa"/>
          </w:tcPr>
          <w:p w14:paraId="07A9A848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>Schválen první „Hasicí řád pro město Příbor“.</w:t>
            </w:r>
          </w:p>
        </w:tc>
      </w:tr>
      <w:tr w:rsidR="004532E5" w:rsidRPr="00A77205" w14:paraId="07A9A84D" w14:textId="77777777" w:rsidTr="00EF460D">
        <w:tc>
          <w:tcPr>
            <w:tcW w:w="992" w:type="dxa"/>
          </w:tcPr>
          <w:p w14:paraId="07A9A84A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140 let</w:t>
            </w:r>
          </w:p>
        </w:tc>
        <w:tc>
          <w:tcPr>
            <w:tcW w:w="1257" w:type="dxa"/>
          </w:tcPr>
          <w:p w14:paraId="07A9A84B" w14:textId="77777777" w:rsidR="004532E5" w:rsidRPr="00A77205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  <w:r w:rsidRPr="00A77205">
              <w:rPr>
                <w:sz w:val="24"/>
                <w:szCs w:val="24"/>
              </w:rPr>
              <w:t>13. 1. 1875</w:t>
            </w:r>
          </w:p>
        </w:tc>
        <w:tc>
          <w:tcPr>
            <w:tcW w:w="8524" w:type="dxa"/>
          </w:tcPr>
          <w:p w14:paraId="07A9A84C" w14:textId="77777777" w:rsidR="004532E5" w:rsidRPr="00A77205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5F21BC">
              <w:rPr>
                <w:b/>
                <w:sz w:val="24"/>
                <w:szCs w:val="24"/>
              </w:rPr>
              <w:t>Zřízení učitelského ústavu bylo 19. 1. schváleno zemským sněmem.</w:t>
            </w:r>
          </w:p>
        </w:tc>
      </w:tr>
      <w:tr w:rsidR="004532E5" w:rsidRPr="00A77205" w14:paraId="07A9A851" w14:textId="77777777" w:rsidTr="00EF460D">
        <w:tc>
          <w:tcPr>
            <w:tcW w:w="992" w:type="dxa"/>
          </w:tcPr>
          <w:p w14:paraId="07A9A84E" w14:textId="77777777" w:rsidR="004532E5" w:rsidRPr="00A77205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 w:rsidRPr="00A77205">
              <w:rPr>
                <w:sz w:val="24"/>
                <w:szCs w:val="24"/>
              </w:rPr>
              <w:t>130 let</w:t>
            </w:r>
          </w:p>
        </w:tc>
        <w:tc>
          <w:tcPr>
            <w:tcW w:w="1257" w:type="dxa"/>
          </w:tcPr>
          <w:p w14:paraId="07A9A84F" w14:textId="77777777" w:rsidR="004532E5" w:rsidRPr="00A77205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  <w:r w:rsidRPr="00A77205">
              <w:rPr>
                <w:sz w:val="24"/>
                <w:szCs w:val="24"/>
              </w:rPr>
              <w:t>7. 1. 1885</w:t>
            </w:r>
          </w:p>
        </w:tc>
        <w:tc>
          <w:tcPr>
            <w:tcW w:w="8524" w:type="dxa"/>
          </w:tcPr>
          <w:p w14:paraId="07A9A850" w14:textId="77777777" w:rsidR="004532E5" w:rsidRPr="00A77205" w:rsidRDefault="004532E5" w:rsidP="00EF460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A77205">
              <w:rPr>
                <w:sz w:val="24"/>
                <w:szCs w:val="24"/>
              </w:rPr>
              <w:t xml:space="preserve">*Metoděj Handschuch /Příbor/, učitel, odbojový pracovník, čestný občan města Příbora.  </w:t>
            </w:r>
          </w:p>
        </w:tc>
      </w:tr>
      <w:tr w:rsidR="004532E5" w:rsidRPr="00A77205" w14:paraId="07A9A856" w14:textId="77777777" w:rsidTr="00EF460D">
        <w:tc>
          <w:tcPr>
            <w:tcW w:w="992" w:type="dxa"/>
          </w:tcPr>
          <w:p w14:paraId="07A9A852" w14:textId="77777777" w:rsidR="004532E5" w:rsidRPr="00A77205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 w:rsidRPr="00A77205">
              <w:rPr>
                <w:sz w:val="24"/>
                <w:szCs w:val="24"/>
              </w:rPr>
              <w:t>120 let</w:t>
            </w:r>
          </w:p>
        </w:tc>
        <w:tc>
          <w:tcPr>
            <w:tcW w:w="1257" w:type="dxa"/>
          </w:tcPr>
          <w:p w14:paraId="07A9A853" w14:textId="77777777" w:rsidR="004532E5" w:rsidRPr="00A77205" w:rsidRDefault="004532E5" w:rsidP="00EF460D">
            <w:pPr>
              <w:tabs>
                <w:tab w:val="left" w:pos="2552"/>
              </w:tabs>
              <w:spacing w:after="0" w:line="240" w:lineRule="auto"/>
              <w:ind w:left="-108"/>
              <w:jc w:val="right"/>
              <w:rPr>
                <w:sz w:val="24"/>
                <w:szCs w:val="24"/>
              </w:rPr>
            </w:pPr>
            <w:r w:rsidRPr="00A77205">
              <w:rPr>
                <w:sz w:val="24"/>
                <w:szCs w:val="24"/>
              </w:rPr>
              <w:t xml:space="preserve">14. 7. 1895 </w:t>
            </w:r>
          </w:p>
          <w:p w14:paraId="07A9A854" w14:textId="77777777" w:rsidR="004532E5" w:rsidRPr="00A77205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</w:p>
        </w:tc>
        <w:tc>
          <w:tcPr>
            <w:tcW w:w="8524" w:type="dxa"/>
          </w:tcPr>
          <w:p w14:paraId="07A9A855" w14:textId="77777777" w:rsidR="004532E5" w:rsidRPr="00A77205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A77205">
              <w:rPr>
                <w:sz w:val="24"/>
                <w:szCs w:val="24"/>
              </w:rPr>
              <w:t xml:space="preserve">* Josef Kresta /Příbor/, kronikář, vlastivědný spisovatel, básník. V Příboře J. Kresta žil 10 let (1895–1905). </w:t>
            </w:r>
          </w:p>
        </w:tc>
      </w:tr>
      <w:tr w:rsidR="004532E5" w:rsidRPr="0005162E" w14:paraId="07A9A85A" w14:textId="77777777" w:rsidTr="00EF460D">
        <w:tc>
          <w:tcPr>
            <w:tcW w:w="992" w:type="dxa"/>
          </w:tcPr>
          <w:p w14:paraId="07A9A857" w14:textId="77777777" w:rsidR="004532E5" w:rsidRPr="0005162E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 w:rsidRPr="0005162E">
              <w:rPr>
                <w:sz w:val="24"/>
                <w:szCs w:val="24"/>
              </w:rPr>
              <w:t>110 let</w:t>
            </w:r>
          </w:p>
        </w:tc>
        <w:tc>
          <w:tcPr>
            <w:tcW w:w="1257" w:type="dxa"/>
          </w:tcPr>
          <w:p w14:paraId="07A9A858" w14:textId="77777777" w:rsidR="004532E5" w:rsidRPr="0005162E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  <w:r w:rsidRPr="0005162E">
              <w:rPr>
                <w:rFonts w:eastAsia="Times New Roman"/>
                <w:sz w:val="24"/>
                <w:szCs w:val="24"/>
                <w:lang w:eastAsia="cs-CZ"/>
              </w:rPr>
              <w:t>16. 1. 1905</w:t>
            </w:r>
          </w:p>
        </w:tc>
        <w:tc>
          <w:tcPr>
            <w:tcW w:w="8524" w:type="dxa"/>
          </w:tcPr>
          <w:p w14:paraId="07A9A859" w14:textId="77777777" w:rsidR="004532E5" w:rsidRPr="0005162E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05162E">
              <w:rPr>
                <w:rFonts w:eastAsia="Times New Roman"/>
                <w:sz w:val="24"/>
                <w:szCs w:val="24"/>
                <w:lang w:eastAsia="cs-CZ"/>
              </w:rPr>
              <w:t>*</w:t>
            </w:r>
            <w:r>
              <w:rPr>
                <w:rFonts w:eastAsia="Times New Roman"/>
                <w:sz w:val="24"/>
                <w:szCs w:val="24"/>
                <w:lang w:eastAsia="cs-CZ"/>
              </w:rPr>
              <w:t xml:space="preserve"> </w:t>
            </w:r>
            <w:r w:rsidRPr="0005162E">
              <w:rPr>
                <w:rFonts w:eastAsia="Times New Roman"/>
                <w:sz w:val="24"/>
                <w:szCs w:val="24"/>
                <w:lang w:eastAsia="cs-CZ"/>
              </w:rPr>
              <w:t>Ing. Arch. Jaroslav Turek /Drnholec/, spoluautor projektu příborské radnice</w:t>
            </w:r>
            <w:r>
              <w:rPr>
                <w:rFonts w:eastAsia="Times New Roman"/>
                <w:sz w:val="24"/>
                <w:szCs w:val="24"/>
                <w:lang w:eastAsia="cs-CZ"/>
              </w:rPr>
              <w:t>.</w:t>
            </w:r>
          </w:p>
        </w:tc>
      </w:tr>
      <w:tr w:rsidR="004532E5" w:rsidRPr="00701BF1" w14:paraId="07A9A85E" w14:textId="77777777" w:rsidTr="00EF460D">
        <w:tc>
          <w:tcPr>
            <w:tcW w:w="992" w:type="dxa"/>
          </w:tcPr>
          <w:p w14:paraId="07A9A85B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110 let</w:t>
            </w:r>
          </w:p>
        </w:tc>
        <w:tc>
          <w:tcPr>
            <w:tcW w:w="1257" w:type="dxa"/>
          </w:tcPr>
          <w:p w14:paraId="07A9A85C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rFonts w:eastAsia="Times New Roman"/>
                <w:b/>
                <w:sz w:val="24"/>
                <w:szCs w:val="24"/>
                <w:lang w:eastAsia="cs-CZ"/>
              </w:rPr>
              <w:t xml:space="preserve">19. 11. </w:t>
            </w:r>
            <w:r w:rsidRPr="00497D74">
              <w:rPr>
                <w:rFonts w:eastAsia="Times New Roman"/>
                <w:b/>
                <w:sz w:val="24"/>
                <w:szCs w:val="24"/>
                <w:lang w:eastAsia="cs-CZ"/>
              </w:rPr>
              <w:lastRenderedPageBreak/>
              <w:t>1905</w:t>
            </w:r>
          </w:p>
        </w:tc>
        <w:tc>
          <w:tcPr>
            <w:tcW w:w="8524" w:type="dxa"/>
          </w:tcPr>
          <w:p w14:paraId="07A9A85D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rFonts w:eastAsia="Times New Roman"/>
                <w:b/>
                <w:sz w:val="24"/>
                <w:szCs w:val="24"/>
                <w:lang w:eastAsia="cs-CZ"/>
              </w:rPr>
              <w:lastRenderedPageBreak/>
              <w:t xml:space="preserve">Založena místní organizace Českého svazu chovatelů. </w:t>
            </w:r>
            <w:r w:rsidRPr="00701BF1">
              <w:rPr>
                <w:rFonts w:eastAsia="Times New Roman"/>
                <w:b/>
                <w:sz w:val="24"/>
                <w:szCs w:val="24"/>
                <w:lang w:eastAsia="cs-CZ"/>
              </w:rPr>
              <w:tab/>
            </w:r>
          </w:p>
        </w:tc>
      </w:tr>
      <w:tr w:rsidR="004532E5" w:rsidRPr="00701BF1" w14:paraId="07A9A862" w14:textId="77777777" w:rsidTr="00EF460D">
        <w:tc>
          <w:tcPr>
            <w:tcW w:w="992" w:type="dxa"/>
          </w:tcPr>
          <w:p w14:paraId="07A9A85F" w14:textId="77777777" w:rsidR="004532E5" w:rsidRPr="00111C22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11C22">
              <w:rPr>
                <w:b/>
                <w:sz w:val="24"/>
                <w:szCs w:val="24"/>
              </w:rPr>
              <w:lastRenderedPageBreak/>
              <w:t>95 let</w:t>
            </w:r>
          </w:p>
        </w:tc>
        <w:tc>
          <w:tcPr>
            <w:tcW w:w="1257" w:type="dxa"/>
          </w:tcPr>
          <w:p w14:paraId="07A9A860" w14:textId="77777777" w:rsidR="004532E5" w:rsidRPr="00927DAF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color w:val="0070C0"/>
                <w:sz w:val="24"/>
                <w:szCs w:val="24"/>
                <w:lang w:eastAsia="cs-CZ"/>
              </w:rPr>
            </w:pPr>
            <w:r w:rsidRPr="00927DAF">
              <w:rPr>
                <w:rFonts w:eastAsia="Times New Roman"/>
                <w:sz w:val="24"/>
                <w:szCs w:val="24"/>
                <w:lang w:eastAsia="cs-CZ"/>
              </w:rPr>
              <w:t>24. 2. 1920</w:t>
            </w:r>
          </w:p>
        </w:tc>
        <w:tc>
          <w:tcPr>
            <w:tcW w:w="8524" w:type="dxa"/>
          </w:tcPr>
          <w:p w14:paraId="07A9A861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color w:val="0070C0"/>
                <w:sz w:val="24"/>
                <w:szCs w:val="24"/>
                <w:lang w:eastAsia="cs-CZ"/>
              </w:rPr>
            </w:pPr>
            <w:r w:rsidRPr="00701BF1">
              <w:rPr>
                <w:rFonts w:eastAsia="Times New Roman"/>
                <w:sz w:val="24"/>
                <w:szCs w:val="24"/>
                <w:lang w:eastAsia="cs-CZ"/>
              </w:rPr>
              <w:t xml:space="preserve">Městská rada rozhodla o připojení města na síť Moravskoslezských elektráren. </w:t>
            </w:r>
            <w:r w:rsidRPr="00111C22">
              <w:rPr>
                <w:rFonts w:eastAsia="Times New Roman"/>
                <w:b/>
                <w:sz w:val="24"/>
                <w:szCs w:val="24"/>
                <w:lang w:eastAsia="cs-CZ"/>
              </w:rPr>
              <w:t>Začala elektrifikace města.</w:t>
            </w:r>
          </w:p>
        </w:tc>
      </w:tr>
      <w:tr w:rsidR="004532E5" w:rsidRPr="00701BF1" w14:paraId="07A9A866" w14:textId="77777777" w:rsidTr="00EF460D">
        <w:tc>
          <w:tcPr>
            <w:tcW w:w="992" w:type="dxa"/>
          </w:tcPr>
          <w:p w14:paraId="07A9A863" w14:textId="77777777" w:rsidR="004532E5" w:rsidRPr="00111C22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11C22">
              <w:rPr>
                <w:b/>
                <w:sz w:val="24"/>
                <w:szCs w:val="24"/>
              </w:rPr>
              <w:t>95 let</w:t>
            </w:r>
          </w:p>
        </w:tc>
        <w:tc>
          <w:tcPr>
            <w:tcW w:w="1257" w:type="dxa"/>
          </w:tcPr>
          <w:p w14:paraId="07A9A864" w14:textId="77777777" w:rsidR="004532E5" w:rsidRPr="00927DAF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  <w:r w:rsidRPr="00927DAF">
              <w:rPr>
                <w:rFonts w:eastAsia="Times New Roman"/>
                <w:sz w:val="24"/>
                <w:szCs w:val="24"/>
                <w:lang w:eastAsia="cs-CZ"/>
              </w:rPr>
              <w:t>24. 8. 1920</w:t>
            </w:r>
          </w:p>
        </w:tc>
        <w:tc>
          <w:tcPr>
            <w:tcW w:w="8524" w:type="dxa"/>
          </w:tcPr>
          <w:p w14:paraId="07A9A865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701BF1">
              <w:rPr>
                <w:rFonts w:eastAsia="Times New Roman"/>
                <w:sz w:val="24"/>
                <w:szCs w:val="24"/>
                <w:lang w:eastAsia="cs-CZ"/>
              </w:rPr>
              <w:t xml:space="preserve">V hostinci U Kuchařů v Klokočově </w:t>
            </w:r>
            <w:r w:rsidRPr="00111C22">
              <w:rPr>
                <w:rFonts w:eastAsia="Times New Roman"/>
                <w:b/>
                <w:sz w:val="24"/>
                <w:szCs w:val="24"/>
                <w:lang w:eastAsia="cs-CZ"/>
              </w:rPr>
              <w:t>založen Sportovní klub Příbor /S. K. Příbor/.</w:t>
            </w:r>
            <w:r w:rsidRPr="00701BF1">
              <w:rPr>
                <w:sz w:val="24"/>
                <w:szCs w:val="24"/>
              </w:rPr>
              <w:t xml:space="preserve"> Hřiště na bývalé soukenické louce, sporty - </w:t>
            </w:r>
            <w:r w:rsidRPr="00C3767E">
              <w:rPr>
                <w:b/>
                <w:sz w:val="24"/>
                <w:szCs w:val="24"/>
              </w:rPr>
              <w:t>kopaná</w:t>
            </w:r>
            <w:r w:rsidRPr="00701BF1">
              <w:rPr>
                <w:sz w:val="24"/>
                <w:szCs w:val="24"/>
              </w:rPr>
              <w:t xml:space="preserve">, házená, lehká atletika. </w:t>
            </w:r>
          </w:p>
        </w:tc>
      </w:tr>
      <w:tr w:rsidR="004532E5" w:rsidRPr="00701BF1" w14:paraId="07A9A86A" w14:textId="77777777" w:rsidTr="00EF460D">
        <w:tc>
          <w:tcPr>
            <w:tcW w:w="992" w:type="dxa"/>
          </w:tcPr>
          <w:p w14:paraId="07A9A867" w14:textId="77777777" w:rsidR="004532E5" w:rsidRPr="00111C22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11C22">
              <w:rPr>
                <w:b/>
                <w:sz w:val="24"/>
                <w:szCs w:val="24"/>
              </w:rPr>
              <w:t>95 let</w:t>
            </w:r>
          </w:p>
        </w:tc>
        <w:tc>
          <w:tcPr>
            <w:tcW w:w="1257" w:type="dxa"/>
          </w:tcPr>
          <w:p w14:paraId="07A9A868" w14:textId="77777777" w:rsidR="004532E5" w:rsidRPr="00927DAF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color w:val="0070C0"/>
                <w:sz w:val="24"/>
                <w:szCs w:val="24"/>
                <w:lang w:eastAsia="cs-CZ"/>
              </w:rPr>
            </w:pPr>
            <w:r w:rsidRPr="00927DAF">
              <w:rPr>
                <w:rFonts w:eastAsia="Times New Roman"/>
                <w:sz w:val="24"/>
                <w:szCs w:val="24"/>
                <w:lang w:eastAsia="cs-CZ"/>
              </w:rPr>
              <w:t>1920</w:t>
            </w:r>
          </w:p>
        </w:tc>
        <w:tc>
          <w:tcPr>
            <w:tcW w:w="8524" w:type="dxa"/>
          </w:tcPr>
          <w:p w14:paraId="07A9A869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color w:val="0070C0"/>
                <w:sz w:val="24"/>
                <w:szCs w:val="24"/>
                <w:lang w:eastAsia="cs-CZ"/>
              </w:rPr>
            </w:pPr>
            <w:r w:rsidRPr="00111C22">
              <w:rPr>
                <w:rFonts w:eastAsia="Times New Roman"/>
                <w:b/>
                <w:sz w:val="24"/>
                <w:szCs w:val="24"/>
                <w:lang w:eastAsia="cs-CZ"/>
              </w:rPr>
              <w:t>Založen první skautský oddíl v Příboře.</w:t>
            </w:r>
            <w:r w:rsidRPr="00111C22">
              <w:rPr>
                <w:rFonts w:eastAsia="Times New Roman"/>
                <w:b/>
                <w:color w:val="C00000"/>
                <w:sz w:val="24"/>
                <w:szCs w:val="24"/>
                <w:lang w:eastAsia="cs-CZ"/>
              </w:rPr>
              <w:t xml:space="preserve"> </w:t>
            </w:r>
            <w:r w:rsidRPr="00701BF1">
              <w:rPr>
                <w:rFonts w:eastAsia="Times New Roman"/>
                <w:sz w:val="24"/>
                <w:szCs w:val="24"/>
                <w:lang w:eastAsia="cs-CZ"/>
              </w:rPr>
              <w:t xml:space="preserve">Zakladatelem Rudolf Dvíže, učitel. </w:t>
            </w:r>
          </w:p>
        </w:tc>
      </w:tr>
      <w:tr w:rsidR="004532E5" w:rsidRPr="00701BF1" w14:paraId="07A9A86E" w14:textId="77777777" w:rsidTr="00EF460D">
        <w:tc>
          <w:tcPr>
            <w:tcW w:w="992" w:type="dxa"/>
          </w:tcPr>
          <w:p w14:paraId="07A9A86B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90 let</w:t>
            </w:r>
          </w:p>
        </w:tc>
        <w:tc>
          <w:tcPr>
            <w:tcW w:w="1257" w:type="dxa"/>
          </w:tcPr>
          <w:p w14:paraId="07A9A86C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30. 5. 1925</w:t>
            </w:r>
          </w:p>
        </w:tc>
        <w:tc>
          <w:tcPr>
            <w:tcW w:w="8524" w:type="dxa"/>
          </w:tcPr>
          <w:p w14:paraId="07A9A86D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>V Příboře poprvé slaven Svátek matek.</w:t>
            </w:r>
          </w:p>
        </w:tc>
      </w:tr>
      <w:tr w:rsidR="004532E5" w:rsidRPr="00701BF1" w14:paraId="07A9A872" w14:textId="77777777" w:rsidTr="00EF460D">
        <w:tc>
          <w:tcPr>
            <w:tcW w:w="992" w:type="dxa"/>
          </w:tcPr>
          <w:p w14:paraId="07A9A86F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90 let</w:t>
            </w:r>
          </w:p>
        </w:tc>
        <w:tc>
          <w:tcPr>
            <w:tcW w:w="1257" w:type="dxa"/>
          </w:tcPr>
          <w:p w14:paraId="07A9A870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 xml:space="preserve">20. 12. 1925     </w:t>
            </w:r>
          </w:p>
        </w:tc>
        <w:tc>
          <w:tcPr>
            <w:tcW w:w="8524" w:type="dxa"/>
          </w:tcPr>
          <w:p w14:paraId="07A9A871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>Na náměstí poprvé postaven vánoční strom republiky.</w:t>
            </w:r>
          </w:p>
        </w:tc>
      </w:tr>
      <w:tr w:rsidR="004532E5" w:rsidRPr="00701BF1" w14:paraId="07A9A876" w14:textId="77777777" w:rsidTr="00EF460D">
        <w:tc>
          <w:tcPr>
            <w:tcW w:w="992" w:type="dxa"/>
          </w:tcPr>
          <w:p w14:paraId="07A9A873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70 let</w:t>
            </w:r>
          </w:p>
        </w:tc>
        <w:tc>
          <w:tcPr>
            <w:tcW w:w="1257" w:type="dxa"/>
          </w:tcPr>
          <w:p w14:paraId="07A9A874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6. 5. 1945</w:t>
            </w:r>
          </w:p>
        </w:tc>
        <w:tc>
          <w:tcPr>
            <w:tcW w:w="8524" w:type="dxa"/>
          </w:tcPr>
          <w:p w14:paraId="07A9A875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A77205">
              <w:rPr>
                <w:sz w:val="24"/>
                <w:szCs w:val="24"/>
              </w:rPr>
              <w:t>V 0.22 h Němci vyhodili do povětří klokočovský most.</w:t>
            </w:r>
            <w:r w:rsidRPr="00701BF1">
              <w:rPr>
                <w:b/>
                <w:sz w:val="24"/>
                <w:szCs w:val="24"/>
              </w:rPr>
              <w:t xml:space="preserve"> V ranních hodinách byl Příbor osvobozen ruskými vojsky. </w:t>
            </w:r>
          </w:p>
        </w:tc>
      </w:tr>
      <w:tr w:rsidR="004532E5" w:rsidRPr="00777121" w14:paraId="07A9A87A" w14:textId="77777777" w:rsidTr="00EF460D">
        <w:tc>
          <w:tcPr>
            <w:tcW w:w="992" w:type="dxa"/>
          </w:tcPr>
          <w:p w14:paraId="07A9A877" w14:textId="77777777" w:rsidR="004532E5" w:rsidRPr="00777121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7121">
              <w:rPr>
                <w:b/>
                <w:sz w:val="24"/>
                <w:szCs w:val="24"/>
              </w:rPr>
              <w:t>65 let</w:t>
            </w:r>
          </w:p>
        </w:tc>
        <w:tc>
          <w:tcPr>
            <w:tcW w:w="1257" w:type="dxa"/>
          </w:tcPr>
          <w:p w14:paraId="07A9A878" w14:textId="77777777" w:rsidR="004532E5" w:rsidRPr="00777121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rFonts w:eastAsia="Times New Roman"/>
                <w:b/>
                <w:sz w:val="24"/>
                <w:szCs w:val="24"/>
                <w:lang w:eastAsia="cs-CZ"/>
              </w:rPr>
              <w:t xml:space="preserve">29. 1. 1950 </w:t>
            </w:r>
          </w:p>
        </w:tc>
        <w:tc>
          <w:tcPr>
            <w:tcW w:w="8524" w:type="dxa"/>
          </w:tcPr>
          <w:p w14:paraId="07A9A879" w14:textId="77777777" w:rsidR="004532E5" w:rsidRPr="0077712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rFonts w:eastAsia="Times New Roman"/>
                <w:b/>
                <w:sz w:val="24"/>
                <w:szCs w:val="24"/>
                <w:lang w:eastAsia="cs-CZ"/>
              </w:rPr>
              <w:t>Otevřen dětský domov</w:t>
            </w:r>
          </w:p>
        </w:tc>
      </w:tr>
      <w:tr w:rsidR="004532E5" w:rsidRPr="00FA5119" w14:paraId="07A9A87E" w14:textId="77777777" w:rsidTr="00EF460D">
        <w:tc>
          <w:tcPr>
            <w:tcW w:w="992" w:type="dxa"/>
          </w:tcPr>
          <w:p w14:paraId="07A9A87B" w14:textId="77777777" w:rsidR="004532E5" w:rsidRPr="00FA5119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 w:rsidRPr="00FA5119">
              <w:rPr>
                <w:sz w:val="24"/>
                <w:szCs w:val="24"/>
              </w:rPr>
              <w:t>65 let</w:t>
            </w:r>
          </w:p>
        </w:tc>
        <w:tc>
          <w:tcPr>
            <w:tcW w:w="1257" w:type="dxa"/>
          </w:tcPr>
          <w:p w14:paraId="07A9A87C" w14:textId="77777777" w:rsidR="004532E5" w:rsidRPr="00FA5119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color w:val="0070C0"/>
                <w:sz w:val="24"/>
                <w:szCs w:val="24"/>
                <w:lang w:eastAsia="cs-CZ"/>
              </w:rPr>
            </w:pPr>
            <w:r w:rsidRPr="00FA5119">
              <w:rPr>
                <w:rFonts w:eastAsia="Times New Roman"/>
                <w:sz w:val="24"/>
                <w:szCs w:val="24"/>
                <w:lang w:eastAsia="cs-CZ"/>
              </w:rPr>
              <w:t xml:space="preserve">14. 9. 1950 </w:t>
            </w:r>
          </w:p>
        </w:tc>
        <w:tc>
          <w:tcPr>
            <w:tcW w:w="8524" w:type="dxa"/>
          </w:tcPr>
          <w:p w14:paraId="07A9A87D" w14:textId="77777777" w:rsidR="004532E5" w:rsidRPr="00FA5119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A7071F">
              <w:rPr>
                <w:rFonts w:eastAsia="Times New Roman"/>
                <w:sz w:val="24"/>
                <w:szCs w:val="24"/>
                <w:lang w:eastAsia="cs-CZ"/>
              </w:rPr>
              <w:t xml:space="preserve">* Milan Strakoš, Ing., </w:t>
            </w:r>
            <w:r>
              <w:rPr>
                <w:rFonts w:eastAsia="Times New Roman"/>
                <w:sz w:val="24"/>
                <w:szCs w:val="24"/>
                <w:lang w:eastAsia="cs-CZ"/>
              </w:rPr>
              <w:t>/Ostrava/, d</w:t>
            </w:r>
            <w:r w:rsidRPr="00A7071F">
              <w:rPr>
                <w:sz w:val="24"/>
                <w:szCs w:val="24"/>
              </w:rPr>
              <w:t>louholetý starosta Příbora</w:t>
            </w:r>
            <w:r>
              <w:rPr>
                <w:sz w:val="24"/>
                <w:szCs w:val="24"/>
              </w:rPr>
              <w:t xml:space="preserve"> </w:t>
            </w:r>
            <w:r w:rsidRPr="00A7071F">
              <w:rPr>
                <w:rFonts w:eastAsia="Times New Roman"/>
                <w:sz w:val="24"/>
                <w:szCs w:val="24"/>
                <w:lang w:eastAsia="cs-CZ"/>
              </w:rPr>
              <w:t>199</w:t>
            </w:r>
            <w:r>
              <w:rPr>
                <w:rFonts w:eastAsia="Times New Roman"/>
                <w:sz w:val="24"/>
                <w:szCs w:val="24"/>
                <w:lang w:eastAsia="cs-CZ"/>
              </w:rPr>
              <w:t>0–</w:t>
            </w:r>
            <w:r w:rsidRPr="00A7071F">
              <w:rPr>
                <w:rFonts w:eastAsia="Times New Roman"/>
                <w:sz w:val="24"/>
                <w:szCs w:val="24"/>
                <w:lang w:eastAsia="cs-CZ"/>
              </w:rPr>
              <w:t>2014</w:t>
            </w:r>
            <w:r>
              <w:rPr>
                <w:rFonts w:eastAsia="Times New Roman"/>
                <w:sz w:val="24"/>
                <w:szCs w:val="24"/>
                <w:lang w:eastAsia="cs-CZ"/>
              </w:rPr>
              <w:t>. † 26. 2. 2015</w:t>
            </w:r>
          </w:p>
        </w:tc>
      </w:tr>
      <w:tr w:rsidR="004532E5" w:rsidRPr="00777121" w14:paraId="07A9A882" w14:textId="77777777" w:rsidTr="00EF460D">
        <w:tc>
          <w:tcPr>
            <w:tcW w:w="992" w:type="dxa"/>
          </w:tcPr>
          <w:p w14:paraId="07A9A87F" w14:textId="77777777" w:rsidR="004532E5" w:rsidRPr="00777121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7121">
              <w:rPr>
                <w:b/>
                <w:sz w:val="24"/>
                <w:szCs w:val="24"/>
              </w:rPr>
              <w:t>55 let</w:t>
            </w:r>
          </w:p>
        </w:tc>
        <w:tc>
          <w:tcPr>
            <w:tcW w:w="1257" w:type="dxa"/>
          </w:tcPr>
          <w:p w14:paraId="07A9A880" w14:textId="77777777" w:rsidR="004532E5" w:rsidRPr="00777121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 xml:space="preserve">     6. 1960</w:t>
            </w:r>
          </w:p>
        </w:tc>
        <w:tc>
          <w:tcPr>
            <w:tcW w:w="8524" w:type="dxa"/>
          </w:tcPr>
          <w:p w14:paraId="07A9A881" w14:textId="77777777" w:rsidR="004532E5" w:rsidRPr="0077712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>Otevřen Sad 15. výročí osvobození, nyní městský park.</w:t>
            </w:r>
          </w:p>
        </w:tc>
      </w:tr>
      <w:tr w:rsidR="004532E5" w:rsidRPr="00701BF1" w14:paraId="07A9A886" w14:textId="77777777" w:rsidTr="00EF460D">
        <w:tc>
          <w:tcPr>
            <w:tcW w:w="992" w:type="dxa"/>
          </w:tcPr>
          <w:p w14:paraId="07A9A883" w14:textId="77777777" w:rsidR="004532E5" w:rsidRPr="00E534D6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let</w:t>
            </w:r>
          </w:p>
        </w:tc>
        <w:tc>
          <w:tcPr>
            <w:tcW w:w="1257" w:type="dxa"/>
          </w:tcPr>
          <w:p w14:paraId="07A9A884" w14:textId="77777777" w:rsidR="004532E5" w:rsidRPr="00203B12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sz w:val="24"/>
                <w:szCs w:val="24"/>
                <w:lang w:eastAsia="cs-CZ"/>
              </w:rPr>
            </w:pPr>
            <w:r w:rsidRPr="00203B12">
              <w:rPr>
                <w:sz w:val="24"/>
                <w:szCs w:val="24"/>
              </w:rPr>
              <w:t xml:space="preserve">5. 5. 1965    </w:t>
            </w:r>
          </w:p>
        </w:tc>
        <w:tc>
          <w:tcPr>
            <w:tcW w:w="8524" w:type="dxa"/>
          </w:tcPr>
          <w:p w14:paraId="07A9A885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cs-CZ"/>
              </w:rPr>
            </w:pPr>
            <w:r w:rsidRPr="00701BF1">
              <w:rPr>
                <w:sz w:val="24"/>
                <w:szCs w:val="24"/>
              </w:rPr>
              <w:t>Odhalen pomník rudoarmějců na nábřeží.</w:t>
            </w:r>
          </w:p>
        </w:tc>
      </w:tr>
      <w:tr w:rsidR="004532E5" w:rsidRPr="00777121" w14:paraId="07A9A88A" w14:textId="77777777" w:rsidTr="00EF460D">
        <w:tc>
          <w:tcPr>
            <w:tcW w:w="992" w:type="dxa"/>
          </w:tcPr>
          <w:p w14:paraId="07A9A887" w14:textId="77777777" w:rsidR="004532E5" w:rsidRPr="00777121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7121">
              <w:rPr>
                <w:b/>
                <w:sz w:val="24"/>
                <w:szCs w:val="24"/>
              </w:rPr>
              <w:t>45 let</w:t>
            </w:r>
          </w:p>
        </w:tc>
        <w:tc>
          <w:tcPr>
            <w:tcW w:w="1257" w:type="dxa"/>
          </w:tcPr>
          <w:p w14:paraId="07A9A888" w14:textId="77777777" w:rsidR="004532E5" w:rsidRPr="00777121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 xml:space="preserve">15. 12. 1970  </w:t>
            </w:r>
          </w:p>
        </w:tc>
        <w:tc>
          <w:tcPr>
            <w:tcW w:w="8524" w:type="dxa"/>
          </w:tcPr>
          <w:p w14:paraId="07A9A889" w14:textId="77777777" w:rsidR="004532E5" w:rsidRPr="0077712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>Otevřena mateřská škola a jesle na Frenštátské ulici.</w:t>
            </w:r>
          </w:p>
        </w:tc>
      </w:tr>
      <w:tr w:rsidR="004532E5" w:rsidRPr="00777121" w14:paraId="07A9A88E" w14:textId="77777777" w:rsidTr="00EF460D">
        <w:tc>
          <w:tcPr>
            <w:tcW w:w="992" w:type="dxa"/>
          </w:tcPr>
          <w:p w14:paraId="07A9A88B" w14:textId="77777777" w:rsidR="004532E5" w:rsidRPr="00777121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7121">
              <w:rPr>
                <w:b/>
                <w:sz w:val="24"/>
                <w:szCs w:val="24"/>
              </w:rPr>
              <w:t>35 let</w:t>
            </w:r>
          </w:p>
        </w:tc>
        <w:tc>
          <w:tcPr>
            <w:tcW w:w="1257" w:type="dxa"/>
          </w:tcPr>
          <w:p w14:paraId="07A9A88C" w14:textId="77777777" w:rsidR="004532E5" w:rsidRPr="00777121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 xml:space="preserve">1. 11. 1980     </w:t>
            </w:r>
          </w:p>
        </w:tc>
        <w:tc>
          <w:tcPr>
            <w:tcW w:w="8524" w:type="dxa"/>
          </w:tcPr>
          <w:p w14:paraId="07A9A88D" w14:textId="77777777" w:rsidR="004532E5" w:rsidRPr="0077712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>Otevřena mateřská škola při ZŠ Školní (dnes Npor. Loma) v Klokočově.</w:t>
            </w:r>
          </w:p>
        </w:tc>
      </w:tr>
      <w:tr w:rsidR="004532E5" w:rsidRPr="00777121" w14:paraId="07A9A892" w14:textId="77777777" w:rsidTr="00EF460D">
        <w:tc>
          <w:tcPr>
            <w:tcW w:w="992" w:type="dxa"/>
          </w:tcPr>
          <w:p w14:paraId="07A9A88F" w14:textId="77777777" w:rsidR="004532E5" w:rsidRPr="00777121" w:rsidRDefault="004532E5" w:rsidP="00EF460D">
            <w:pPr>
              <w:spacing w:after="0" w:line="240" w:lineRule="auto"/>
              <w:rPr>
                <w:sz w:val="24"/>
                <w:szCs w:val="24"/>
              </w:rPr>
            </w:pPr>
            <w:r w:rsidRPr="00777121">
              <w:rPr>
                <w:sz w:val="24"/>
                <w:szCs w:val="24"/>
              </w:rPr>
              <w:t>30 let</w:t>
            </w:r>
          </w:p>
        </w:tc>
        <w:tc>
          <w:tcPr>
            <w:tcW w:w="1257" w:type="dxa"/>
          </w:tcPr>
          <w:p w14:paraId="07A9A890" w14:textId="77777777" w:rsidR="004532E5" w:rsidRPr="00777121" w:rsidRDefault="004532E5" w:rsidP="00EF460D">
            <w:pPr>
              <w:tabs>
                <w:tab w:val="left" w:pos="2552"/>
              </w:tabs>
              <w:spacing w:after="0" w:line="240" w:lineRule="auto"/>
              <w:ind w:left="-108"/>
              <w:jc w:val="right"/>
              <w:rPr>
                <w:sz w:val="24"/>
                <w:szCs w:val="24"/>
              </w:rPr>
            </w:pPr>
            <w:r w:rsidRPr="00777121">
              <w:rPr>
                <w:bCs/>
                <w:sz w:val="24"/>
                <w:szCs w:val="24"/>
              </w:rPr>
              <w:t>1985</w:t>
            </w:r>
          </w:p>
        </w:tc>
        <w:tc>
          <w:tcPr>
            <w:tcW w:w="8524" w:type="dxa"/>
          </w:tcPr>
          <w:p w14:paraId="07A9A891" w14:textId="77777777" w:rsidR="004532E5" w:rsidRPr="0077712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sz w:val="24"/>
                <w:szCs w:val="24"/>
              </w:rPr>
            </w:pPr>
            <w:r w:rsidRPr="00777121">
              <w:rPr>
                <w:bCs/>
                <w:sz w:val="24"/>
                <w:szCs w:val="24"/>
              </w:rPr>
              <w:t>†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777121">
              <w:rPr>
                <w:sz w:val="24"/>
                <w:szCs w:val="24"/>
              </w:rPr>
              <w:t xml:space="preserve">Antonín Sattek, učitel, esperantista, kronikář. </w:t>
            </w:r>
          </w:p>
        </w:tc>
      </w:tr>
      <w:tr w:rsidR="004532E5" w:rsidRPr="00777121" w14:paraId="07A9A896" w14:textId="77777777" w:rsidTr="00EF460D">
        <w:tc>
          <w:tcPr>
            <w:tcW w:w="992" w:type="dxa"/>
          </w:tcPr>
          <w:p w14:paraId="07A9A893" w14:textId="77777777" w:rsidR="004532E5" w:rsidRPr="00777121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77121">
              <w:rPr>
                <w:b/>
                <w:sz w:val="24"/>
                <w:szCs w:val="24"/>
              </w:rPr>
              <w:t>25 let</w:t>
            </w:r>
          </w:p>
        </w:tc>
        <w:tc>
          <w:tcPr>
            <w:tcW w:w="1257" w:type="dxa"/>
          </w:tcPr>
          <w:p w14:paraId="07A9A894" w14:textId="77777777" w:rsidR="004532E5" w:rsidRPr="00777121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 xml:space="preserve">23. 2. 1990   </w:t>
            </w:r>
          </w:p>
        </w:tc>
        <w:tc>
          <w:tcPr>
            <w:tcW w:w="8524" w:type="dxa"/>
          </w:tcPr>
          <w:p w14:paraId="07A9A895" w14:textId="77777777" w:rsidR="004532E5" w:rsidRPr="0077712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777121">
              <w:rPr>
                <w:b/>
                <w:sz w:val="24"/>
                <w:szCs w:val="24"/>
              </w:rPr>
              <w:t>Náměstí přejmenováno na náměstí Sigmunda Freuda.</w:t>
            </w:r>
          </w:p>
        </w:tc>
      </w:tr>
      <w:tr w:rsidR="004532E5" w:rsidRPr="00FA5119" w14:paraId="07A9A89A" w14:textId="77777777" w:rsidTr="00EF460D">
        <w:tc>
          <w:tcPr>
            <w:tcW w:w="992" w:type="dxa"/>
          </w:tcPr>
          <w:p w14:paraId="07A9A897" w14:textId="77777777" w:rsidR="004532E5" w:rsidRPr="00FA5119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A5119">
              <w:rPr>
                <w:b/>
                <w:sz w:val="24"/>
                <w:szCs w:val="24"/>
              </w:rPr>
              <w:t>25 let</w:t>
            </w:r>
          </w:p>
        </w:tc>
        <w:tc>
          <w:tcPr>
            <w:tcW w:w="1257" w:type="dxa"/>
          </w:tcPr>
          <w:p w14:paraId="07A9A898" w14:textId="77777777" w:rsidR="004532E5" w:rsidRPr="00FA5119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FA5119">
              <w:rPr>
                <w:b/>
                <w:sz w:val="24"/>
                <w:szCs w:val="24"/>
              </w:rPr>
              <w:t xml:space="preserve">29. 9. 1990  </w:t>
            </w:r>
          </w:p>
        </w:tc>
        <w:tc>
          <w:tcPr>
            <w:tcW w:w="8524" w:type="dxa"/>
          </w:tcPr>
          <w:p w14:paraId="07A9A899" w14:textId="77777777" w:rsidR="004532E5" w:rsidRPr="00FA5119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FA5119">
              <w:rPr>
                <w:b/>
                <w:sz w:val="24"/>
                <w:szCs w:val="24"/>
              </w:rPr>
              <w:t>V Příboře ustavena Společnost Sigmunda Freuda s předsedou PhDr. Jiřím Jurokem.</w:t>
            </w:r>
          </w:p>
        </w:tc>
      </w:tr>
      <w:tr w:rsidR="004532E5" w:rsidRPr="00701BF1" w14:paraId="07A9A89E" w14:textId="77777777" w:rsidTr="00EF460D">
        <w:tc>
          <w:tcPr>
            <w:tcW w:w="992" w:type="dxa"/>
          </w:tcPr>
          <w:p w14:paraId="07A9A89B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20 let</w:t>
            </w:r>
          </w:p>
        </w:tc>
        <w:tc>
          <w:tcPr>
            <w:tcW w:w="1257" w:type="dxa"/>
          </w:tcPr>
          <w:p w14:paraId="07A9A89C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 xml:space="preserve">6. 6. 1995    </w:t>
            </w:r>
          </w:p>
        </w:tc>
        <w:tc>
          <w:tcPr>
            <w:tcW w:w="8524" w:type="dxa"/>
          </w:tcPr>
          <w:p w14:paraId="07A9A89D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>Ustaveno Sdružení hudebníků Příbor, předloženy stanovy.</w:t>
            </w:r>
          </w:p>
        </w:tc>
      </w:tr>
      <w:tr w:rsidR="004532E5" w:rsidRPr="00701BF1" w14:paraId="07A9A8A2" w14:textId="77777777" w:rsidTr="00EF460D">
        <w:tc>
          <w:tcPr>
            <w:tcW w:w="992" w:type="dxa"/>
          </w:tcPr>
          <w:p w14:paraId="07A9A89F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20 let</w:t>
            </w:r>
          </w:p>
        </w:tc>
        <w:tc>
          <w:tcPr>
            <w:tcW w:w="1257" w:type="dxa"/>
          </w:tcPr>
          <w:p w14:paraId="07A9A8A0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 xml:space="preserve">14. 6. 1995 </w:t>
            </w:r>
          </w:p>
        </w:tc>
        <w:tc>
          <w:tcPr>
            <w:tcW w:w="8524" w:type="dxa"/>
          </w:tcPr>
          <w:p w14:paraId="07A9A8A1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 xml:space="preserve">Slavnostně otevřen dům s pečovatelskou službou </w:t>
            </w:r>
            <w:r w:rsidRPr="00701BF1">
              <w:rPr>
                <w:sz w:val="24"/>
                <w:szCs w:val="24"/>
              </w:rPr>
              <w:t>na křižovatce naproti lékárně.</w:t>
            </w:r>
          </w:p>
        </w:tc>
      </w:tr>
      <w:tr w:rsidR="004532E5" w:rsidRPr="00701BF1" w14:paraId="07A9A8A6" w14:textId="77777777" w:rsidTr="00EF460D">
        <w:tc>
          <w:tcPr>
            <w:tcW w:w="992" w:type="dxa"/>
          </w:tcPr>
          <w:p w14:paraId="07A9A8A3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20 let</w:t>
            </w:r>
          </w:p>
        </w:tc>
        <w:tc>
          <w:tcPr>
            <w:tcW w:w="1257" w:type="dxa"/>
          </w:tcPr>
          <w:p w14:paraId="07A9A8A4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1. 7. 1995</w:t>
            </w:r>
          </w:p>
        </w:tc>
        <w:tc>
          <w:tcPr>
            <w:tcW w:w="8524" w:type="dxa"/>
          </w:tcPr>
          <w:p w14:paraId="07A9A8A5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>Začalo pravidelné vysílání teletextu</w:t>
            </w:r>
            <w:r>
              <w:rPr>
                <w:b/>
                <w:sz w:val="24"/>
                <w:szCs w:val="24"/>
              </w:rPr>
              <w:t xml:space="preserve"> na kanále Local TV</w:t>
            </w:r>
            <w:r w:rsidRPr="00701BF1">
              <w:rPr>
                <w:b/>
                <w:sz w:val="24"/>
                <w:szCs w:val="24"/>
              </w:rPr>
              <w:t xml:space="preserve">, </w:t>
            </w:r>
            <w:r w:rsidRPr="00A77205">
              <w:rPr>
                <w:sz w:val="24"/>
                <w:szCs w:val="24"/>
              </w:rPr>
              <w:t>později i obrazového zpravodajství</w:t>
            </w:r>
            <w:r w:rsidRPr="00701BF1">
              <w:rPr>
                <w:b/>
                <w:sz w:val="24"/>
                <w:szCs w:val="24"/>
              </w:rPr>
              <w:t xml:space="preserve"> městské televize.</w:t>
            </w:r>
            <w:r w:rsidRPr="00701BF1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532E5" w:rsidRPr="00701BF1" w14:paraId="07A9A8AA" w14:textId="77777777" w:rsidTr="00EF460D">
        <w:tc>
          <w:tcPr>
            <w:tcW w:w="992" w:type="dxa"/>
          </w:tcPr>
          <w:p w14:paraId="07A9A8A7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10 let</w:t>
            </w:r>
          </w:p>
        </w:tc>
        <w:tc>
          <w:tcPr>
            <w:tcW w:w="1257" w:type="dxa"/>
          </w:tcPr>
          <w:p w14:paraId="07A9A8A8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25. 4. 2005</w:t>
            </w:r>
          </w:p>
        </w:tc>
        <w:tc>
          <w:tcPr>
            <w:tcW w:w="8524" w:type="dxa"/>
          </w:tcPr>
          <w:p w14:paraId="07A9A8A9" w14:textId="77777777" w:rsidR="004532E5" w:rsidRPr="00701BF1" w:rsidRDefault="004532E5" w:rsidP="00EF460D">
            <w:pPr>
              <w:tabs>
                <w:tab w:val="left" w:pos="284"/>
                <w:tab w:val="left" w:pos="851"/>
                <w:tab w:val="left" w:pos="1560"/>
                <w:tab w:val="left" w:pos="2552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 xml:space="preserve">Otevřen skatepark. </w:t>
            </w:r>
          </w:p>
        </w:tc>
      </w:tr>
      <w:tr w:rsidR="004532E5" w:rsidRPr="00701BF1" w14:paraId="07A9A8AE" w14:textId="77777777" w:rsidTr="00EF460D">
        <w:tc>
          <w:tcPr>
            <w:tcW w:w="992" w:type="dxa"/>
          </w:tcPr>
          <w:p w14:paraId="07A9A8AB" w14:textId="77777777" w:rsidR="004532E5" w:rsidRPr="00497D74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7D74">
              <w:rPr>
                <w:b/>
                <w:sz w:val="24"/>
                <w:szCs w:val="24"/>
              </w:rPr>
              <w:t>10 let</w:t>
            </w:r>
          </w:p>
        </w:tc>
        <w:tc>
          <w:tcPr>
            <w:tcW w:w="1257" w:type="dxa"/>
          </w:tcPr>
          <w:p w14:paraId="07A9A8AC" w14:textId="77777777" w:rsidR="004532E5" w:rsidRPr="00497D74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497D74">
              <w:rPr>
                <w:b/>
                <w:sz w:val="24"/>
                <w:szCs w:val="24"/>
              </w:rPr>
              <w:t>23. 11. 2005</w:t>
            </w:r>
          </w:p>
        </w:tc>
        <w:tc>
          <w:tcPr>
            <w:tcW w:w="8524" w:type="dxa"/>
          </w:tcPr>
          <w:p w14:paraId="07A9A8AD" w14:textId="77777777" w:rsidR="004532E5" w:rsidRPr="00701BF1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cs-CZ"/>
              </w:rPr>
            </w:pPr>
            <w:r w:rsidRPr="00701BF1">
              <w:rPr>
                <w:b/>
                <w:sz w:val="24"/>
                <w:szCs w:val="24"/>
              </w:rPr>
              <w:t xml:space="preserve">Otevření sauny ve sportovní hale TJ Příbor. </w:t>
            </w:r>
            <w:r w:rsidRPr="00701BF1">
              <w:rPr>
                <w:sz w:val="24"/>
                <w:szCs w:val="24"/>
              </w:rPr>
              <w:t>12 let uplynulo od nápadu postavit ji.</w:t>
            </w:r>
          </w:p>
        </w:tc>
      </w:tr>
      <w:tr w:rsidR="004532E5" w:rsidRPr="00FA5119" w14:paraId="07A9A8B2" w14:textId="77777777" w:rsidTr="00EF460D">
        <w:tc>
          <w:tcPr>
            <w:tcW w:w="992" w:type="dxa"/>
          </w:tcPr>
          <w:p w14:paraId="07A9A8AF" w14:textId="77777777" w:rsidR="004532E5" w:rsidRPr="00FA5119" w:rsidRDefault="004532E5" w:rsidP="00EF4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A5119">
              <w:rPr>
                <w:b/>
                <w:sz w:val="24"/>
                <w:szCs w:val="24"/>
              </w:rPr>
              <w:t xml:space="preserve">  5 let</w:t>
            </w:r>
          </w:p>
        </w:tc>
        <w:tc>
          <w:tcPr>
            <w:tcW w:w="1257" w:type="dxa"/>
          </w:tcPr>
          <w:p w14:paraId="07A9A8B0" w14:textId="77777777" w:rsidR="004532E5" w:rsidRPr="00FA5119" w:rsidRDefault="004532E5" w:rsidP="00EF460D">
            <w:pPr>
              <w:spacing w:after="0" w:line="240" w:lineRule="auto"/>
              <w:ind w:left="-108"/>
              <w:jc w:val="right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FA5119">
              <w:rPr>
                <w:b/>
                <w:sz w:val="24"/>
                <w:szCs w:val="24"/>
              </w:rPr>
              <w:t>27. 5. 2010</w:t>
            </w:r>
          </w:p>
        </w:tc>
        <w:tc>
          <w:tcPr>
            <w:tcW w:w="8524" w:type="dxa"/>
          </w:tcPr>
          <w:p w14:paraId="07A9A8B1" w14:textId="77777777" w:rsidR="004532E5" w:rsidRPr="00FA5119" w:rsidRDefault="004532E5" w:rsidP="00EF460D">
            <w:pPr>
              <w:tabs>
                <w:tab w:val="left" w:pos="993"/>
                <w:tab w:val="left" w:pos="1843"/>
                <w:tab w:val="left" w:pos="2835"/>
              </w:tabs>
              <w:spacing w:after="0" w:line="240" w:lineRule="auto"/>
              <w:rPr>
                <w:rFonts w:eastAsia="Times New Roman"/>
                <w:b/>
                <w:color w:val="0070C0"/>
                <w:sz w:val="24"/>
                <w:szCs w:val="24"/>
                <w:lang w:eastAsia="cs-CZ"/>
              </w:rPr>
            </w:pPr>
            <w:r w:rsidRPr="00FA5119">
              <w:rPr>
                <w:b/>
                <w:sz w:val="24"/>
                <w:szCs w:val="24"/>
              </w:rPr>
              <w:t>Otevřena knihovna v zrekonstruované části piaristického kláštera</w:t>
            </w:r>
          </w:p>
        </w:tc>
      </w:tr>
    </w:tbl>
    <w:p w14:paraId="6D27539B" w14:textId="77777777" w:rsidR="00503D5E" w:rsidRDefault="00503D5E" w:rsidP="005A7614">
      <w:pPr>
        <w:tabs>
          <w:tab w:val="num" w:pos="709"/>
        </w:tabs>
        <w:spacing w:after="0"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A8B4" w14:textId="77777777" w:rsidR="005A7614" w:rsidRPr="00E92D8D" w:rsidRDefault="009F216E" w:rsidP="005A7614">
      <w:pPr>
        <w:tabs>
          <w:tab w:val="num" w:pos="709"/>
        </w:tabs>
        <w:spacing w:after="0"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D8D">
        <w:rPr>
          <w:rFonts w:ascii="Times New Roman" w:hAnsi="Times New Roman" w:cs="Times New Roman"/>
          <w:b/>
          <w:sz w:val="24"/>
          <w:szCs w:val="24"/>
        </w:rPr>
        <w:t>1.3 Udělení významných ocenění</w:t>
      </w:r>
    </w:p>
    <w:p w14:paraId="07A9A8B5" w14:textId="77777777" w:rsidR="009F216E" w:rsidRDefault="009F216E" w:rsidP="009F216E">
      <w:pPr>
        <w:rPr>
          <w:rFonts w:ascii="Times New Roman" w:hAnsi="Times New Roman" w:cs="Times New Roman"/>
          <w:b/>
          <w:sz w:val="24"/>
          <w:szCs w:val="24"/>
        </w:rPr>
      </w:pPr>
    </w:p>
    <w:p w14:paraId="07A9A8B6" w14:textId="77777777" w:rsidR="009F216E" w:rsidRPr="009F216E" w:rsidRDefault="009F216E" w:rsidP="009F216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216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ena starosty města</w:t>
      </w:r>
      <w:r w:rsidRPr="009F216E">
        <w:rPr>
          <w:rFonts w:ascii="Times New Roman" w:hAnsi="Times New Roman" w:cs="Times New Roman"/>
          <w:b/>
          <w:sz w:val="24"/>
          <w:szCs w:val="24"/>
        </w:rPr>
        <w:t>:</w:t>
      </w:r>
    </w:p>
    <w:p w14:paraId="07A9A8B7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Metoději Beranovi</w:t>
      </w:r>
      <w:r w:rsidRPr="009F216E">
        <w:rPr>
          <w:rFonts w:ascii="Times New Roman" w:hAnsi="Times New Roman" w:cs="Times New Roman"/>
          <w:sz w:val="24"/>
          <w:szCs w:val="24"/>
        </w:rPr>
        <w:t xml:space="preserve"> za dlouholeté vedení loutkového divadla Beránek, za pořádání každoročních výtvarných výstav a výstav betlémů a za propagaci města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>v oblasti výtvarné a řezbářské.</w:t>
      </w:r>
    </w:p>
    <w:p w14:paraId="07A9A8B8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Josefu Sedoníkovi</w:t>
      </w:r>
      <w:r w:rsidRPr="009F216E">
        <w:rPr>
          <w:rFonts w:ascii="Times New Roman" w:hAnsi="Times New Roman" w:cs="Times New Roman"/>
          <w:sz w:val="24"/>
          <w:szCs w:val="24"/>
        </w:rPr>
        <w:t xml:space="preserve"> za celoživotní přínos v oblasti kultury a hudební tvorby, za rozvoj sborového zpěvu, duchovní i světské hudby a za obětavou práci varhaníka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>v našem městě.</w:t>
      </w:r>
    </w:p>
    <w:p w14:paraId="07A9A8B9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Ing. Rudolfu Volnému</w:t>
      </w:r>
      <w:r w:rsidRPr="009F216E">
        <w:rPr>
          <w:rFonts w:ascii="Times New Roman" w:hAnsi="Times New Roman" w:cs="Times New Roman"/>
          <w:sz w:val="24"/>
          <w:szCs w:val="24"/>
        </w:rPr>
        <w:t xml:space="preserve"> za celoživotní obětavou práci v lesnictví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>a myslivosti, za profesionální přístup k navrácení původních druhů rostlin a zvěře a za zachovávání původní biodiverzity přírody v okolí našeho města.</w:t>
      </w:r>
    </w:p>
    <w:p w14:paraId="07A9A8BA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Ivo Lacnému</w:t>
      </w:r>
      <w:r w:rsidRPr="009F216E">
        <w:rPr>
          <w:rFonts w:ascii="Times New Roman" w:hAnsi="Times New Roman" w:cs="Times New Roman"/>
          <w:sz w:val="24"/>
          <w:szCs w:val="24"/>
        </w:rPr>
        <w:t xml:space="preserve"> vedoucímu a dirigentovi Dechového orchestru mladých ZUŠ Příbor za jeho aktivní a obětavou činnost při vedení tohoto hudebního tělesa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 xml:space="preserve">a reprezentaci města Příbor. V roce 2015 za umístění tohoto hudebního tělesa pod </w:t>
      </w:r>
      <w:r w:rsidRPr="009F216E">
        <w:rPr>
          <w:rFonts w:ascii="Times New Roman" w:hAnsi="Times New Roman" w:cs="Times New Roman"/>
          <w:sz w:val="24"/>
          <w:szCs w:val="24"/>
        </w:rPr>
        <w:lastRenderedPageBreak/>
        <w:t>vedením pana Ivo Lacného na Mezinárodní soutěži velkých dechových orchestrů „Ostrava 2015“ – ve „Zlatém pásmu“.</w:t>
      </w:r>
    </w:p>
    <w:p w14:paraId="07A9A8BB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Josefu Jaluškovi</w:t>
      </w:r>
      <w:r w:rsidRPr="009F216E">
        <w:rPr>
          <w:rFonts w:ascii="Times New Roman" w:hAnsi="Times New Roman" w:cs="Times New Roman"/>
          <w:sz w:val="24"/>
          <w:szCs w:val="24"/>
        </w:rPr>
        <w:t xml:space="preserve"> za dlouholetou obětavou práci v různých funkcích ZO ČSV při vedení kolegů a výchově mladých včelařů a za jeho dlouholetou a přínosnou účast na výzkumném projektu sledování účinku léčiv na včelstva.</w:t>
      </w:r>
    </w:p>
    <w:p w14:paraId="07A9A8BC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Paní </w:t>
      </w:r>
      <w:r w:rsidRPr="009F216E">
        <w:rPr>
          <w:rFonts w:ascii="Times New Roman" w:hAnsi="Times New Roman" w:cs="Times New Roman"/>
          <w:caps/>
          <w:sz w:val="24"/>
          <w:szCs w:val="24"/>
        </w:rPr>
        <w:t>Mgr. Marii Šupové</w:t>
      </w:r>
      <w:r w:rsidRPr="009F216E">
        <w:rPr>
          <w:rFonts w:ascii="Times New Roman" w:hAnsi="Times New Roman" w:cs="Times New Roman"/>
          <w:sz w:val="24"/>
          <w:szCs w:val="24"/>
        </w:rPr>
        <w:t xml:space="preserve"> předsedkyni Společnosti Sigmunda Freuda za obětavé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 xml:space="preserve">a energické vedení této společnosti a za každoroční organizaci mezinárodní soutěže Můj sen, která významně propaguje město Příbor. </w:t>
      </w:r>
    </w:p>
    <w:p w14:paraId="07A9A8BD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>Jiřímu Slanému</w:t>
      </w:r>
      <w:r w:rsidRPr="009F216E">
        <w:rPr>
          <w:rFonts w:ascii="Times New Roman" w:hAnsi="Times New Roman" w:cs="Times New Roman"/>
          <w:sz w:val="24"/>
          <w:szCs w:val="24"/>
        </w:rPr>
        <w:t xml:space="preserve"> prezidentovi Basketbalového klubu Příbor za dlouholetou angažovanost a obětavost při vedení basketbalového klubu a za vynikající výsledky </w:t>
      </w:r>
      <w:r>
        <w:rPr>
          <w:rFonts w:ascii="Times New Roman" w:hAnsi="Times New Roman" w:cs="Times New Roman"/>
          <w:sz w:val="24"/>
          <w:szCs w:val="24"/>
        </w:rPr>
        <w:br/>
      </w:r>
      <w:r w:rsidRPr="009F216E">
        <w:rPr>
          <w:rFonts w:ascii="Times New Roman" w:hAnsi="Times New Roman" w:cs="Times New Roman"/>
          <w:sz w:val="24"/>
          <w:szCs w:val="24"/>
        </w:rPr>
        <w:t xml:space="preserve">v rámci kraje i republiky dosažené jednotlivými oddíly basketbalu pod jeho vedením. </w:t>
      </w:r>
    </w:p>
    <w:p w14:paraId="07A9A8BE" w14:textId="77777777" w:rsidR="009F216E" w:rsidRPr="009F216E" w:rsidRDefault="009F216E" w:rsidP="009F216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 xml:space="preserve">Panu </w:t>
      </w:r>
      <w:r w:rsidRPr="009F216E">
        <w:rPr>
          <w:rFonts w:ascii="Times New Roman" w:hAnsi="Times New Roman" w:cs="Times New Roman"/>
          <w:caps/>
          <w:sz w:val="24"/>
          <w:szCs w:val="24"/>
        </w:rPr>
        <w:t xml:space="preserve">Miroslavu Olšaníkovi </w:t>
      </w:r>
      <w:r w:rsidRPr="009F216E">
        <w:rPr>
          <w:rFonts w:ascii="Times New Roman" w:hAnsi="Times New Roman" w:cs="Times New Roman"/>
          <w:sz w:val="24"/>
          <w:szCs w:val="24"/>
        </w:rPr>
        <w:t>za dlouholetou přínosnou práci v orgánech samosprávy města Příbor.</w:t>
      </w:r>
    </w:p>
    <w:p w14:paraId="07A9A8BF" w14:textId="77777777" w:rsidR="009F216E" w:rsidRPr="009F216E" w:rsidRDefault="009F216E" w:rsidP="009F21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A8C0" w14:textId="77777777" w:rsidR="009F216E" w:rsidRPr="009F216E" w:rsidRDefault="009F216E" w:rsidP="009F21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16E">
        <w:rPr>
          <w:rFonts w:ascii="Times New Roman" w:hAnsi="Times New Roman" w:cs="Times New Roman"/>
          <w:b/>
          <w:sz w:val="24"/>
          <w:szCs w:val="24"/>
        </w:rPr>
        <w:t>Cena obce:</w:t>
      </w:r>
    </w:p>
    <w:p w14:paraId="07A9A8C2" w14:textId="2C751D2E" w:rsidR="00E6531E" w:rsidRPr="00E6531E" w:rsidRDefault="00E6531E" w:rsidP="00E653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2015 nebyla udělena.</w:t>
      </w:r>
    </w:p>
    <w:p w14:paraId="07A9A8C3" w14:textId="77777777" w:rsidR="009F216E" w:rsidRPr="009F216E" w:rsidRDefault="009F216E" w:rsidP="009F21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16E">
        <w:rPr>
          <w:rFonts w:ascii="Times New Roman" w:hAnsi="Times New Roman" w:cs="Times New Roman"/>
          <w:b/>
          <w:sz w:val="24"/>
          <w:szCs w:val="24"/>
        </w:rPr>
        <w:t>Čestné občanství:</w:t>
      </w:r>
    </w:p>
    <w:p w14:paraId="6F15E4BB" w14:textId="15D3BBBF" w:rsidR="00F6280F" w:rsidRDefault="009F216E" w:rsidP="009F216E">
      <w:pPr>
        <w:rPr>
          <w:rFonts w:ascii="Times New Roman" w:hAnsi="Times New Roman" w:cs="Times New Roman"/>
          <w:sz w:val="24"/>
          <w:szCs w:val="24"/>
        </w:rPr>
      </w:pPr>
      <w:r w:rsidRPr="009F216E">
        <w:rPr>
          <w:rFonts w:ascii="Times New Roman" w:hAnsi="Times New Roman" w:cs="Times New Roman"/>
          <w:sz w:val="24"/>
          <w:szCs w:val="24"/>
        </w:rPr>
        <w:t>V roce 2015 nebylo uděleno.</w:t>
      </w:r>
    </w:p>
    <w:p w14:paraId="389DA0FC" w14:textId="77777777" w:rsidR="00E90956" w:rsidRDefault="00E90956" w:rsidP="009F216E">
      <w:pPr>
        <w:rPr>
          <w:rFonts w:ascii="Times New Roman" w:hAnsi="Times New Roman" w:cs="Times New Roman"/>
          <w:sz w:val="24"/>
          <w:szCs w:val="24"/>
        </w:rPr>
      </w:pPr>
    </w:p>
    <w:p w14:paraId="1235A88F" w14:textId="77777777" w:rsidR="00E90956" w:rsidRDefault="00E90956" w:rsidP="009F216E">
      <w:pPr>
        <w:rPr>
          <w:rFonts w:ascii="Times New Roman" w:hAnsi="Times New Roman" w:cs="Times New Roman"/>
          <w:sz w:val="24"/>
          <w:szCs w:val="24"/>
        </w:rPr>
      </w:pPr>
    </w:p>
    <w:p w14:paraId="2F903497" w14:textId="77777777" w:rsidR="00E90956" w:rsidRDefault="00E90956" w:rsidP="009F216E">
      <w:pPr>
        <w:rPr>
          <w:rFonts w:ascii="Times New Roman" w:hAnsi="Times New Roman" w:cs="Times New Roman"/>
          <w:sz w:val="24"/>
          <w:szCs w:val="24"/>
        </w:rPr>
      </w:pPr>
    </w:p>
    <w:p w14:paraId="4A3E5900" w14:textId="77777777" w:rsidR="00E90956" w:rsidRDefault="00E90956" w:rsidP="009F216E">
      <w:pPr>
        <w:rPr>
          <w:rFonts w:ascii="Times New Roman" w:hAnsi="Times New Roman" w:cs="Times New Roman"/>
          <w:sz w:val="24"/>
          <w:szCs w:val="24"/>
        </w:rPr>
      </w:pPr>
    </w:p>
    <w:p w14:paraId="54E92E2A" w14:textId="77777777" w:rsidR="00E90956" w:rsidRDefault="00E90956" w:rsidP="009F216E">
      <w:pPr>
        <w:rPr>
          <w:rFonts w:ascii="Times New Roman" w:hAnsi="Times New Roman" w:cs="Times New Roman"/>
          <w:sz w:val="24"/>
          <w:szCs w:val="24"/>
        </w:rPr>
      </w:pPr>
    </w:p>
    <w:p w14:paraId="07A9A8C8" w14:textId="77777777" w:rsidR="009F216E" w:rsidRPr="003B2D4F" w:rsidRDefault="003B2D4F" w:rsidP="003B2D4F">
      <w:pPr>
        <w:pStyle w:val="Odstavecseseznamem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3B2D4F">
        <w:rPr>
          <w:rFonts w:ascii="Times New Roman" w:hAnsi="Times New Roman"/>
          <w:b/>
          <w:sz w:val="28"/>
          <w:szCs w:val="28"/>
        </w:rPr>
        <w:t>Základní statistické údaje</w:t>
      </w:r>
    </w:p>
    <w:p w14:paraId="07A9A8C9" w14:textId="77777777" w:rsidR="003B2D4F" w:rsidRPr="003B2D4F" w:rsidRDefault="003B2D4F" w:rsidP="003B2D4F">
      <w:pPr>
        <w:pStyle w:val="Odstavecseseznamem"/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 w:rsidRPr="003B2D4F">
        <w:rPr>
          <w:rFonts w:ascii="Times New Roman" w:hAnsi="Times New Roman"/>
          <w:b/>
          <w:sz w:val="24"/>
          <w:szCs w:val="24"/>
        </w:rPr>
        <w:t>Počet obyvatel a jeho složení</w:t>
      </w:r>
    </w:p>
    <w:p w14:paraId="07A9A8CA" w14:textId="77777777" w:rsidR="003B2D4F" w:rsidRPr="003B2D4F" w:rsidRDefault="003B2D4F" w:rsidP="003B2D4F">
      <w:pPr>
        <w:pStyle w:val="Nadpis3"/>
        <w:rPr>
          <w:rFonts w:ascii="Times New Roman" w:hAnsi="Times New Roman" w:cs="Times New Roman"/>
          <w:b/>
          <w:color w:val="auto"/>
        </w:rPr>
      </w:pPr>
      <w:bookmarkStart w:id="1" w:name="_Toc321813131"/>
      <w:bookmarkStart w:id="2" w:name="_Toc353877006"/>
      <w:r w:rsidRPr="003B2D4F">
        <w:rPr>
          <w:rFonts w:ascii="Times New Roman" w:hAnsi="Times New Roman" w:cs="Times New Roman"/>
          <w:b/>
          <w:color w:val="auto"/>
        </w:rPr>
        <w:t>Vývoj</w:t>
      </w:r>
      <w:r>
        <w:rPr>
          <w:rFonts w:ascii="Times New Roman" w:hAnsi="Times New Roman" w:cs="Times New Roman"/>
          <w:b/>
          <w:color w:val="auto"/>
        </w:rPr>
        <w:t xml:space="preserve"> počtu obyvatel – občanů </w:t>
      </w:r>
      <w:r w:rsidRPr="003B2D4F">
        <w:rPr>
          <w:rFonts w:ascii="Times New Roman" w:hAnsi="Times New Roman" w:cs="Times New Roman"/>
          <w:b/>
          <w:color w:val="auto"/>
        </w:rPr>
        <w:t>ČR v Příboře (vč. Hájova a Prchalova):</w:t>
      </w:r>
      <w:bookmarkEnd w:id="1"/>
      <w:bookmarkEnd w:id="2"/>
    </w:p>
    <w:p w14:paraId="07A9A8CB" w14:textId="77777777" w:rsidR="003B2D4F" w:rsidRDefault="003B2D4F" w:rsidP="003B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sz w:val="24"/>
          <w:szCs w:val="24"/>
        </w:rPr>
        <w:t xml:space="preserve">(cizí státní příslušníci s trvalým pobytem </w:t>
      </w:r>
      <w:r w:rsidRPr="003B2D4F">
        <w:rPr>
          <w:rFonts w:ascii="Times New Roman" w:eastAsia="Times New Roman" w:hAnsi="Times New Roman" w:cs="Times New Roman"/>
          <w:sz w:val="24"/>
          <w:szCs w:val="24"/>
        </w:rPr>
        <w:br/>
        <w:t>nejsou v informačním systému evidence obyvatel vedeni)</w:t>
      </w:r>
    </w:p>
    <w:p w14:paraId="166CD8A8" w14:textId="77777777" w:rsidR="00B22BF5" w:rsidRPr="003B2D4F" w:rsidRDefault="00B22BF5" w:rsidP="003B2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A9A8CC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x-none"/>
        </w:rPr>
      </w:pPr>
    </w:p>
    <w:tbl>
      <w:tblPr>
        <w:tblStyle w:val="Motivtabulky"/>
        <w:tblW w:w="3655" w:type="dxa"/>
        <w:jc w:val="center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3B2D4F" w:rsidRPr="003B2D4F" w14:paraId="07A9A8D0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C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246" w:type="dxa"/>
            <w:vAlign w:val="center"/>
          </w:tcPr>
          <w:p w14:paraId="07A9A8C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Trvale bydlící osoby</w:t>
            </w:r>
          </w:p>
        </w:tc>
        <w:tc>
          <w:tcPr>
            <w:tcW w:w="1575" w:type="dxa"/>
            <w:vAlign w:val="center"/>
          </w:tcPr>
          <w:p w14:paraId="07A9A8C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Hustota zalidnění (osoba/km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3B2D4F" w:rsidRPr="003B2D4F" w14:paraId="07A9A8D4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D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246" w:type="dxa"/>
            <w:vAlign w:val="center"/>
          </w:tcPr>
          <w:p w14:paraId="07A9A8D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8 787</w:t>
            </w:r>
          </w:p>
        </w:tc>
        <w:tc>
          <w:tcPr>
            <w:tcW w:w="1575" w:type="dxa"/>
            <w:vAlign w:val="center"/>
          </w:tcPr>
          <w:p w14:paraId="07A9A8D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396,7</w:t>
            </w:r>
          </w:p>
        </w:tc>
      </w:tr>
      <w:tr w:rsidR="003B2D4F" w:rsidRPr="003B2D4F" w14:paraId="07A9A8D8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D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246" w:type="dxa"/>
            <w:vAlign w:val="center"/>
          </w:tcPr>
          <w:p w14:paraId="07A9A8D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8 695</w:t>
            </w:r>
          </w:p>
        </w:tc>
        <w:tc>
          <w:tcPr>
            <w:tcW w:w="1575" w:type="dxa"/>
            <w:vAlign w:val="center"/>
          </w:tcPr>
          <w:p w14:paraId="07A9A8D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392,5</w:t>
            </w:r>
          </w:p>
        </w:tc>
      </w:tr>
      <w:tr w:rsidR="003B2D4F" w:rsidRPr="003B2D4F" w14:paraId="07A9A8DC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D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246" w:type="dxa"/>
            <w:vAlign w:val="center"/>
          </w:tcPr>
          <w:p w14:paraId="07A9A8D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8 661</w:t>
            </w:r>
          </w:p>
        </w:tc>
        <w:tc>
          <w:tcPr>
            <w:tcW w:w="1575" w:type="dxa"/>
            <w:vAlign w:val="center"/>
          </w:tcPr>
          <w:p w14:paraId="07A9A8D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391,0</w:t>
            </w:r>
          </w:p>
        </w:tc>
      </w:tr>
      <w:tr w:rsidR="003B2D4F" w:rsidRPr="003B2D4F" w14:paraId="07A9A8E0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D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246" w:type="dxa"/>
            <w:vAlign w:val="center"/>
          </w:tcPr>
          <w:p w14:paraId="07A9A8D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8 568</w:t>
            </w:r>
          </w:p>
        </w:tc>
        <w:tc>
          <w:tcPr>
            <w:tcW w:w="1575" w:type="dxa"/>
            <w:vAlign w:val="center"/>
          </w:tcPr>
          <w:p w14:paraId="07A9A8D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386,9</w:t>
            </w:r>
          </w:p>
        </w:tc>
      </w:tr>
      <w:tr w:rsidR="003B2D4F" w:rsidRPr="003B2D4F" w14:paraId="07A9A8E4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E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246" w:type="dxa"/>
            <w:vAlign w:val="center"/>
          </w:tcPr>
          <w:p w14:paraId="07A9A8E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8 553</w:t>
            </w:r>
          </w:p>
        </w:tc>
        <w:tc>
          <w:tcPr>
            <w:tcW w:w="1575" w:type="dxa"/>
            <w:vAlign w:val="center"/>
          </w:tcPr>
          <w:p w14:paraId="07A9A8E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386,3</w:t>
            </w:r>
          </w:p>
        </w:tc>
      </w:tr>
      <w:tr w:rsidR="003B2D4F" w:rsidRPr="003B2D4F" w14:paraId="07A9A8E8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E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46" w:type="dxa"/>
            <w:vAlign w:val="center"/>
          </w:tcPr>
          <w:p w14:paraId="07A9A8E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8 508</w:t>
            </w:r>
          </w:p>
        </w:tc>
        <w:tc>
          <w:tcPr>
            <w:tcW w:w="1575" w:type="dxa"/>
            <w:vAlign w:val="center"/>
          </w:tcPr>
          <w:p w14:paraId="07A9A8E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384,2</w:t>
            </w:r>
          </w:p>
        </w:tc>
      </w:tr>
      <w:tr w:rsidR="003B2D4F" w:rsidRPr="003B2D4F" w14:paraId="07A9A8EC" w14:textId="77777777" w:rsidTr="008316DC">
        <w:trPr>
          <w:jc w:val="center"/>
        </w:trPr>
        <w:tc>
          <w:tcPr>
            <w:tcW w:w="0" w:type="auto"/>
            <w:vAlign w:val="center"/>
          </w:tcPr>
          <w:p w14:paraId="07A9A8E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46" w:type="dxa"/>
            <w:vAlign w:val="center"/>
          </w:tcPr>
          <w:p w14:paraId="07A9A8E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8 483</w:t>
            </w:r>
          </w:p>
        </w:tc>
        <w:tc>
          <w:tcPr>
            <w:tcW w:w="1575" w:type="dxa"/>
            <w:vAlign w:val="center"/>
          </w:tcPr>
          <w:p w14:paraId="07A9A8E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383,2</w:t>
            </w:r>
          </w:p>
        </w:tc>
      </w:tr>
    </w:tbl>
    <w:p w14:paraId="07A9A8EE" w14:textId="77777777" w:rsidR="003B2D4F" w:rsidRPr="003B2D4F" w:rsidRDefault="003B2D4F" w:rsidP="003B2D4F">
      <w:pPr>
        <w:pStyle w:val="Zkladntext"/>
        <w:spacing w:line="240" w:lineRule="auto"/>
        <w:rPr>
          <w:szCs w:val="24"/>
        </w:rPr>
      </w:pPr>
    </w:p>
    <w:p w14:paraId="07A9A8EF" w14:textId="77777777" w:rsidR="003B2D4F" w:rsidRPr="003B2D4F" w:rsidRDefault="003B2D4F" w:rsidP="003B2D4F">
      <w:pPr>
        <w:pStyle w:val="Zkladntext"/>
        <w:spacing w:line="240" w:lineRule="auto"/>
        <w:jc w:val="both"/>
        <w:rPr>
          <w:szCs w:val="24"/>
        </w:rPr>
      </w:pPr>
      <w:r w:rsidRPr="003B2D4F">
        <w:rPr>
          <w:szCs w:val="24"/>
        </w:rPr>
        <w:t xml:space="preserve">Součástí Příbora jsou obce Hájov a Prchalov. Charakteristické údaje jsou vyjádřeny </w:t>
      </w:r>
      <w:r w:rsidRPr="003B2D4F">
        <w:rPr>
          <w:szCs w:val="24"/>
        </w:rPr>
        <w:lastRenderedPageBreak/>
        <w:t>v následující tabulce:</w:t>
      </w:r>
    </w:p>
    <w:p w14:paraId="07A9A8F0" w14:textId="77777777" w:rsidR="003B2D4F" w:rsidRPr="003B2D4F" w:rsidRDefault="003B2D4F" w:rsidP="003B2D4F">
      <w:pPr>
        <w:pStyle w:val="Nadpis3"/>
        <w:rPr>
          <w:rFonts w:ascii="Times New Roman" w:hAnsi="Times New Roman" w:cs="Times New Roman"/>
          <w:b/>
          <w:color w:val="auto"/>
        </w:rPr>
      </w:pPr>
      <w:bookmarkStart w:id="3" w:name="_Toc321813132"/>
      <w:bookmarkStart w:id="4" w:name="_Toc353877007"/>
      <w:r w:rsidRPr="003B2D4F">
        <w:rPr>
          <w:rFonts w:ascii="Times New Roman" w:hAnsi="Times New Roman" w:cs="Times New Roman"/>
          <w:b/>
          <w:color w:val="auto"/>
        </w:rPr>
        <w:t>Vývoj počtu obyvatel – občanů ČR – obyvatel Hájova</w:t>
      </w:r>
      <w:bookmarkEnd w:id="3"/>
      <w:bookmarkEnd w:id="4"/>
    </w:p>
    <w:tbl>
      <w:tblPr>
        <w:tblStyle w:val="Motivtabulky"/>
        <w:tblpPr w:leftFromText="141" w:rightFromText="141" w:vertAnchor="text" w:horzAnchor="margin" w:tblpXSpec="center" w:tblpY="146"/>
        <w:tblW w:w="3655" w:type="dxa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3B2D4F" w:rsidRPr="003B2D4F" w14:paraId="07A9A8F4" w14:textId="77777777" w:rsidTr="008316DC">
        <w:tc>
          <w:tcPr>
            <w:tcW w:w="0" w:type="auto"/>
          </w:tcPr>
          <w:p w14:paraId="07A9A8F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rok</w:t>
            </w:r>
          </w:p>
        </w:tc>
        <w:tc>
          <w:tcPr>
            <w:tcW w:w="1246" w:type="dxa"/>
          </w:tcPr>
          <w:p w14:paraId="07A9A8F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Trvale bydlící osoby</w:t>
            </w:r>
          </w:p>
        </w:tc>
        <w:tc>
          <w:tcPr>
            <w:tcW w:w="1575" w:type="dxa"/>
          </w:tcPr>
          <w:p w14:paraId="07A9A8F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Hustota zalidnění (osoba/km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</w:p>
        </w:tc>
      </w:tr>
      <w:tr w:rsidR="003B2D4F" w:rsidRPr="003B2D4F" w14:paraId="07A9A8F8" w14:textId="77777777" w:rsidTr="008316DC">
        <w:tc>
          <w:tcPr>
            <w:tcW w:w="0" w:type="auto"/>
          </w:tcPr>
          <w:p w14:paraId="07A9A8F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246" w:type="dxa"/>
          </w:tcPr>
          <w:p w14:paraId="07A9A8F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437</w:t>
            </w:r>
          </w:p>
        </w:tc>
        <w:tc>
          <w:tcPr>
            <w:tcW w:w="1575" w:type="dxa"/>
          </w:tcPr>
          <w:p w14:paraId="07A9A8F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128,9</w:t>
            </w:r>
          </w:p>
        </w:tc>
      </w:tr>
      <w:tr w:rsidR="003B2D4F" w:rsidRPr="003B2D4F" w14:paraId="07A9A8FC" w14:textId="77777777" w:rsidTr="008316DC">
        <w:tc>
          <w:tcPr>
            <w:tcW w:w="0" w:type="auto"/>
          </w:tcPr>
          <w:p w14:paraId="07A9A8F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246" w:type="dxa"/>
          </w:tcPr>
          <w:p w14:paraId="07A9A8F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439</w:t>
            </w:r>
          </w:p>
        </w:tc>
        <w:tc>
          <w:tcPr>
            <w:tcW w:w="1575" w:type="dxa"/>
          </w:tcPr>
          <w:p w14:paraId="07A9A8F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129,5</w:t>
            </w:r>
          </w:p>
        </w:tc>
      </w:tr>
      <w:tr w:rsidR="003B2D4F" w:rsidRPr="003B2D4F" w14:paraId="07A9A900" w14:textId="77777777" w:rsidTr="008316DC">
        <w:tc>
          <w:tcPr>
            <w:tcW w:w="0" w:type="auto"/>
          </w:tcPr>
          <w:p w14:paraId="07A9A8F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246" w:type="dxa"/>
          </w:tcPr>
          <w:p w14:paraId="07A9A8F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438</w:t>
            </w:r>
          </w:p>
        </w:tc>
        <w:tc>
          <w:tcPr>
            <w:tcW w:w="1575" w:type="dxa"/>
          </w:tcPr>
          <w:p w14:paraId="07A9A8F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129,5</w:t>
            </w:r>
          </w:p>
        </w:tc>
      </w:tr>
      <w:tr w:rsidR="003B2D4F" w:rsidRPr="003B2D4F" w14:paraId="07A9A904" w14:textId="77777777" w:rsidTr="008316DC">
        <w:tc>
          <w:tcPr>
            <w:tcW w:w="0" w:type="auto"/>
          </w:tcPr>
          <w:p w14:paraId="07A9A90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246" w:type="dxa"/>
          </w:tcPr>
          <w:p w14:paraId="07A9A90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444</w:t>
            </w:r>
          </w:p>
        </w:tc>
        <w:tc>
          <w:tcPr>
            <w:tcW w:w="1575" w:type="dxa"/>
          </w:tcPr>
          <w:p w14:paraId="07A9A90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131,3</w:t>
            </w:r>
          </w:p>
        </w:tc>
      </w:tr>
      <w:tr w:rsidR="003B2D4F" w:rsidRPr="003B2D4F" w14:paraId="07A9A908" w14:textId="77777777" w:rsidTr="008316DC">
        <w:tc>
          <w:tcPr>
            <w:tcW w:w="0" w:type="auto"/>
          </w:tcPr>
          <w:p w14:paraId="07A9A90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246" w:type="dxa"/>
          </w:tcPr>
          <w:p w14:paraId="07A9A90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438</w:t>
            </w:r>
          </w:p>
        </w:tc>
        <w:tc>
          <w:tcPr>
            <w:tcW w:w="1575" w:type="dxa"/>
          </w:tcPr>
          <w:p w14:paraId="07A9A90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129,5</w:t>
            </w:r>
          </w:p>
        </w:tc>
      </w:tr>
      <w:tr w:rsidR="003B2D4F" w:rsidRPr="003B2D4F" w14:paraId="07A9A90C" w14:textId="77777777" w:rsidTr="008316DC">
        <w:tc>
          <w:tcPr>
            <w:tcW w:w="0" w:type="auto"/>
          </w:tcPr>
          <w:p w14:paraId="07A9A90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46" w:type="dxa"/>
          </w:tcPr>
          <w:p w14:paraId="07A9A90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437</w:t>
            </w:r>
          </w:p>
        </w:tc>
        <w:tc>
          <w:tcPr>
            <w:tcW w:w="1575" w:type="dxa"/>
          </w:tcPr>
          <w:p w14:paraId="07A9A90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129,2</w:t>
            </w:r>
          </w:p>
        </w:tc>
      </w:tr>
      <w:tr w:rsidR="003B2D4F" w:rsidRPr="003B2D4F" w14:paraId="07A9A910" w14:textId="77777777" w:rsidTr="008316DC">
        <w:tc>
          <w:tcPr>
            <w:tcW w:w="0" w:type="auto"/>
          </w:tcPr>
          <w:p w14:paraId="07A9A90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46" w:type="dxa"/>
          </w:tcPr>
          <w:p w14:paraId="07A9A90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441</w:t>
            </w:r>
          </w:p>
        </w:tc>
        <w:tc>
          <w:tcPr>
            <w:tcW w:w="1575" w:type="dxa"/>
          </w:tcPr>
          <w:p w14:paraId="07A9A90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130,4</w:t>
            </w:r>
          </w:p>
        </w:tc>
      </w:tr>
    </w:tbl>
    <w:p w14:paraId="07A9A911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2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3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4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5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6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7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szCs w:val="24"/>
        </w:rPr>
      </w:pPr>
    </w:p>
    <w:p w14:paraId="07A9A918" w14:textId="77777777" w:rsidR="003B2D4F" w:rsidRPr="003B2D4F" w:rsidRDefault="003B2D4F" w:rsidP="003B2D4F">
      <w:pPr>
        <w:pStyle w:val="Zkladntext"/>
        <w:tabs>
          <w:tab w:val="left" w:pos="4680"/>
        </w:tabs>
        <w:spacing w:line="240" w:lineRule="auto"/>
        <w:rPr>
          <w:b/>
          <w:szCs w:val="24"/>
        </w:rPr>
      </w:pPr>
    </w:p>
    <w:p w14:paraId="07A9A919" w14:textId="77777777" w:rsidR="003B2D4F" w:rsidRPr="003B2D4F" w:rsidRDefault="003B2D4F" w:rsidP="003B2D4F">
      <w:pPr>
        <w:pStyle w:val="Nadpis3"/>
        <w:rPr>
          <w:rFonts w:ascii="Times New Roman" w:hAnsi="Times New Roman" w:cs="Times New Roman"/>
        </w:rPr>
      </w:pPr>
      <w:bookmarkStart w:id="5" w:name="_Toc321813133"/>
      <w:bookmarkStart w:id="6" w:name="_Toc353877008"/>
    </w:p>
    <w:p w14:paraId="07A9A91A" w14:textId="77777777" w:rsidR="003B2D4F" w:rsidRDefault="003B2D4F" w:rsidP="003B2D4F">
      <w:pPr>
        <w:pStyle w:val="Nadpis3"/>
        <w:rPr>
          <w:rFonts w:ascii="Times New Roman" w:hAnsi="Times New Roman" w:cs="Times New Roman"/>
        </w:rPr>
      </w:pPr>
    </w:p>
    <w:p w14:paraId="07A9A91B" w14:textId="77777777" w:rsidR="003B2D4F" w:rsidRDefault="003B2D4F" w:rsidP="003B2D4F">
      <w:pPr>
        <w:pStyle w:val="Nadpis3"/>
        <w:rPr>
          <w:rFonts w:ascii="Times New Roman" w:hAnsi="Times New Roman" w:cs="Times New Roman"/>
        </w:rPr>
      </w:pPr>
    </w:p>
    <w:p w14:paraId="07A9A91D" w14:textId="68C05D4D" w:rsidR="003B2D4F" w:rsidRDefault="003B2D4F" w:rsidP="00B22BF5">
      <w:pPr>
        <w:pStyle w:val="Nadpis3"/>
        <w:rPr>
          <w:rFonts w:ascii="Times New Roman" w:hAnsi="Times New Roman" w:cs="Times New Roman"/>
          <w:b/>
          <w:color w:val="auto"/>
        </w:rPr>
      </w:pPr>
      <w:r w:rsidRPr="003B2D4F">
        <w:rPr>
          <w:rFonts w:ascii="Times New Roman" w:hAnsi="Times New Roman" w:cs="Times New Roman"/>
          <w:b/>
          <w:color w:val="auto"/>
        </w:rPr>
        <w:t>Vývoj počtu obyvatel – občanů ČR - obyvatel Prchalova</w:t>
      </w:r>
      <w:bookmarkEnd w:id="5"/>
      <w:bookmarkEnd w:id="6"/>
    </w:p>
    <w:p w14:paraId="016ADF43" w14:textId="77777777" w:rsidR="00E8796C" w:rsidRPr="00E8796C" w:rsidRDefault="00E8796C" w:rsidP="00E8796C"/>
    <w:tbl>
      <w:tblPr>
        <w:tblStyle w:val="Motivtabulky"/>
        <w:tblpPr w:leftFromText="141" w:rightFromText="141" w:vertAnchor="text" w:horzAnchor="margin" w:tblpXSpec="center" w:tblpY="18"/>
        <w:tblW w:w="3679" w:type="dxa"/>
        <w:tblLook w:val="0000" w:firstRow="0" w:lastRow="0" w:firstColumn="0" w:lastColumn="0" w:noHBand="0" w:noVBand="0"/>
      </w:tblPr>
      <w:tblGrid>
        <w:gridCol w:w="770"/>
        <w:gridCol w:w="1277"/>
        <w:gridCol w:w="1632"/>
      </w:tblGrid>
      <w:tr w:rsidR="003B2D4F" w:rsidRPr="003B2D4F" w14:paraId="07A9A921" w14:textId="77777777" w:rsidTr="008316DC">
        <w:trPr>
          <w:trHeight w:val="443"/>
        </w:trPr>
        <w:tc>
          <w:tcPr>
            <w:tcW w:w="770" w:type="dxa"/>
          </w:tcPr>
          <w:p w14:paraId="07A9A91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rok</w:t>
            </w:r>
          </w:p>
        </w:tc>
        <w:tc>
          <w:tcPr>
            <w:tcW w:w="1277" w:type="dxa"/>
          </w:tcPr>
          <w:p w14:paraId="07A9A91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Trvale bydlící osoby</w:t>
            </w:r>
          </w:p>
        </w:tc>
        <w:tc>
          <w:tcPr>
            <w:tcW w:w="1632" w:type="dxa"/>
          </w:tcPr>
          <w:p w14:paraId="07A9A92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Hustota zalidnění (osoba/km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</w:p>
        </w:tc>
      </w:tr>
      <w:tr w:rsidR="003B2D4F" w:rsidRPr="003B2D4F" w14:paraId="07A9A925" w14:textId="77777777" w:rsidTr="008316DC">
        <w:trPr>
          <w:trHeight w:val="275"/>
        </w:trPr>
        <w:tc>
          <w:tcPr>
            <w:tcW w:w="770" w:type="dxa"/>
          </w:tcPr>
          <w:p w14:paraId="07A9A92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277" w:type="dxa"/>
          </w:tcPr>
          <w:p w14:paraId="07A9A92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224</w:t>
            </w:r>
          </w:p>
        </w:tc>
        <w:tc>
          <w:tcPr>
            <w:tcW w:w="1632" w:type="dxa"/>
          </w:tcPr>
          <w:p w14:paraId="07A9A92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165,9</w:t>
            </w:r>
          </w:p>
        </w:tc>
      </w:tr>
      <w:tr w:rsidR="003B2D4F" w:rsidRPr="003B2D4F" w14:paraId="07A9A929" w14:textId="77777777" w:rsidTr="008316DC">
        <w:trPr>
          <w:trHeight w:val="275"/>
        </w:trPr>
        <w:tc>
          <w:tcPr>
            <w:tcW w:w="770" w:type="dxa"/>
          </w:tcPr>
          <w:p w14:paraId="07A9A92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277" w:type="dxa"/>
          </w:tcPr>
          <w:p w14:paraId="07A9A92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632" w:type="dxa"/>
          </w:tcPr>
          <w:p w14:paraId="07A9A92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162,9</w:t>
            </w:r>
          </w:p>
        </w:tc>
      </w:tr>
      <w:tr w:rsidR="003B2D4F" w:rsidRPr="003B2D4F" w14:paraId="07A9A92D" w14:textId="77777777" w:rsidTr="008316DC">
        <w:trPr>
          <w:trHeight w:val="275"/>
        </w:trPr>
        <w:tc>
          <w:tcPr>
            <w:tcW w:w="770" w:type="dxa"/>
          </w:tcPr>
          <w:p w14:paraId="07A9A92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277" w:type="dxa"/>
          </w:tcPr>
          <w:p w14:paraId="07A9A92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1632" w:type="dxa"/>
          </w:tcPr>
          <w:p w14:paraId="07A9A92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177,8</w:t>
            </w:r>
          </w:p>
        </w:tc>
      </w:tr>
      <w:tr w:rsidR="003B2D4F" w:rsidRPr="003B2D4F" w14:paraId="07A9A931" w14:textId="77777777" w:rsidTr="008316DC">
        <w:trPr>
          <w:trHeight w:val="275"/>
        </w:trPr>
        <w:tc>
          <w:tcPr>
            <w:tcW w:w="770" w:type="dxa"/>
          </w:tcPr>
          <w:p w14:paraId="07A9A92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277" w:type="dxa"/>
          </w:tcPr>
          <w:p w14:paraId="07A9A92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246</w:t>
            </w:r>
          </w:p>
        </w:tc>
        <w:tc>
          <w:tcPr>
            <w:tcW w:w="1632" w:type="dxa"/>
          </w:tcPr>
          <w:p w14:paraId="07A9A93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182,2</w:t>
            </w:r>
          </w:p>
        </w:tc>
      </w:tr>
      <w:tr w:rsidR="003B2D4F" w:rsidRPr="003B2D4F" w14:paraId="07A9A935" w14:textId="77777777" w:rsidTr="008316DC">
        <w:trPr>
          <w:trHeight w:val="275"/>
        </w:trPr>
        <w:tc>
          <w:tcPr>
            <w:tcW w:w="770" w:type="dxa"/>
          </w:tcPr>
          <w:p w14:paraId="07A9A93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277" w:type="dxa"/>
          </w:tcPr>
          <w:p w14:paraId="07A9A93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257</w:t>
            </w:r>
          </w:p>
        </w:tc>
        <w:tc>
          <w:tcPr>
            <w:tcW w:w="1632" w:type="dxa"/>
          </w:tcPr>
          <w:p w14:paraId="07A9A93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190,3</w:t>
            </w:r>
          </w:p>
        </w:tc>
      </w:tr>
      <w:tr w:rsidR="003B2D4F" w:rsidRPr="003B2D4F" w14:paraId="07A9A939" w14:textId="77777777" w:rsidTr="008316DC">
        <w:trPr>
          <w:trHeight w:val="275"/>
        </w:trPr>
        <w:tc>
          <w:tcPr>
            <w:tcW w:w="770" w:type="dxa"/>
          </w:tcPr>
          <w:p w14:paraId="07A9A93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77" w:type="dxa"/>
          </w:tcPr>
          <w:p w14:paraId="07A9A93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257</w:t>
            </w:r>
          </w:p>
        </w:tc>
        <w:tc>
          <w:tcPr>
            <w:tcW w:w="1632" w:type="dxa"/>
          </w:tcPr>
          <w:p w14:paraId="07A9A93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190,3</w:t>
            </w:r>
          </w:p>
        </w:tc>
      </w:tr>
      <w:tr w:rsidR="003B2D4F" w:rsidRPr="003B2D4F" w14:paraId="07A9A93D" w14:textId="77777777" w:rsidTr="008316DC">
        <w:trPr>
          <w:trHeight w:val="275"/>
        </w:trPr>
        <w:tc>
          <w:tcPr>
            <w:tcW w:w="770" w:type="dxa"/>
          </w:tcPr>
          <w:p w14:paraId="07A9A93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77" w:type="dxa"/>
          </w:tcPr>
          <w:p w14:paraId="07A9A93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258</w:t>
            </w:r>
          </w:p>
        </w:tc>
        <w:tc>
          <w:tcPr>
            <w:tcW w:w="1632" w:type="dxa"/>
          </w:tcPr>
          <w:p w14:paraId="07A9A93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191,2</w:t>
            </w:r>
          </w:p>
        </w:tc>
      </w:tr>
    </w:tbl>
    <w:p w14:paraId="07A9A93E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9A93F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9A940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9A941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9A942" w14:textId="77777777" w:rsidR="003B2D4F" w:rsidRPr="003B2D4F" w:rsidRDefault="003B2D4F" w:rsidP="003B2D4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07A9A943" w14:textId="77777777" w:rsidR="003B2D4F" w:rsidRDefault="003B2D4F" w:rsidP="003B2D4F">
      <w:pPr>
        <w:pStyle w:val="Nadpis3"/>
        <w:rPr>
          <w:rFonts w:ascii="Times New Roman" w:eastAsia="Times New Roman" w:hAnsi="Times New Roman" w:cs="Times New Roman"/>
          <w:noProof/>
          <w:color w:val="auto"/>
          <w:lang w:val="x-none" w:eastAsia="x-none"/>
        </w:rPr>
      </w:pPr>
      <w:bookmarkStart w:id="7" w:name="_Toc321813134"/>
      <w:bookmarkStart w:id="8" w:name="_Toc353877009"/>
    </w:p>
    <w:p w14:paraId="5FD21FF1" w14:textId="77777777" w:rsidR="00B76CDB" w:rsidRDefault="00B76CDB" w:rsidP="003B2D4F">
      <w:pPr>
        <w:pStyle w:val="Nadpis3"/>
        <w:rPr>
          <w:rFonts w:ascii="Times New Roman" w:hAnsi="Times New Roman" w:cs="Times New Roman"/>
          <w:b/>
          <w:color w:val="auto"/>
        </w:rPr>
      </w:pPr>
    </w:p>
    <w:p w14:paraId="599CF1E4" w14:textId="77777777" w:rsidR="00863549" w:rsidRDefault="00863549" w:rsidP="003B2D4F">
      <w:pPr>
        <w:pStyle w:val="Nadpis3"/>
        <w:rPr>
          <w:rFonts w:ascii="Times New Roman" w:hAnsi="Times New Roman" w:cs="Times New Roman"/>
          <w:b/>
          <w:color w:val="auto"/>
        </w:rPr>
      </w:pPr>
    </w:p>
    <w:p w14:paraId="49FDDF99" w14:textId="77777777" w:rsidR="00863549" w:rsidRDefault="00863549" w:rsidP="003B2D4F">
      <w:pPr>
        <w:pStyle w:val="Nadpis3"/>
        <w:rPr>
          <w:rFonts w:ascii="Times New Roman" w:hAnsi="Times New Roman" w:cs="Times New Roman"/>
          <w:b/>
          <w:color w:val="auto"/>
        </w:rPr>
      </w:pPr>
    </w:p>
    <w:p w14:paraId="334E4A4C" w14:textId="77777777" w:rsidR="00863549" w:rsidRDefault="00863549" w:rsidP="003B2D4F">
      <w:pPr>
        <w:pStyle w:val="Nadpis3"/>
        <w:rPr>
          <w:rFonts w:ascii="Times New Roman" w:hAnsi="Times New Roman" w:cs="Times New Roman"/>
          <w:b/>
          <w:color w:val="auto"/>
        </w:rPr>
      </w:pPr>
    </w:p>
    <w:p w14:paraId="4BBB653C" w14:textId="77777777" w:rsidR="00863549" w:rsidRDefault="00863549" w:rsidP="003B2D4F">
      <w:pPr>
        <w:pStyle w:val="Nadpis3"/>
        <w:rPr>
          <w:rFonts w:ascii="Times New Roman" w:hAnsi="Times New Roman" w:cs="Times New Roman"/>
          <w:b/>
          <w:color w:val="auto"/>
        </w:rPr>
      </w:pPr>
    </w:p>
    <w:p w14:paraId="109CE0F2" w14:textId="77777777" w:rsidR="00E90956" w:rsidRDefault="00E90956" w:rsidP="00E90956"/>
    <w:p w14:paraId="6D6E55AA" w14:textId="77777777" w:rsidR="00E90956" w:rsidRPr="00E90956" w:rsidRDefault="00E90956" w:rsidP="00E90956"/>
    <w:p w14:paraId="07A9A945" w14:textId="36C83C9F" w:rsidR="003B2D4F" w:rsidRPr="00B22BF5" w:rsidRDefault="003B2D4F" w:rsidP="00B22BF5">
      <w:pPr>
        <w:pStyle w:val="Nadpis3"/>
        <w:rPr>
          <w:rFonts w:ascii="Times New Roman" w:hAnsi="Times New Roman" w:cs="Times New Roman"/>
          <w:b/>
          <w:color w:val="auto"/>
        </w:rPr>
      </w:pPr>
      <w:r w:rsidRPr="003B2D4F">
        <w:rPr>
          <w:rFonts w:ascii="Times New Roman" w:hAnsi="Times New Roman" w:cs="Times New Roman"/>
          <w:b/>
          <w:color w:val="auto"/>
        </w:rPr>
        <w:t xml:space="preserve">Věková struktura obyvatel – občanů ČR -  </w:t>
      </w:r>
      <w:r>
        <w:rPr>
          <w:rFonts w:ascii="Times New Roman" w:hAnsi="Times New Roman" w:cs="Times New Roman"/>
          <w:b/>
          <w:color w:val="auto"/>
        </w:rPr>
        <w:t xml:space="preserve">Příbora (vč. Hájova a Prchalova </w:t>
      </w:r>
      <w:r w:rsidRPr="003B2D4F">
        <w:rPr>
          <w:rFonts w:ascii="Times New Roman" w:hAnsi="Times New Roman" w:cs="Times New Roman"/>
          <w:b/>
          <w:color w:val="auto"/>
        </w:rPr>
        <w:t>k 31.12.2015)</w:t>
      </w:r>
      <w:bookmarkEnd w:id="7"/>
      <w:bookmarkEnd w:id="8"/>
    </w:p>
    <w:tbl>
      <w:tblPr>
        <w:tblStyle w:val="Motivtabulky"/>
        <w:tblW w:w="6355" w:type="dxa"/>
        <w:jc w:val="center"/>
        <w:tblLook w:val="0000" w:firstRow="0" w:lastRow="0" w:firstColumn="0" w:lastColumn="0" w:noHBand="0" w:noVBand="0"/>
      </w:tblPr>
      <w:tblGrid>
        <w:gridCol w:w="744"/>
        <w:gridCol w:w="888"/>
        <w:gridCol w:w="1064"/>
        <w:gridCol w:w="886"/>
        <w:gridCol w:w="971"/>
        <w:gridCol w:w="886"/>
        <w:gridCol w:w="916"/>
      </w:tblGrid>
      <w:tr w:rsidR="003B2D4F" w:rsidRPr="003B2D4F" w14:paraId="07A9A94C" w14:textId="77777777" w:rsidTr="008316DC">
        <w:trPr>
          <w:jc w:val="center"/>
        </w:trPr>
        <w:tc>
          <w:tcPr>
            <w:tcW w:w="744" w:type="dxa"/>
            <w:vMerge w:val="restart"/>
            <w:vAlign w:val="center"/>
          </w:tcPr>
          <w:p w14:paraId="07A9A94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rok</w:t>
            </w:r>
          </w:p>
        </w:tc>
        <w:tc>
          <w:tcPr>
            <w:tcW w:w="888" w:type="dxa"/>
            <w:vMerge w:val="restart"/>
            <w:vAlign w:val="center"/>
          </w:tcPr>
          <w:p w14:paraId="07A9A94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 – 15</w:t>
            </w:r>
          </w:p>
        </w:tc>
        <w:tc>
          <w:tcPr>
            <w:tcW w:w="1064" w:type="dxa"/>
            <w:vMerge w:val="restart"/>
            <w:vAlign w:val="center"/>
          </w:tcPr>
          <w:p w14:paraId="07A9A94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– 59</w:t>
            </w:r>
          </w:p>
        </w:tc>
        <w:tc>
          <w:tcPr>
            <w:tcW w:w="886" w:type="dxa"/>
            <w:vMerge w:val="restart"/>
            <w:vAlign w:val="center"/>
          </w:tcPr>
          <w:p w14:paraId="07A9A94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60+</w:t>
            </w:r>
          </w:p>
        </w:tc>
        <w:tc>
          <w:tcPr>
            <w:tcW w:w="971" w:type="dxa"/>
            <w:vMerge w:val="restart"/>
            <w:vAlign w:val="center"/>
          </w:tcPr>
          <w:p w14:paraId="07A9A94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802" w:type="dxa"/>
            <w:gridSpan w:val="2"/>
            <w:vAlign w:val="center"/>
          </w:tcPr>
          <w:p w14:paraId="07A9A94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z toho</w:t>
            </w:r>
          </w:p>
        </w:tc>
      </w:tr>
      <w:tr w:rsidR="003B2D4F" w:rsidRPr="003B2D4F" w14:paraId="07A9A954" w14:textId="77777777" w:rsidTr="008316DC">
        <w:trPr>
          <w:jc w:val="center"/>
        </w:trPr>
        <w:tc>
          <w:tcPr>
            <w:tcW w:w="0" w:type="auto"/>
            <w:vMerge/>
            <w:vAlign w:val="center"/>
          </w:tcPr>
          <w:p w14:paraId="07A9A94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7A9A94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7A9A94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7A9A95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7A9A95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14:paraId="07A9A95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916" w:type="dxa"/>
            <w:vAlign w:val="center"/>
          </w:tcPr>
          <w:p w14:paraId="07A9A95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ženy</w:t>
            </w:r>
          </w:p>
        </w:tc>
      </w:tr>
      <w:tr w:rsidR="003B2D4F" w:rsidRPr="003B2D4F" w14:paraId="07A9A95C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5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888" w:type="dxa"/>
            <w:vAlign w:val="center"/>
          </w:tcPr>
          <w:p w14:paraId="07A9A95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1 372</w:t>
            </w:r>
          </w:p>
        </w:tc>
        <w:tc>
          <w:tcPr>
            <w:tcW w:w="1064" w:type="dxa"/>
            <w:vAlign w:val="center"/>
          </w:tcPr>
          <w:p w14:paraId="07A9A95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5 526</w:t>
            </w:r>
          </w:p>
        </w:tc>
        <w:tc>
          <w:tcPr>
            <w:tcW w:w="886" w:type="dxa"/>
            <w:vAlign w:val="center"/>
          </w:tcPr>
          <w:p w14:paraId="07A9A95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1 889</w:t>
            </w:r>
          </w:p>
        </w:tc>
        <w:tc>
          <w:tcPr>
            <w:tcW w:w="971" w:type="dxa"/>
            <w:vAlign w:val="center"/>
          </w:tcPr>
          <w:p w14:paraId="07A9A95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8 787</w:t>
            </w:r>
          </w:p>
        </w:tc>
        <w:tc>
          <w:tcPr>
            <w:tcW w:w="886" w:type="dxa"/>
            <w:vAlign w:val="center"/>
          </w:tcPr>
          <w:p w14:paraId="07A9A95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4 332</w:t>
            </w:r>
          </w:p>
        </w:tc>
        <w:tc>
          <w:tcPr>
            <w:tcW w:w="916" w:type="dxa"/>
            <w:vAlign w:val="center"/>
          </w:tcPr>
          <w:p w14:paraId="07A9A95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4 455</w:t>
            </w:r>
          </w:p>
        </w:tc>
      </w:tr>
      <w:tr w:rsidR="003B2D4F" w:rsidRPr="003B2D4F" w14:paraId="07A9A964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5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888" w:type="dxa"/>
            <w:vAlign w:val="center"/>
          </w:tcPr>
          <w:p w14:paraId="07A9A95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1 264</w:t>
            </w:r>
          </w:p>
        </w:tc>
        <w:tc>
          <w:tcPr>
            <w:tcW w:w="1064" w:type="dxa"/>
            <w:vAlign w:val="center"/>
          </w:tcPr>
          <w:p w14:paraId="07A9A95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5 528</w:t>
            </w:r>
          </w:p>
        </w:tc>
        <w:tc>
          <w:tcPr>
            <w:tcW w:w="886" w:type="dxa"/>
            <w:vAlign w:val="center"/>
          </w:tcPr>
          <w:p w14:paraId="07A9A96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1 903</w:t>
            </w:r>
          </w:p>
        </w:tc>
        <w:tc>
          <w:tcPr>
            <w:tcW w:w="971" w:type="dxa"/>
            <w:vAlign w:val="center"/>
          </w:tcPr>
          <w:p w14:paraId="07A9A96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8 695</w:t>
            </w:r>
          </w:p>
        </w:tc>
        <w:tc>
          <w:tcPr>
            <w:tcW w:w="886" w:type="dxa"/>
            <w:vAlign w:val="center"/>
          </w:tcPr>
          <w:p w14:paraId="07A9A96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4 268</w:t>
            </w:r>
          </w:p>
        </w:tc>
        <w:tc>
          <w:tcPr>
            <w:tcW w:w="916" w:type="dxa"/>
            <w:vAlign w:val="center"/>
          </w:tcPr>
          <w:p w14:paraId="07A9A96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4 427</w:t>
            </w:r>
          </w:p>
        </w:tc>
      </w:tr>
      <w:tr w:rsidR="003B2D4F" w:rsidRPr="003B2D4F" w14:paraId="07A9A96C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6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88" w:type="dxa"/>
            <w:vAlign w:val="center"/>
          </w:tcPr>
          <w:p w14:paraId="07A9A96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1 291</w:t>
            </w:r>
          </w:p>
        </w:tc>
        <w:tc>
          <w:tcPr>
            <w:tcW w:w="1064" w:type="dxa"/>
            <w:vAlign w:val="center"/>
          </w:tcPr>
          <w:p w14:paraId="07A9A96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5 482</w:t>
            </w:r>
          </w:p>
        </w:tc>
        <w:tc>
          <w:tcPr>
            <w:tcW w:w="886" w:type="dxa"/>
            <w:vAlign w:val="center"/>
          </w:tcPr>
          <w:p w14:paraId="07A9A96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1 888</w:t>
            </w:r>
          </w:p>
        </w:tc>
        <w:tc>
          <w:tcPr>
            <w:tcW w:w="971" w:type="dxa"/>
            <w:vAlign w:val="center"/>
          </w:tcPr>
          <w:p w14:paraId="07A9A96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8 661</w:t>
            </w:r>
          </w:p>
        </w:tc>
        <w:tc>
          <w:tcPr>
            <w:tcW w:w="886" w:type="dxa"/>
            <w:vAlign w:val="center"/>
          </w:tcPr>
          <w:p w14:paraId="07A9A96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4 254</w:t>
            </w:r>
          </w:p>
        </w:tc>
        <w:tc>
          <w:tcPr>
            <w:tcW w:w="916" w:type="dxa"/>
            <w:vAlign w:val="center"/>
          </w:tcPr>
          <w:p w14:paraId="07A9A96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4 407</w:t>
            </w:r>
          </w:p>
        </w:tc>
      </w:tr>
      <w:tr w:rsidR="003B2D4F" w:rsidRPr="003B2D4F" w14:paraId="07A9A974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6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88" w:type="dxa"/>
            <w:vAlign w:val="center"/>
          </w:tcPr>
          <w:p w14:paraId="07A9A96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1 271</w:t>
            </w:r>
          </w:p>
        </w:tc>
        <w:tc>
          <w:tcPr>
            <w:tcW w:w="1064" w:type="dxa"/>
            <w:vAlign w:val="center"/>
          </w:tcPr>
          <w:p w14:paraId="07A9A96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5 394</w:t>
            </w:r>
          </w:p>
        </w:tc>
        <w:tc>
          <w:tcPr>
            <w:tcW w:w="886" w:type="dxa"/>
            <w:vAlign w:val="center"/>
          </w:tcPr>
          <w:p w14:paraId="07A9A97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 xml:space="preserve">1 903 </w:t>
            </w:r>
          </w:p>
        </w:tc>
        <w:tc>
          <w:tcPr>
            <w:tcW w:w="971" w:type="dxa"/>
            <w:vAlign w:val="center"/>
          </w:tcPr>
          <w:p w14:paraId="07A9A97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8 568</w:t>
            </w:r>
          </w:p>
        </w:tc>
        <w:tc>
          <w:tcPr>
            <w:tcW w:w="886" w:type="dxa"/>
            <w:vAlign w:val="center"/>
          </w:tcPr>
          <w:p w14:paraId="07A9A97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4 209</w:t>
            </w:r>
          </w:p>
        </w:tc>
        <w:tc>
          <w:tcPr>
            <w:tcW w:w="916" w:type="dxa"/>
            <w:vAlign w:val="center"/>
          </w:tcPr>
          <w:p w14:paraId="07A9A97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4 359</w:t>
            </w:r>
          </w:p>
        </w:tc>
      </w:tr>
      <w:tr w:rsidR="003B2D4F" w:rsidRPr="003B2D4F" w14:paraId="07A9A97C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7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88" w:type="dxa"/>
            <w:vAlign w:val="center"/>
          </w:tcPr>
          <w:p w14:paraId="07A9A97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1 280</w:t>
            </w:r>
          </w:p>
        </w:tc>
        <w:tc>
          <w:tcPr>
            <w:tcW w:w="1064" w:type="dxa"/>
            <w:vAlign w:val="center"/>
          </w:tcPr>
          <w:p w14:paraId="07A9A97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5 163</w:t>
            </w:r>
          </w:p>
        </w:tc>
        <w:tc>
          <w:tcPr>
            <w:tcW w:w="886" w:type="dxa"/>
            <w:vAlign w:val="center"/>
          </w:tcPr>
          <w:p w14:paraId="07A9A97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2 110</w:t>
            </w:r>
          </w:p>
        </w:tc>
        <w:tc>
          <w:tcPr>
            <w:tcW w:w="971" w:type="dxa"/>
            <w:vAlign w:val="center"/>
          </w:tcPr>
          <w:p w14:paraId="07A9A97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8 553</w:t>
            </w:r>
          </w:p>
        </w:tc>
        <w:tc>
          <w:tcPr>
            <w:tcW w:w="886" w:type="dxa"/>
            <w:vAlign w:val="center"/>
          </w:tcPr>
          <w:p w14:paraId="07A9A97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4 199</w:t>
            </w:r>
          </w:p>
        </w:tc>
        <w:tc>
          <w:tcPr>
            <w:tcW w:w="916" w:type="dxa"/>
            <w:vAlign w:val="center"/>
          </w:tcPr>
          <w:p w14:paraId="07A9A97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4 354</w:t>
            </w:r>
          </w:p>
        </w:tc>
      </w:tr>
      <w:tr w:rsidR="003B2D4F" w:rsidRPr="003B2D4F" w14:paraId="07A9A984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7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88" w:type="dxa"/>
            <w:vAlign w:val="center"/>
          </w:tcPr>
          <w:p w14:paraId="07A9A97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1 276</w:t>
            </w:r>
          </w:p>
        </w:tc>
        <w:tc>
          <w:tcPr>
            <w:tcW w:w="1064" w:type="dxa"/>
            <w:vAlign w:val="center"/>
          </w:tcPr>
          <w:p w14:paraId="07A9A97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5 156</w:t>
            </w:r>
          </w:p>
        </w:tc>
        <w:tc>
          <w:tcPr>
            <w:tcW w:w="886" w:type="dxa"/>
            <w:vAlign w:val="center"/>
          </w:tcPr>
          <w:p w14:paraId="07A9A98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2 076</w:t>
            </w:r>
          </w:p>
        </w:tc>
        <w:tc>
          <w:tcPr>
            <w:tcW w:w="971" w:type="dxa"/>
            <w:vAlign w:val="center"/>
          </w:tcPr>
          <w:p w14:paraId="07A9A98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8 508</w:t>
            </w:r>
          </w:p>
        </w:tc>
        <w:tc>
          <w:tcPr>
            <w:tcW w:w="886" w:type="dxa"/>
            <w:vAlign w:val="center"/>
          </w:tcPr>
          <w:p w14:paraId="07A9A98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4 184</w:t>
            </w:r>
          </w:p>
        </w:tc>
        <w:tc>
          <w:tcPr>
            <w:tcW w:w="916" w:type="dxa"/>
            <w:vAlign w:val="center"/>
          </w:tcPr>
          <w:p w14:paraId="07A9A98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4 324</w:t>
            </w:r>
          </w:p>
        </w:tc>
      </w:tr>
      <w:tr w:rsidR="003B2D4F" w:rsidRPr="003B2D4F" w14:paraId="07A9A98C" w14:textId="77777777" w:rsidTr="008316DC">
        <w:trPr>
          <w:jc w:val="center"/>
        </w:trPr>
        <w:tc>
          <w:tcPr>
            <w:tcW w:w="744" w:type="dxa"/>
            <w:vAlign w:val="center"/>
          </w:tcPr>
          <w:p w14:paraId="07A9A98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88" w:type="dxa"/>
            <w:vAlign w:val="center"/>
          </w:tcPr>
          <w:p w14:paraId="07A9A98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1 367</w:t>
            </w:r>
          </w:p>
        </w:tc>
        <w:tc>
          <w:tcPr>
            <w:tcW w:w="1064" w:type="dxa"/>
            <w:vAlign w:val="center"/>
          </w:tcPr>
          <w:p w14:paraId="07A9A98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4 985</w:t>
            </w:r>
          </w:p>
        </w:tc>
        <w:tc>
          <w:tcPr>
            <w:tcW w:w="886" w:type="dxa"/>
            <w:vAlign w:val="center"/>
          </w:tcPr>
          <w:p w14:paraId="07A9A98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2 131</w:t>
            </w:r>
          </w:p>
        </w:tc>
        <w:tc>
          <w:tcPr>
            <w:tcW w:w="971" w:type="dxa"/>
            <w:vAlign w:val="center"/>
          </w:tcPr>
          <w:p w14:paraId="07A9A98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8 483</w:t>
            </w:r>
          </w:p>
        </w:tc>
        <w:tc>
          <w:tcPr>
            <w:tcW w:w="886" w:type="dxa"/>
            <w:vAlign w:val="center"/>
          </w:tcPr>
          <w:p w14:paraId="07A9A98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4 164</w:t>
            </w:r>
          </w:p>
        </w:tc>
        <w:tc>
          <w:tcPr>
            <w:tcW w:w="916" w:type="dxa"/>
            <w:vAlign w:val="center"/>
          </w:tcPr>
          <w:p w14:paraId="07A9A98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4 319</w:t>
            </w:r>
          </w:p>
        </w:tc>
      </w:tr>
    </w:tbl>
    <w:p w14:paraId="07A9A98D" w14:textId="77777777" w:rsidR="003B2D4F" w:rsidRPr="003B2D4F" w:rsidRDefault="003B2D4F" w:rsidP="003B2D4F">
      <w:pPr>
        <w:pStyle w:val="Zkladntext"/>
        <w:spacing w:line="240" w:lineRule="auto"/>
        <w:rPr>
          <w:rFonts w:eastAsia="Calibri"/>
          <w:bCs/>
          <w:noProof w:val="0"/>
          <w:szCs w:val="24"/>
          <w:u w:val="single"/>
          <w:lang w:val="cs-CZ" w:eastAsia="en-US"/>
        </w:rPr>
      </w:pPr>
    </w:p>
    <w:p w14:paraId="07A9A98E" w14:textId="77777777" w:rsidR="003B2D4F" w:rsidRPr="003B2D4F" w:rsidRDefault="003B2D4F" w:rsidP="003B2D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>Průměrný věk obyvatel – občanů ČR – Příbora (vč. Hájova a Prchalova je 42 let).</w:t>
      </w:r>
    </w:p>
    <w:p w14:paraId="07A9A98F" w14:textId="77777777" w:rsidR="003B2D4F" w:rsidRPr="003B2D4F" w:rsidRDefault="003B2D4F" w:rsidP="003B2D4F">
      <w:pPr>
        <w:pStyle w:val="Zkladntext"/>
        <w:spacing w:line="240" w:lineRule="auto"/>
        <w:rPr>
          <w:rFonts w:eastAsia="Calibri"/>
          <w:bCs/>
          <w:noProof w:val="0"/>
          <w:szCs w:val="24"/>
          <w:u w:val="single"/>
          <w:lang w:val="cs-CZ" w:eastAsia="en-US"/>
        </w:rPr>
      </w:pPr>
    </w:p>
    <w:p w14:paraId="07A9A990" w14:textId="77777777" w:rsidR="003B2D4F" w:rsidRPr="00783113" w:rsidRDefault="003B2D4F" w:rsidP="003B2D4F">
      <w:pPr>
        <w:pStyle w:val="Nadpis3"/>
        <w:jc w:val="center"/>
        <w:rPr>
          <w:rFonts w:ascii="Times New Roman" w:hAnsi="Times New Roman" w:cs="Times New Roman"/>
          <w:b/>
          <w:color w:val="auto"/>
        </w:rPr>
      </w:pPr>
      <w:bookmarkStart w:id="9" w:name="_Toc321813135"/>
      <w:bookmarkStart w:id="10" w:name="_Toc353877010"/>
      <w:r w:rsidRPr="00783113">
        <w:rPr>
          <w:rFonts w:ascii="Times New Roman" w:hAnsi="Times New Roman" w:cs="Times New Roman"/>
          <w:b/>
          <w:color w:val="auto"/>
        </w:rPr>
        <w:t>Stav a pohyb obyvatel v Příboře (vč. Hájova a Prchalova)</w:t>
      </w:r>
      <w:bookmarkEnd w:id="9"/>
      <w:bookmarkEnd w:id="10"/>
    </w:p>
    <w:p w14:paraId="07A9A991" w14:textId="77777777" w:rsidR="003B2D4F" w:rsidRPr="003B2D4F" w:rsidRDefault="003B2D4F" w:rsidP="003B2D4F">
      <w:pPr>
        <w:pStyle w:val="Zkladntext"/>
        <w:spacing w:line="240" w:lineRule="auto"/>
        <w:jc w:val="center"/>
        <w:rPr>
          <w:b/>
          <w:szCs w:val="24"/>
        </w:rPr>
      </w:pPr>
    </w:p>
    <w:tbl>
      <w:tblPr>
        <w:tblStyle w:val="Motivtabulky"/>
        <w:tblW w:w="0" w:type="auto"/>
        <w:jc w:val="center"/>
        <w:tblLook w:val="0000" w:firstRow="0" w:lastRow="0" w:firstColumn="0" w:lastColumn="0" w:noHBand="0" w:noVBand="0"/>
      </w:tblPr>
      <w:tblGrid>
        <w:gridCol w:w="2419"/>
        <w:gridCol w:w="851"/>
        <w:gridCol w:w="812"/>
        <w:gridCol w:w="770"/>
        <w:gridCol w:w="780"/>
        <w:gridCol w:w="777"/>
        <w:gridCol w:w="696"/>
        <w:gridCol w:w="696"/>
      </w:tblGrid>
      <w:tr w:rsidR="003B2D4F" w:rsidRPr="003B2D4F" w14:paraId="07A9A99A" w14:textId="77777777" w:rsidTr="008316DC">
        <w:trPr>
          <w:jc w:val="center"/>
        </w:trPr>
        <w:tc>
          <w:tcPr>
            <w:tcW w:w="2419" w:type="dxa"/>
          </w:tcPr>
          <w:p w14:paraId="07A9A992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Ukazatel</w:t>
            </w:r>
          </w:p>
        </w:tc>
        <w:tc>
          <w:tcPr>
            <w:tcW w:w="851" w:type="dxa"/>
            <w:vAlign w:val="center"/>
          </w:tcPr>
          <w:p w14:paraId="07A9A99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812" w:type="dxa"/>
            <w:vAlign w:val="center"/>
          </w:tcPr>
          <w:p w14:paraId="07A9A99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770" w:type="dxa"/>
            <w:vAlign w:val="center"/>
          </w:tcPr>
          <w:p w14:paraId="07A9A99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780" w:type="dxa"/>
            <w:vAlign w:val="center"/>
          </w:tcPr>
          <w:p w14:paraId="07A9A99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777" w:type="dxa"/>
          </w:tcPr>
          <w:p w14:paraId="07A9A99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696" w:type="dxa"/>
          </w:tcPr>
          <w:p w14:paraId="07A9A99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696" w:type="dxa"/>
          </w:tcPr>
          <w:p w14:paraId="07A9A99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</w:tr>
      <w:tr w:rsidR="003B2D4F" w:rsidRPr="003B2D4F" w14:paraId="07A9A9A3" w14:textId="77777777" w:rsidTr="008316DC">
        <w:trPr>
          <w:jc w:val="center"/>
        </w:trPr>
        <w:tc>
          <w:tcPr>
            <w:tcW w:w="2419" w:type="dxa"/>
          </w:tcPr>
          <w:p w14:paraId="07A9A99B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Počet obyvatel</w:t>
            </w:r>
          </w:p>
        </w:tc>
        <w:tc>
          <w:tcPr>
            <w:tcW w:w="851" w:type="dxa"/>
            <w:vAlign w:val="center"/>
          </w:tcPr>
          <w:p w14:paraId="07A9A99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8 787</w:t>
            </w:r>
          </w:p>
        </w:tc>
        <w:tc>
          <w:tcPr>
            <w:tcW w:w="812" w:type="dxa"/>
            <w:vAlign w:val="center"/>
          </w:tcPr>
          <w:p w14:paraId="07A9A99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8 695</w:t>
            </w:r>
          </w:p>
        </w:tc>
        <w:tc>
          <w:tcPr>
            <w:tcW w:w="770" w:type="dxa"/>
            <w:vAlign w:val="center"/>
          </w:tcPr>
          <w:p w14:paraId="07A9A99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8 661</w:t>
            </w:r>
          </w:p>
        </w:tc>
        <w:tc>
          <w:tcPr>
            <w:tcW w:w="780" w:type="dxa"/>
            <w:vAlign w:val="center"/>
          </w:tcPr>
          <w:p w14:paraId="07A9A99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8 568</w:t>
            </w:r>
          </w:p>
        </w:tc>
        <w:tc>
          <w:tcPr>
            <w:tcW w:w="777" w:type="dxa"/>
          </w:tcPr>
          <w:p w14:paraId="07A9A9A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8 553</w:t>
            </w:r>
          </w:p>
        </w:tc>
        <w:tc>
          <w:tcPr>
            <w:tcW w:w="696" w:type="dxa"/>
          </w:tcPr>
          <w:p w14:paraId="07A9A9A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8508</w:t>
            </w:r>
          </w:p>
        </w:tc>
        <w:tc>
          <w:tcPr>
            <w:tcW w:w="696" w:type="dxa"/>
          </w:tcPr>
          <w:p w14:paraId="07A9A9A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8483</w:t>
            </w:r>
          </w:p>
        </w:tc>
      </w:tr>
      <w:tr w:rsidR="003B2D4F" w:rsidRPr="003B2D4F" w14:paraId="07A9A9AC" w14:textId="77777777" w:rsidTr="008316DC">
        <w:trPr>
          <w:jc w:val="center"/>
        </w:trPr>
        <w:tc>
          <w:tcPr>
            <w:tcW w:w="2419" w:type="dxa"/>
          </w:tcPr>
          <w:p w14:paraId="07A9A9A4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Počet živě narozených dětí</w:t>
            </w:r>
          </w:p>
        </w:tc>
        <w:tc>
          <w:tcPr>
            <w:tcW w:w="851" w:type="dxa"/>
            <w:vAlign w:val="center"/>
          </w:tcPr>
          <w:p w14:paraId="07A9A9A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812" w:type="dxa"/>
            <w:vAlign w:val="center"/>
          </w:tcPr>
          <w:p w14:paraId="07A9A9A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770" w:type="dxa"/>
            <w:vAlign w:val="center"/>
          </w:tcPr>
          <w:p w14:paraId="07A9A9A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780" w:type="dxa"/>
            <w:vAlign w:val="center"/>
          </w:tcPr>
          <w:p w14:paraId="07A9A9A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777" w:type="dxa"/>
            <w:vAlign w:val="center"/>
          </w:tcPr>
          <w:p w14:paraId="07A9A9A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07A9A9A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696" w:type="dxa"/>
            <w:vAlign w:val="center"/>
          </w:tcPr>
          <w:p w14:paraId="07A9A9A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</w:tr>
      <w:tr w:rsidR="003B2D4F" w:rsidRPr="003B2D4F" w14:paraId="07A9A9B5" w14:textId="77777777" w:rsidTr="008316DC">
        <w:trPr>
          <w:jc w:val="center"/>
        </w:trPr>
        <w:tc>
          <w:tcPr>
            <w:tcW w:w="2419" w:type="dxa"/>
          </w:tcPr>
          <w:p w14:paraId="07A9A9AD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Počet zemřelých osob celkem</w:t>
            </w:r>
          </w:p>
        </w:tc>
        <w:tc>
          <w:tcPr>
            <w:tcW w:w="851" w:type="dxa"/>
            <w:vAlign w:val="center"/>
          </w:tcPr>
          <w:p w14:paraId="07A9A9A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812" w:type="dxa"/>
            <w:vAlign w:val="center"/>
          </w:tcPr>
          <w:p w14:paraId="07A9A9A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770" w:type="dxa"/>
            <w:vAlign w:val="center"/>
          </w:tcPr>
          <w:p w14:paraId="07A9A9B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780" w:type="dxa"/>
            <w:vAlign w:val="center"/>
          </w:tcPr>
          <w:p w14:paraId="07A9A9B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77" w:type="dxa"/>
            <w:vAlign w:val="center"/>
          </w:tcPr>
          <w:p w14:paraId="07A9A9B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696" w:type="dxa"/>
            <w:vAlign w:val="center"/>
          </w:tcPr>
          <w:p w14:paraId="07A9A9B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07A9A9B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</w:tr>
      <w:tr w:rsidR="003B2D4F" w:rsidRPr="003B2D4F" w14:paraId="07A9A9BE" w14:textId="77777777" w:rsidTr="008316DC">
        <w:trPr>
          <w:jc w:val="center"/>
        </w:trPr>
        <w:tc>
          <w:tcPr>
            <w:tcW w:w="2419" w:type="dxa"/>
          </w:tcPr>
          <w:p w14:paraId="07A9A9B6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Přirozený přírůstek/ úbytek obyvatelstva</w:t>
            </w:r>
          </w:p>
        </w:tc>
        <w:tc>
          <w:tcPr>
            <w:tcW w:w="851" w:type="dxa"/>
            <w:vAlign w:val="center"/>
          </w:tcPr>
          <w:p w14:paraId="07A9A9B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12" w:type="dxa"/>
            <w:vAlign w:val="center"/>
          </w:tcPr>
          <w:p w14:paraId="07A9A9B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0" w:type="dxa"/>
            <w:vAlign w:val="center"/>
          </w:tcPr>
          <w:p w14:paraId="07A9A9B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780" w:type="dxa"/>
            <w:vAlign w:val="center"/>
          </w:tcPr>
          <w:p w14:paraId="07A9A9B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- 21</w:t>
            </w:r>
          </w:p>
        </w:tc>
        <w:tc>
          <w:tcPr>
            <w:tcW w:w="777" w:type="dxa"/>
            <w:vAlign w:val="center"/>
          </w:tcPr>
          <w:p w14:paraId="07A9A9B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696" w:type="dxa"/>
            <w:vAlign w:val="center"/>
          </w:tcPr>
          <w:p w14:paraId="07A9A9B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96" w:type="dxa"/>
            <w:vAlign w:val="center"/>
          </w:tcPr>
          <w:p w14:paraId="07A9A9B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3B2D4F" w:rsidRPr="003B2D4F" w14:paraId="07A9A9C7" w14:textId="77777777" w:rsidTr="008316DC">
        <w:trPr>
          <w:jc w:val="center"/>
        </w:trPr>
        <w:tc>
          <w:tcPr>
            <w:tcW w:w="2419" w:type="dxa"/>
          </w:tcPr>
          <w:p w14:paraId="07A9A9BF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Počet přistěhovalých osob celkem</w:t>
            </w:r>
          </w:p>
        </w:tc>
        <w:tc>
          <w:tcPr>
            <w:tcW w:w="851" w:type="dxa"/>
            <w:vAlign w:val="center"/>
          </w:tcPr>
          <w:p w14:paraId="07A9A9C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205</w:t>
            </w:r>
          </w:p>
        </w:tc>
        <w:tc>
          <w:tcPr>
            <w:tcW w:w="812" w:type="dxa"/>
            <w:vAlign w:val="center"/>
          </w:tcPr>
          <w:p w14:paraId="07A9A9C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770" w:type="dxa"/>
            <w:vAlign w:val="center"/>
          </w:tcPr>
          <w:p w14:paraId="07A9A9C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780" w:type="dxa"/>
            <w:vAlign w:val="center"/>
          </w:tcPr>
          <w:p w14:paraId="07A9A9C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777" w:type="dxa"/>
            <w:vAlign w:val="center"/>
          </w:tcPr>
          <w:p w14:paraId="07A9A9C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696" w:type="dxa"/>
            <w:vAlign w:val="center"/>
          </w:tcPr>
          <w:p w14:paraId="07A9A9C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696" w:type="dxa"/>
            <w:vAlign w:val="center"/>
          </w:tcPr>
          <w:p w14:paraId="07A9A9C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177</w:t>
            </w:r>
          </w:p>
        </w:tc>
      </w:tr>
      <w:tr w:rsidR="003B2D4F" w:rsidRPr="003B2D4F" w14:paraId="07A9A9D0" w14:textId="77777777" w:rsidTr="008316DC">
        <w:trPr>
          <w:jc w:val="center"/>
        </w:trPr>
        <w:tc>
          <w:tcPr>
            <w:tcW w:w="2419" w:type="dxa"/>
          </w:tcPr>
          <w:p w14:paraId="07A9A9C8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Počet vystěhovalých osob celkem</w:t>
            </w:r>
          </w:p>
        </w:tc>
        <w:tc>
          <w:tcPr>
            <w:tcW w:w="851" w:type="dxa"/>
            <w:vAlign w:val="center"/>
          </w:tcPr>
          <w:p w14:paraId="07A9A9C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812" w:type="dxa"/>
            <w:vAlign w:val="center"/>
          </w:tcPr>
          <w:p w14:paraId="07A9A9C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169</w:t>
            </w:r>
          </w:p>
        </w:tc>
        <w:tc>
          <w:tcPr>
            <w:tcW w:w="770" w:type="dxa"/>
            <w:vAlign w:val="center"/>
          </w:tcPr>
          <w:p w14:paraId="07A9A9C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780" w:type="dxa"/>
            <w:vAlign w:val="center"/>
          </w:tcPr>
          <w:p w14:paraId="07A9A9C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206</w:t>
            </w:r>
          </w:p>
        </w:tc>
        <w:tc>
          <w:tcPr>
            <w:tcW w:w="777" w:type="dxa"/>
            <w:vAlign w:val="center"/>
          </w:tcPr>
          <w:p w14:paraId="07A9A9C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696" w:type="dxa"/>
            <w:vAlign w:val="center"/>
          </w:tcPr>
          <w:p w14:paraId="07A9A9C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226</w:t>
            </w:r>
          </w:p>
        </w:tc>
        <w:tc>
          <w:tcPr>
            <w:tcW w:w="696" w:type="dxa"/>
            <w:vAlign w:val="center"/>
          </w:tcPr>
          <w:p w14:paraId="07A9A9C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196</w:t>
            </w:r>
          </w:p>
        </w:tc>
      </w:tr>
      <w:tr w:rsidR="003B2D4F" w:rsidRPr="003B2D4F" w14:paraId="07A9A9D9" w14:textId="77777777" w:rsidTr="008316DC">
        <w:trPr>
          <w:jc w:val="center"/>
        </w:trPr>
        <w:tc>
          <w:tcPr>
            <w:tcW w:w="2419" w:type="dxa"/>
          </w:tcPr>
          <w:p w14:paraId="07A9A9D1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sz w:val="24"/>
                <w:szCs w:val="24"/>
              </w:rPr>
              <w:t>Saldo migrace</w:t>
            </w:r>
          </w:p>
        </w:tc>
        <w:tc>
          <w:tcPr>
            <w:tcW w:w="851" w:type="dxa"/>
            <w:vAlign w:val="center"/>
          </w:tcPr>
          <w:p w14:paraId="07A9A9D2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12" w:type="dxa"/>
            <w:vAlign w:val="center"/>
          </w:tcPr>
          <w:p w14:paraId="07A9A9D3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770" w:type="dxa"/>
            <w:vAlign w:val="center"/>
          </w:tcPr>
          <w:p w14:paraId="07A9A9D4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780" w:type="dxa"/>
            <w:vAlign w:val="center"/>
          </w:tcPr>
          <w:p w14:paraId="07A9A9D5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- 72</w:t>
            </w:r>
          </w:p>
        </w:tc>
        <w:tc>
          <w:tcPr>
            <w:tcW w:w="777" w:type="dxa"/>
            <w:vAlign w:val="center"/>
          </w:tcPr>
          <w:p w14:paraId="07A9A9D6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" w:type="dxa"/>
            <w:vAlign w:val="center"/>
          </w:tcPr>
          <w:p w14:paraId="07A9A9D7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-56</w:t>
            </w:r>
          </w:p>
        </w:tc>
        <w:tc>
          <w:tcPr>
            <w:tcW w:w="696" w:type="dxa"/>
            <w:vAlign w:val="center"/>
          </w:tcPr>
          <w:p w14:paraId="07A9A9D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</w:tr>
      <w:tr w:rsidR="003B2D4F" w:rsidRPr="003B2D4F" w14:paraId="07A9A9E2" w14:textId="77777777" w:rsidTr="008316DC">
        <w:trPr>
          <w:jc w:val="center"/>
        </w:trPr>
        <w:tc>
          <w:tcPr>
            <w:tcW w:w="2419" w:type="dxa"/>
          </w:tcPr>
          <w:p w14:paraId="07A9A9DA" w14:textId="77777777" w:rsidR="003B2D4F" w:rsidRPr="003B2D4F" w:rsidRDefault="003B2D4F" w:rsidP="00831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b/>
                <w:bCs/>
                <w:sz w:val="24"/>
                <w:szCs w:val="24"/>
              </w:rPr>
              <w:t>Přírůstek/úbytek</w:t>
            </w:r>
          </w:p>
        </w:tc>
        <w:tc>
          <w:tcPr>
            <w:tcW w:w="851" w:type="dxa"/>
            <w:vAlign w:val="center"/>
          </w:tcPr>
          <w:p w14:paraId="07A9A9D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12" w:type="dxa"/>
            <w:vAlign w:val="center"/>
          </w:tcPr>
          <w:p w14:paraId="07A9A9D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-31</w:t>
            </w:r>
          </w:p>
        </w:tc>
        <w:tc>
          <w:tcPr>
            <w:tcW w:w="770" w:type="dxa"/>
            <w:vAlign w:val="center"/>
          </w:tcPr>
          <w:p w14:paraId="07A9A9D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  <w:tc>
          <w:tcPr>
            <w:tcW w:w="780" w:type="dxa"/>
            <w:vAlign w:val="center"/>
          </w:tcPr>
          <w:p w14:paraId="07A9A9D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- 93</w:t>
            </w:r>
          </w:p>
        </w:tc>
        <w:tc>
          <w:tcPr>
            <w:tcW w:w="777" w:type="dxa"/>
            <w:vAlign w:val="center"/>
          </w:tcPr>
          <w:p w14:paraId="07A9A9D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  <w:tc>
          <w:tcPr>
            <w:tcW w:w="696" w:type="dxa"/>
            <w:vAlign w:val="center"/>
          </w:tcPr>
          <w:p w14:paraId="07A9A9E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-45</w:t>
            </w:r>
          </w:p>
        </w:tc>
        <w:tc>
          <w:tcPr>
            <w:tcW w:w="696" w:type="dxa"/>
            <w:vAlign w:val="center"/>
          </w:tcPr>
          <w:p w14:paraId="07A9A9E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D4F">
              <w:rPr>
                <w:rFonts w:ascii="Times New Roman" w:hAnsi="Times New Roman"/>
                <w:sz w:val="24"/>
                <w:szCs w:val="24"/>
              </w:rPr>
              <w:t>-27</w:t>
            </w:r>
          </w:p>
        </w:tc>
      </w:tr>
    </w:tbl>
    <w:p w14:paraId="07A9A9E3" w14:textId="77777777" w:rsidR="003B2D4F" w:rsidRPr="003B2D4F" w:rsidRDefault="003B2D4F" w:rsidP="003B2D4F">
      <w:pPr>
        <w:pStyle w:val="Zkladntext"/>
        <w:spacing w:line="240" w:lineRule="auto"/>
        <w:rPr>
          <w:szCs w:val="24"/>
        </w:rPr>
      </w:pPr>
    </w:p>
    <w:p w14:paraId="07A9A9E4" w14:textId="77777777" w:rsidR="003B2D4F" w:rsidRPr="003B2D4F" w:rsidRDefault="003B2D4F" w:rsidP="003B2D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>V roce 2010 došlo k vyřazení 61 cizinců z evidence obyvatel Městského úřadu Příbor. Tito jsou nadále evidováni Cizineckou policií. Údaje o počtech obyvatel ČR jsou převzaty z registru počtu obyvatel ohlašovny Příbor.</w:t>
      </w:r>
    </w:p>
    <w:p w14:paraId="4DE005AD" w14:textId="77777777" w:rsidR="00D302B3" w:rsidRPr="003B2D4F" w:rsidRDefault="00D302B3" w:rsidP="003B2D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7A9A9E6" w14:textId="77777777" w:rsidR="003B2D4F" w:rsidRPr="003B2D4F" w:rsidRDefault="003B2D4F" w:rsidP="003B2D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/>
          <w:bCs/>
          <w:sz w:val="24"/>
          <w:szCs w:val="24"/>
        </w:rPr>
        <w:t>Nově zjišťované a sledované údaje jsou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14:paraId="07A9A9E7" w14:textId="77777777" w:rsidR="003B2D4F" w:rsidRPr="003B2D4F" w:rsidRDefault="003B2D4F" w:rsidP="003B2D4F">
      <w:pPr>
        <w:pStyle w:val="Odstavecseseznamem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/>
          <w:bCs/>
          <w:sz w:val="24"/>
          <w:szCs w:val="24"/>
        </w:rPr>
        <w:t xml:space="preserve">Počet obyvatel s trvalým pobytem na ohlašovně Městského úřadu Příbor: </w:t>
      </w:r>
    </w:p>
    <w:p w14:paraId="07A9A9E8" w14:textId="77777777" w:rsidR="003B2D4F" w:rsidRPr="003B2D4F" w:rsidRDefault="003B2D4F" w:rsidP="003B2D4F">
      <w:pPr>
        <w:pStyle w:val="Odstavecseseznamem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tbl>
      <w:tblPr>
        <w:tblW w:w="45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972"/>
        <w:gridCol w:w="850"/>
        <w:gridCol w:w="850"/>
      </w:tblGrid>
      <w:tr w:rsidR="003B2D4F" w:rsidRPr="003B2D4F" w14:paraId="07A9A9ED" w14:textId="77777777" w:rsidTr="008316DC">
        <w:trPr>
          <w:trHeight w:val="402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E9" w14:textId="77777777" w:rsidR="003B2D4F" w:rsidRPr="003B2D4F" w:rsidRDefault="003B2D4F" w:rsidP="008316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Ukazatel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E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EB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9A9EC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</w:tr>
      <w:tr w:rsidR="003B2D4F" w:rsidRPr="003B2D4F" w14:paraId="07A9A9F2" w14:textId="77777777" w:rsidTr="008316DC">
        <w:trPr>
          <w:trHeight w:val="402"/>
          <w:jc w:val="center"/>
        </w:trPr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EE" w14:textId="77777777" w:rsidR="003B2D4F" w:rsidRPr="003B2D4F" w:rsidRDefault="003B2D4F" w:rsidP="008316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občané s TP na ohlašovně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E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0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9A9F1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293</w:t>
            </w:r>
          </w:p>
        </w:tc>
      </w:tr>
    </w:tbl>
    <w:p w14:paraId="07A9A9F3" w14:textId="77777777" w:rsidR="003B2D4F" w:rsidRPr="003B2D4F" w:rsidRDefault="003B2D4F" w:rsidP="003B2D4F">
      <w:pPr>
        <w:pStyle w:val="Odstavecseseznamem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07A9A9F4" w14:textId="77777777" w:rsidR="003B2D4F" w:rsidRPr="003B2D4F" w:rsidRDefault="003B2D4F" w:rsidP="003B2D4F">
      <w:pPr>
        <w:pStyle w:val="Odstavecseseznamem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07A9A9F5" w14:textId="77777777" w:rsidR="003B2D4F" w:rsidRPr="003B2D4F" w:rsidRDefault="003B2D4F" w:rsidP="00D302B3">
      <w:pPr>
        <w:pStyle w:val="Odstavecseseznamem"/>
        <w:numPr>
          <w:ilvl w:val="0"/>
          <w:numId w:val="8"/>
        </w:numPr>
        <w:spacing w:after="0" w:line="240" w:lineRule="auto"/>
        <w:ind w:hanging="153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/>
          <w:bCs/>
          <w:sz w:val="24"/>
          <w:szCs w:val="24"/>
        </w:rPr>
        <w:t>Počet dětí ve věku 3-6 let:</w:t>
      </w:r>
    </w:p>
    <w:p w14:paraId="07A9A9F6" w14:textId="77777777" w:rsidR="003B2D4F" w:rsidRPr="003B2D4F" w:rsidRDefault="003B2D4F" w:rsidP="003B2D4F">
      <w:pPr>
        <w:pStyle w:val="Odstavecseseznamem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tbl>
      <w:tblPr>
        <w:tblW w:w="51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0"/>
        <w:gridCol w:w="993"/>
        <w:gridCol w:w="936"/>
        <w:gridCol w:w="936"/>
      </w:tblGrid>
      <w:tr w:rsidR="003B2D4F" w:rsidRPr="003B2D4F" w14:paraId="07A9A9FB" w14:textId="77777777" w:rsidTr="008316DC">
        <w:trPr>
          <w:trHeight w:val="402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7" w14:textId="77777777" w:rsidR="003B2D4F" w:rsidRPr="003B2D4F" w:rsidRDefault="003B2D4F" w:rsidP="008316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Ukazatel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8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9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9A9FA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</w:tr>
      <w:tr w:rsidR="003B2D4F" w:rsidRPr="003B2D4F" w14:paraId="07A9AA00" w14:textId="77777777" w:rsidTr="008316DC">
        <w:trPr>
          <w:trHeight w:val="402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C" w14:textId="77777777" w:rsidR="003B2D4F" w:rsidRPr="003B2D4F" w:rsidRDefault="003B2D4F" w:rsidP="008316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Děti ve věku 3-6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D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9FE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9A9FF" w14:textId="77777777" w:rsidR="003B2D4F" w:rsidRPr="003B2D4F" w:rsidRDefault="003B2D4F" w:rsidP="008316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2D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349</w:t>
            </w:r>
          </w:p>
        </w:tc>
      </w:tr>
    </w:tbl>
    <w:p w14:paraId="28BC3A07" w14:textId="77777777" w:rsidR="00CB00CA" w:rsidRDefault="00CB00CA" w:rsidP="003B2D4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A9AA02" w14:textId="77777777" w:rsidR="003B2D4F" w:rsidRPr="003B2D4F" w:rsidRDefault="003B2D4F" w:rsidP="003B2D4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/>
          <w:bCs/>
          <w:sz w:val="24"/>
          <w:szCs w:val="24"/>
        </w:rPr>
        <w:t>Výměra území celkově 22,14 km</w:t>
      </w:r>
      <w:r w:rsidRPr="003B2D4F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14:paraId="07A9AA03" w14:textId="77777777" w:rsidR="003B2D4F" w:rsidRPr="003B2D4F" w:rsidRDefault="003B2D4F" w:rsidP="003B2D4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>Příbor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ab/>
        <w:t>17,41 km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</w:p>
    <w:p w14:paraId="07A9AA04" w14:textId="77777777" w:rsidR="003B2D4F" w:rsidRPr="003B2D4F" w:rsidRDefault="003B2D4F" w:rsidP="003B2D4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>Hájov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ab/>
        <w:t>3,38 km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</w:p>
    <w:p w14:paraId="07A9AA05" w14:textId="77777777" w:rsidR="003B2D4F" w:rsidRDefault="003B2D4F" w:rsidP="003B2D4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>Prchalov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</w:rPr>
        <w:tab/>
        <w:t>1,35 km</w:t>
      </w:r>
      <w:r w:rsidRPr="003B2D4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</w:p>
    <w:p w14:paraId="67191F34" w14:textId="77777777" w:rsidR="00112F86" w:rsidRDefault="00112F86" w:rsidP="003B2D4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</w:p>
    <w:p w14:paraId="07A9AA08" w14:textId="77777777" w:rsidR="00B314A5" w:rsidRDefault="00B314A5" w:rsidP="00B314A5">
      <w:pPr>
        <w:pStyle w:val="Odstavecseseznamem"/>
        <w:numPr>
          <w:ilvl w:val="1"/>
          <w:numId w:val="6"/>
        </w:num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  <w:r w:rsidRPr="00B314A5">
        <w:rPr>
          <w:rFonts w:ascii="Times New Roman" w:eastAsia="Times New Roman" w:hAnsi="Times New Roman"/>
          <w:b/>
          <w:bCs/>
          <w:sz w:val="24"/>
          <w:szCs w:val="24"/>
        </w:rPr>
        <w:t>Nezaměstnanost obyvatel</w:t>
      </w:r>
    </w:p>
    <w:p w14:paraId="07A9AA09" w14:textId="77777777" w:rsidR="00B314A5" w:rsidRPr="00B314A5" w:rsidRDefault="00B314A5" w:rsidP="00B314A5">
      <w:pPr>
        <w:pStyle w:val="Odstavecseseznamem"/>
        <w:spacing w:after="0"/>
        <w:ind w:left="36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7A9AA0B" w14:textId="1623BD5B" w:rsidR="00B314A5" w:rsidRPr="00A6799E" w:rsidRDefault="00B314A5" w:rsidP="00A6799E">
      <w:pPr>
        <w:jc w:val="both"/>
        <w:rPr>
          <w:rFonts w:ascii="Times New Roman" w:hAnsi="Times New Roman" w:cs="Times New Roman"/>
          <w:sz w:val="24"/>
          <w:szCs w:val="24"/>
        </w:rPr>
      </w:pPr>
      <w:r w:rsidRPr="00B314A5">
        <w:rPr>
          <w:rFonts w:ascii="Times New Roman" w:hAnsi="Times New Roman" w:cs="Times New Roman"/>
          <w:sz w:val="24"/>
          <w:szCs w:val="24"/>
        </w:rPr>
        <w:t xml:space="preserve">K 31. prosinci 2015 evidoval Úřad práce ČR v oblasti Nový Jičín celkem 5 679 uchazečů o zaměstnání. V evidenci bylo 2 738 žen a 2 941 mužů. Míra nezaměstnanosti v České republice dosáhla 6,2 %, okresní míra nezaměstnanosti dosáhla 5,25 %. </w:t>
      </w:r>
    </w:p>
    <w:p w14:paraId="07A9AA0D" w14:textId="5C5A175E" w:rsidR="00B314A5" w:rsidRPr="00B314A5" w:rsidRDefault="00B314A5" w:rsidP="00B22BF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14A5">
        <w:rPr>
          <w:rFonts w:ascii="Times New Roman" w:hAnsi="Times New Roman" w:cs="Times New Roman"/>
          <w:b/>
          <w:bCs/>
          <w:sz w:val="24"/>
          <w:szCs w:val="24"/>
        </w:rPr>
        <w:t>Dlouho</w:t>
      </w:r>
      <w:r>
        <w:rPr>
          <w:rFonts w:ascii="Times New Roman" w:hAnsi="Times New Roman" w:cs="Times New Roman"/>
          <w:b/>
          <w:bCs/>
          <w:sz w:val="24"/>
          <w:szCs w:val="24"/>
        </w:rPr>
        <w:t>dobá statistika nezaměstnanosti</w:t>
      </w:r>
    </w:p>
    <w:tbl>
      <w:tblPr>
        <w:tblW w:w="930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0"/>
        <w:gridCol w:w="1700"/>
        <w:gridCol w:w="1700"/>
        <w:gridCol w:w="1700"/>
        <w:gridCol w:w="1700"/>
      </w:tblGrid>
      <w:tr w:rsidR="00B314A5" w:rsidRPr="00B314A5" w14:paraId="07A9AA14" w14:textId="77777777" w:rsidTr="008316DC">
        <w:trPr>
          <w:trHeight w:val="639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A9AA0E" w14:textId="77777777" w:rsidR="00B314A5" w:rsidRPr="00B314A5" w:rsidRDefault="00B314A5" w:rsidP="008316D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A9AA0F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Údaje                         k 31. 12. 2012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A9AA10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Údaje                  k 31. 12. 2013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A9AA11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Údaje                 k 31. 12. 2014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A9AA12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Údaje </w:t>
            </w:r>
          </w:p>
          <w:p w14:paraId="07A9AA13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k 31. 12. 2015</w:t>
            </w:r>
          </w:p>
        </w:tc>
      </w:tr>
      <w:tr w:rsidR="00B314A5" w:rsidRPr="00B314A5" w14:paraId="07A9AA1A" w14:textId="77777777" w:rsidTr="008316DC">
        <w:trPr>
          <w:trHeight w:val="6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A9AA15" w14:textId="77777777" w:rsidR="00B314A5" w:rsidRPr="00B314A5" w:rsidRDefault="00B314A5" w:rsidP="008316D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Míra nezaměstnanosti v České republice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AA16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9,40%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7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8,20%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8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8,60%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9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6,20%</w:t>
            </w:r>
          </w:p>
        </w:tc>
      </w:tr>
      <w:tr w:rsidR="00B314A5" w:rsidRPr="00B314A5" w14:paraId="07A9AA20" w14:textId="77777777" w:rsidTr="008316DC">
        <w:trPr>
          <w:trHeight w:val="63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A9AA1B" w14:textId="77777777" w:rsidR="00B314A5" w:rsidRPr="00B314A5" w:rsidRDefault="00B314A5" w:rsidP="008316D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Míra okresní nezaměstnanosti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AA1C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9,67%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D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8,10%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E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6,90%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AA1F" w14:textId="77777777" w:rsidR="00B314A5" w:rsidRPr="00B314A5" w:rsidRDefault="00B314A5" w:rsidP="008316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14A5">
              <w:rPr>
                <w:rFonts w:ascii="Times New Roman" w:hAnsi="Times New Roman" w:cs="Times New Roman"/>
                <w:iCs/>
                <w:sz w:val="24"/>
                <w:szCs w:val="24"/>
              </w:rPr>
              <w:t>5,25%</w:t>
            </w:r>
          </w:p>
        </w:tc>
      </w:tr>
    </w:tbl>
    <w:p w14:paraId="07A9AA21" w14:textId="18B22099" w:rsidR="00B314A5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14A5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8246" behindDoc="0" locked="0" layoutInCell="1" allowOverlap="1" wp14:anchorId="07A9BBF2" wp14:editId="3D8CA0E2">
            <wp:simplePos x="0" y="0"/>
            <wp:positionH relativeFrom="margin">
              <wp:align>left</wp:align>
            </wp:positionH>
            <wp:positionV relativeFrom="paragraph">
              <wp:posOffset>101660</wp:posOffset>
            </wp:positionV>
            <wp:extent cx="6019800" cy="2715835"/>
            <wp:effectExtent l="0" t="0" r="0" b="8890"/>
            <wp:wrapNone/>
            <wp:docPr id="2" name="Gra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B3C1" w14:textId="4CFCC8DA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E0AE2" w14:textId="77777777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2FA84" w14:textId="023C936B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40AB1" w14:textId="77777777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226AF" w14:textId="77777777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DE8F5" w14:textId="3330DA35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D3ACF" w14:textId="77777777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5BB1F" w14:textId="77777777" w:rsidR="00863549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FB628" w14:textId="77777777" w:rsidR="00863549" w:rsidRPr="00B314A5" w:rsidRDefault="00863549" w:rsidP="00B314A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9AA24" w14:textId="7E35BEB8" w:rsidR="00B314A5" w:rsidRPr="00072292" w:rsidRDefault="00B314A5" w:rsidP="00072292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D63CB" w14:textId="34C15DDA" w:rsidR="00D16A13" w:rsidRDefault="00CB00CA" w:rsidP="00B314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Zdroj: </w:t>
      </w:r>
      <w:r w:rsidR="00B314A5" w:rsidRPr="00B314A5">
        <w:rPr>
          <w:rFonts w:ascii="Times New Roman" w:hAnsi="Times New Roman" w:cs="Times New Roman"/>
          <w:i/>
          <w:sz w:val="24"/>
          <w:szCs w:val="24"/>
        </w:rPr>
        <w:t>Uvedené údaje jsou čerpány ze Zpráv o vývoji trhu práce, které vydává Úřad práce ČR a ze statis</w:t>
      </w:r>
      <w:r w:rsidR="00E8796C">
        <w:rPr>
          <w:rFonts w:ascii="Times New Roman" w:hAnsi="Times New Roman" w:cs="Times New Roman"/>
          <w:i/>
          <w:sz w:val="24"/>
          <w:szCs w:val="24"/>
        </w:rPr>
        <w:t>tik, které vydává MPSV ČR.</w:t>
      </w:r>
    </w:p>
    <w:p w14:paraId="793A51C7" w14:textId="77777777" w:rsidR="00E8796C" w:rsidRDefault="00E8796C" w:rsidP="00B314A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A9AA27" w14:textId="77777777" w:rsidR="00B314A5" w:rsidRPr="002F1E3B" w:rsidRDefault="002F1E3B" w:rsidP="002F1E3B">
      <w:pPr>
        <w:pStyle w:val="Odstavecseseznamem"/>
        <w:numPr>
          <w:ilvl w:val="1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2F1E3B">
        <w:rPr>
          <w:rFonts w:ascii="Times New Roman" w:hAnsi="Times New Roman"/>
          <w:b/>
          <w:sz w:val="24"/>
          <w:szCs w:val="24"/>
        </w:rPr>
        <w:t>Vývoj pracovních míst na území města</w:t>
      </w:r>
    </w:p>
    <w:p w14:paraId="07A9AA28" w14:textId="77777777" w:rsidR="002F1E3B" w:rsidRPr="002F1E3B" w:rsidRDefault="002F1E3B" w:rsidP="002F1E3B">
      <w:pPr>
        <w:rPr>
          <w:rFonts w:ascii="Times New Roman" w:hAnsi="Times New Roman" w:cs="Times New Roman"/>
          <w:sz w:val="24"/>
          <w:szCs w:val="24"/>
        </w:rPr>
      </w:pPr>
      <w:r w:rsidRPr="002F1E3B">
        <w:rPr>
          <w:rFonts w:ascii="Times New Roman" w:hAnsi="Times New Roman" w:cs="Times New Roman"/>
          <w:sz w:val="24"/>
          <w:szCs w:val="24"/>
        </w:rPr>
        <w:t>Údaje o počtu pracovních míst na území města jsou převzaty z Vyhlášek Ministerstva financí o podílu jednotlivých obcí na stanovených procentních částech celostátního hrubéh</w:t>
      </w:r>
      <w:r>
        <w:rPr>
          <w:rFonts w:ascii="Times New Roman" w:hAnsi="Times New Roman" w:cs="Times New Roman"/>
          <w:sz w:val="24"/>
          <w:szCs w:val="24"/>
        </w:rPr>
        <w:t>o výnosu daně z přidané hodnoty</w:t>
      </w:r>
      <w:r w:rsidRPr="002F1E3B">
        <w:rPr>
          <w:rFonts w:ascii="Times New Roman" w:hAnsi="Times New Roman" w:cs="Times New Roman"/>
          <w:sz w:val="24"/>
          <w:szCs w:val="24"/>
        </w:rPr>
        <w:t xml:space="preserve"> a daní z příjmů: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448"/>
        <w:gridCol w:w="1620"/>
        <w:gridCol w:w="1620"/>
        <w:gridCol w:w="1620"/>
        <w:gridCol w:w="1620"/>
      </w:tblGrid>
      <w:tr w:rsidR="002F1E3B" w:rsidRPr="002F1E3B" w14:paraId="07A9AA2E" w14:textId="77777777" w:rsidTr="008316DC">
        <w:tc>
          <w:tcPr>
            <w:tcW w:w="2448" w:type="dxa"/>
          </w:tcPr>
          <w:p w14:paraId="07A9AA29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Sledovaný rok</w:t>
            </w:r>
          </w:p>
        </w:tc>
        <w:tc>
          <w:tcPr>
            <w:tcW w:w="1620" w:type="dxa"/>
          </w:tcPr>
          <w:p w14:paraId="07A9AA2A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2012</w:t>
            </w:r>
          </w:p>
        </w:tc>
        <w:tc>
          <w:tcPr>
            <w:tcW w:w="1620" w:type="dxa"/>
          </w:tcPr>
          <w:p w14:paraId="07A9AA2B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2013</w:t>
            </w:r>
          </w:p>
        </w:tc>
        <w:tc>
          <w:tcPr>
            <w:tcW w:w="1620" w:type="dxa"/>
          </w:tcPr>
          <w:p w14:paraId="07A9AA2C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2014</w:t>
            </w:r>
          </w:p>
        </w:tc>
        <w:tc>
          <w:tcPr>
            <w:tcW w:w="1620" w:type="dxa"/>
          </w:tcPr>
          <w:p w14:paraId="07A9AA2D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2015</w:t>
            </w:r>
          </w:p>
        </w:tc>
      </w:tr>
      <w:tr w:rsidR="002F1E3B" w:rsidRPr="002F1E3B" w14:paraId="07A9AA34" w14:textId="77777777" w:rsidTr="008316DC">
        <w:tc>
          <w:tcPr>
            <w:tcW w:w="2448" w:type="dxa"/>
          </w:tcPr>
          <w:p w14:paraId="07A9AA2F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Počet pracovních míst</w:t>
            </w:r>
          </w:p>
        </w:tc>
        <w:tc>
          <w:tcPr>
            <w:tcW w:w="1620" w:type="dxa"/>
          </w:tcPr>
          <w:p w14:paraId="07A9AA30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2 177</w:t>
            </w:r>
          </w:p>
        </w:tc>
        <w:tc>
          <w:tcPr>
            <w:tcW w:w="1620" w:type="dxa"/>
          </w:tcPr>
          <w:p w14:paraId="07A9AA31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2 136</w:t>
            </w:r>
          </w:p>
        </w:tc>
        <w:tc>
          <w:tcPr>
            <w:tcW w:w="1620" w:type="dxa"/>
          </w:tcPr>
          <w:p w14:paraId="07A9AA32" w14:textId="77777777" w:rsidR="002F1E3B" w:rsidRPr="002F1E3B" w:rsidRDefault="002F1E3B" w:rsidP="008316DC">
            <w:pPr>
              <w:rPr>
                <w:sz w:val="24"/>
                <w:szCs w:val="24"/>
              </w:rPr>
            </w:pPr>
            <w:r w:rsidRPr="002F1E3B">
              <w:rPr>
                <w:sz w:val="24"/>
                <w:szCs w:val="24"/>
              </w:rPr>
              <w:t>2 305</w:t>
            </w:r>
          </w:p>
        </w:tc>
        <w:tc>
          <w:tcPr>
            <w:tcW w:w="1620" w:type="dxa"/>
          </w:tcPr>
          <w:p w14:paraId="07A9AA33" w14:textId="1053A484" w:rsidR="002F1E3B" w:rsidRPr="00D16A13" w:rsidRDefault="00E8796C" w:rsidP="00E87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2F1E3B" w:rsidRPr="00D16A13">
              <w:rPr>
                <w:sz w:val="24"/>
                <w:szCs w:val="24"/>
              </w:rPr>
              <w:t>257</w:t>
            </w:r>
          </w:p>
        </w:tc>
      </w:tr>
    </w:tbl>
    <w:p w14:paraId="07A9AA36" w14:textId="674B116B" w:rsidR="002F1E3B" w:rsidRPr="00D16A13" w:rsidRDefault="00D16A13" w:rsidP="00D16A1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2.4 </w:t>
      </w:r>
      <w:r w:rsidR="002F1E3B" w:rsidRPr="00D16A13">
        <w:rPr>
          <w:rFonts w:ascii="Times New Roman" w:hAnsi="Times New Roman"/>
          <w:b/>
          <w:sz w:val="24"/>
          <w:szCs w:val="24"/>
        </w:rPr>
        <w:t>Bytová výstavba</w:t>
      </w:r>
    </w:p>
    <w:p w14:paraId="07A9AA37" w14:textId="77777777" w:rsidR="002F1E3B" w:rsidRPr="005732B1" w:rsidRDefault="002F1E3B" w:rsidP="002F1E3B">
      <w:pPr>
        <w:pStyle w:val="Zkladntext"/>
        <w:jc w:val="both"/>
      </w:pPr>
      <w:r w:rsidRPr="005732B1">
        <w:t>V uplynulém roce 20</w:t>
      </w:r>
      <w:r>
        <w:t>15</w:t>
      </w:r>
      <w:r w:rsidRPr="005732B1">
        <w:t xml:space="preserve"> bylo vydáno </w:t>
      </w:r>
      <w:r>
        <w:t xml:space="preserve">v obci Příbor </w:t>
      </w:r>
      <w:r w:rsidRPr="005732B1">
        <w:t xml:space="preserve">celkem </w:t>
      </w:r>
      <w:r>
        <w:t>14</w:t>
      </w:r>
      <w:r w:rsidRPr="005732B1">
        <w:t xml:space="preserve"> stavebních povolení</w:t>
      </w:r>
      <w:r>
        <w:t xml:space="preserve">, čímž vznikne 14 nových  </w:t>
      </w:r>
      <w:r w:rsidRPr="005732B1">
        <w:t>bytových jednotek</w:t>
      </w:r>
      <w:r>
        <w:t>.</w:t>
      </w:r>
      <w:r w:rsidRPr="005732B1">
        <w:t xml:space="preserve"> </w:t>
      </w:r>
    </w:p>
    <w:p w14:paraId="07A9AA38" w14:textId="443D88E1" w:rsidR="002F1E3B" w:rsidRDefault="002F1E3B" w:rsidP="002F1E3B">
      <w:pPr>
        <w:pStyle w:val="Zkladntext"/>
        <w:jc w:val="both"/>
      </w:pPr>
      <w:r w:rsidRPr="005732B1">
        <w:t>V průběhu roku 20</w:t>
      </w:r>
      <w:r>
        <w:t>15</w:t>
      </w:r>
      <w:r w:rsidRPr="005732B1">
        <w:t xml:space="preserve"> bylo vydáno povolení</w:t>
      </w:r>
      <w:r>
        <w:t xml:space="preserve"> k trvalému užívání 20 -  bytovým jednotkám. </w:t>
      </w:r>
      <w:r w:rsidR="007136B5">
        <w:br/>
      </w:r>
      <w:r>
        <w:t xml:space="preserve">Z toho 17 BJ vzniklo dokončením 17 novostaveb rodinných domů. 3 BJ stavebními úpravami stávajících RD či nebytových objektů.  </w:t>
      </w:r>
    </w:p>
    <w:p w14:paraId="3D306188" w14:textId="77777777" w:rsidR="00CB00CA" w:rsidRDefault="00CB00CA" w:rsidP="002F1E3B">
      <w:pPr>
        <w:pStyle w:val="Zkladntext"/>
        <w:jc w:val="both"/>
      </w:pPr>
    </w:p>
    <w:p w14:paraId="07A9AA3A" w14:textId="77777777" w:rsidR="002F1E3B" w:rsidRDefault="002F1E3B" w:rsidP="00F00427">
      <w:pPr>
        <w:pStyle w:val="Zkladntext"/>
        <w:jc w:val="both"/>
        <w:rPr>
          <w:b/>
          <w:u w:val="single"/>
        </w:rPr>
      </w:pPr>
      <w:r>
        <w:rPr>
          <w:b/>
          <w:u w:val="single"/>
        </w:rPr>
        <w:t>STATISTIKA - bytové jednotky.</w:t>
      </w:r>
    </w:p>
    <w:p w14:paraId="07A9AA3B" w14:textId="77777777" w:rsidR="002F1E3B" w:rsidRDefault="002F1E3B" w:rsidP="00F00427">
      <w:pPr>
        <w:pStyle w:val="Zkladntext"/>
        <w:ind w:left="360"/>
        <w:rPr>
          <w:rFonts w:ascii="Arial" w:hAnsi="Arial" w:cs="Arial"/>
          <w:b/>
          <w:bCs/>
          <w:noProof w:val="0"/>
          <w:szCs w:val="24"/>
        </w:rPr>
      </w:pPr>
    </w:p>
    <w:p w14:paraId="07A9AA3C" w14:textId="77777777" w:rsidR="002F1E3B" w:rsidRDefault="00BB4B42" w:rsidP="00F00427">
      <w:pPr>
        <w:pStyle w:val="Zkladntext"/>
        <w:jc w:val="both"/>
        <w:rPr>
          <w:b/>
        </w:rPr>
      </w:pPr>
      <w:r>
        <w:rPr>
          <w:b/>
        </w:rPr>
        <w:pict w14:anchorId="07A9BB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6.35pt;margin-top:6.25pt;width:319.05pt;height:106.7pt;z-index:251658247">
            <v:imagedata r:id="rId20" o:title=""/>
            <w10:wrap type="square" side="right"/>
          </v:shape>
          <o:OLEObject Type="Embed" ProgID="Excel.Sheet.8" ShapeID="_x0000_s1027" DrawAspect="Content" ObjectID="_1530435343" r:id="rId21"/>
        </w:pict>
      </w:r>
    </w:p>
    <w:p w14:paraId="07A9AA3D" w14:textId="77777777" w:rsidR="002F1E3B" w:rsidRDefault="002F1E3B" w:rsidP="00F00427">
      <w:pPr>
        <w:pStyle w:val="Zkladntext"/>
        <w:jc w:val="both"/>
        <w:rPr>
          <w:b/>
        </w:rPr>
      </w:pPr>
    </w:p>
    <w:p w14:paraId="07A9AA3E" w14:textId="77777777" w:rsidR="002F1E3B" w:rsidRDefault="002F1E3B" w:rsidP="00F00427">
      <w:pPr>
        <w:pStyle w:val="Zkladntext"/>
        <w:jc w:val="both"/>
        <w:rPr>
          <w:b/>
        </w:rPr>
      </w:pPr>
    </w:p>
    <w:p w14:paraId="07A9AA3F" w14:textId="77777777" w:rsidR="002F1E3B" w:rsidRDefault="002F1E3B" w:rsidP="00F00427">
      <w:pPr>
        <w:pStyle w:val="Zkladntext"/>
        <w:ind w:left="360"/>
        <w:jc w:val="both"/>
        <w:rPr>
          <w:b/>
        </w:rPr>
      </w:pPr>
    </w:p>
    <w:p w14:paraId="07A9AA40" w14:textId="77777777" w:rsidR="002F1E3B" w:rsidRDefault="002F1E3B" w:rsidP="00F00427">
      <w:pPr>
        <w:pStyle w:val="Zkladntext"/>
        <w:ind w:left="360"/>
        <w:jc w:val="both"/>
        <w:rPr>
          <w:b/>
        </w:rPr>
      </w:pPr>
    </w:p>
    <w:p w14:paraId="07A9AA41" w14:textId="77777777" w:rsidR="002F1E3B" w:rsidRDefault="002F1E3B" w:rsidP="00F00427">
      <w:pPr>
        <w:pStyle w:val="Zkladntext"/>
        <w:ind w:left="360"/>
        <w:jc w:val="both"/>
        <w:rPr>
          <w:b/>
        </w:rPr>
      </w:pPr>
    </w:p>
    <w:p w14:paraId="07A9AA42" w14:textId="77777777" w:rsidR="002F1E3B" w:rsidRDefault="002F1E3B" w:rsidP="00F00427">
      <w:pPr>
        <w:pStyle w:val="Zkladntext"/>
        <w:ind w:left="360"/>
        <w:rPr>
          <w:b/>
        </w:rPr>
      </w:pPr>
      <w:r>
        <w:rPr>
          <w:b/>
        </w:rPr>
        <w:br w:type="textWrapping" w:clear="all"/>
      </w:r>
    </w:p>
    <w:p w14:paraId="07A9AA43" w14:textId="77777777" w:rsidR="002F1E3B" w:rsidRDefault="002F1E3B" w:rsidP="00CB00CA">
      <w:pPr>
        <w:pStyle w:val="Zkladntext"/>
        <w:spacing w:line="240" w:lineRule="auto"/>
        <w:jc w:val="both"/>
      </w:pPr>
      <w:r>
        <w:t xml:space="preserve">Během roku 2015 bylo ze strany občanů města Příbor požádáno o vydání cca 35 stavebních povolení a ohlášení na stavební úpravy rodinných domů - nové venkovní omítky, nástavby </w:t>
      </w:r>
      <w:r w:rsidR="00F00427">
        <w:br/>
      </w:r>
      <w:r>
        <w:t>a přístavby RD, výměny oken, střešních krytin a dalších stavebních prací vedoucí ke zlepšení vzhledu rodinných domů a k prodloužení jejich životnosti.</w:t>
      </w:r>
    </w:p>
    <w:p w14:paraId="07A9AA44" w14:textId="77777777" w:rsidR="002F1E3B" w:rsidRDefault="002F1E3B" w:rsidP="00F00427">
      <w:pPr>
        <w:pStyle w:val="Zkladntext"/>
        <w:tabs>
          <w:tab w:val="left" w:pos="6864"/>
        </w:tabs>
        <w:ind w:left="360"/>
        <w:jc w:val="both"/>
      </w:pPr>
    </w:p>
    <w:p w14:paraId="07A9AA45" w14:textId="77777777" w:rsidR="002F1E3B" w:rsidRDefault="002F1E3B" w:rsidP="00F22562">
      <w:pPr>
        <w:pStyle w:val="Zkladntext"/>
        <w:ind w:left="-709"/>
        <w:jc w:val="both"/>
      </w:pPr>
      <w:r>
        <w:rPr>
          <w:lang w:val="cs-CZ" w:eastAsia="cs-CZ"/>
        </w:rPr>
        <w:drawing>
          <wp:inline distT="0" distB="0" distL="0" distR="0" wp14:anchorId="07A9BBF5" wp14:editId="07A9BBF6">
            <wp:extent cx="6675120" cy="3017520"/>
            <wp:effectExtent l="0" t="0" r="0" b="0"/>
            <wp:docPr id="4" name="Gra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F47BC2B" w14:textId="18687502" w:rsidR="007136B5" w:rsidRPr="00CB00CA" w:rsidRDefault="002F1E3B" w:rsidP="00CB00CA">
      <w:pPr>
        <w:ind w:left="-709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7A9BBF7" wp14:editId="07A9BBF8">
            <wp:extent cx="6675120" cy="2926080"/>
            <wp:effectExtent l="0" t="0" r="0" b="0"/>
            <wp:docPr id="3" name="Graf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7A9AA4D" w14:textId="77777777" w:rsidR="004B3064" w:rsidRPr="004B3064" w:rsidRDefault="00F00427" w:rsidP="004B3064">
      <w:pPr>
        <w:rPr>
          <w:rFonts w:ascii="Times New Roman" w:hAnsi="Times New Roman" w:cs="Times New Roman"/>
          <w:b/>
          <w:sz w:val="24"/>
          <w:szCs w:val="24"/>
        </w:rPr>
      </w:pPr>
      <w:r w:rsidRPr="00F00427">
        <w:rPr>
          <w:rFonts w:ascii="Times New Roman" w:hAnsi="Times New Roman" w:cs="Times New Roman"/>
          <w:b/>
          <w:sz w:val="24"/>
          <w:szCs w:val="24"/>
        </w:rPr>
        <w:t>2.5 Městský bytový fond</w:t>
      </w:r>
    </w:p>
    <w:p w14:paraId="07A9AA4E" w14:textId="2AB8FBF6" w:rsidR="004B3064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 xml:space="preserve">Počet obecních bytů dle inventarizace </w:t>
      </w:r>
      <w:r w:rsidR="007136B5">
        <w:rPr>
          <w:rFonts w:ascii="Times New Roman" w:hAnsi="Times New Roman" w:cs="Times New Roman"/>
          <w:sz w:val="24"/>
          <w:szCs w:val="24"/>
        </w:rPr>
        <w:t xml:space="preserve">k datu 31.12.2015 celkem:  546 </w:t>
      </w:r>
      <w:r w:rsidRPr="004B3064">
        <w:rPr>
          <w:rFonts w:ascii="Times New Roman" w:hAnsi="Times New Roman" w:cs="Times New Roman"/>
          <w:sz w:val="24"/>
          <w:szCs w:val="24"/>
        </w:rPr>
        <w:t>(z tohoto počtu tvoří cca 15% byty v DPS a byty níz. standardu)</w:t>
      </w:r>
    </w:p>
    <w:p w14:paraId="510D4F75" w14:textId="72BE6B58" w:rsidR="00414ACD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>Počet podaných žádostí o přidělení obecního bytu podle pořadníku:  24</w:t>
      </w:r>
    </w:p>
    <w:p w14:paraId="07A9AA50" w14:textId="7A85DCEB" w:rsidR="004B3064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>Počet evidovaných žádostí o obecní byty k 31.12.2</w:t>
      </w:r>
      <w:r w:rsidR="007136B5">
        <w:rPr>
          <w:rFonts w:ascii="Times New Roman" w:hAnsi="Times New Roman" w:cs="Times New Roman"/>
          <w:sz w:val="24"/>
          <w:szCs w:val="24"/>
        </w:rPr>
        <w:t>015 podle pořadníku celkem:  52</w:t>
      </w:r>
      <w:r w:rsidRPr="004B3064">
        <w:rPr>
          <w:rFonts w:ascii="Times New Roman" w:hAnsi="Times New Roman" w:cs="Times New Roman"/>
          <w:sz w:val="24"/>
          <w:szCs w:val="24"/>
        </w:rPr>
        <w:t xml:space="preserve"> (z toho 11 žádostí o byt 1+1; 41 žádostí o byt 2+1)</w:t>
      </w:r>
    </w:p>
    <w:p w14:paraId="07A9AA51" w14:textId="77777777" w:rsidR="004B3064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>Počet přidělených bytů celkem:  15</w:t>
      </w:r>
    </w:p>
    <w:p w14:paraId="170EF348" w14:textId="0D584429" w:rsidR="007136B5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lastRenderedPageBreak/>
        <w:t>Počet uskutečněných výměn b</w:t>
      </w:r>
      <w:r w:rsidR="007136B5">
        <w:rPr>
          <w:rFonts w:ascii="Times New Roman" w:hAnsi="Times New Roman" w:cs="Times New Roman"/>
          <w:sz w:val="24"/>
          <w:szCs w:val="24"/>
        </w:rPr>
        <w:t>ytů:  5</w:t>
      </w:r>
    </w:p>
    <w:p w14:paraId="07A9AA55" w14:textId="1A5A499E" w:rsidR="004B3064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>Tabulka</w:t>
      </w:r>
      <w:r w:rsidR="007136B5">
        <w:rPr>
          <w:rFonts w:ascii="Times New Roman" w:hAnsi="Times New Roman" w:cs="Times New Roman"/>
          <w:sz w:val="24"/>
          <w:szCs w:val="24"/>
        </w:rPr>
        <w:t xml:space="preserve"> přidělených bytů v roce 2015: </w:t>
      </w:r>
    </w:p>
    <w:tbl>
      <w:tblPr>
        <w:tblW w:w="8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480"/>
        <w:gridCol w:w="1300"/>
        <w:gridCol w:w="1540"/>
        <w:gridCol w:w="1314"/>
        <w:gridCol w:w="1274"/>
        <w:gridCol w:w="1114"/>
      </w:tblGrid>
      <w:tr w:rsidR="004B3064" w:rsidRPr="004B3064" w14:paraId="07A9AA59" w14:textId="77777777" w:rsidTr="008316DC">
        <w:trPr>
          <w:trHeight w:val="405"/>
          <w:jc w:val="center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6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Velikost bytu</w:t>
            </w:r>
          </w:p>
        </w:tc>
        <w:tc>
          <w:tcPr>
            <w:tcW w:w="64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9AA57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Přidělené byty v roce 2015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8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Přidělené byty celkem</w:t>
            </w:r>
          </w:p>
        </w:tc>
      </w:tr>
      <w:tr w:rsidR="004B3064" w:rsidRPr="004B3064" w14:paraId="07A9AA61" w14:textId="77777777" w:rsidTr="008316DC">
        <w:trPr>
          <w:trHeight w:val="7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A" w14:textId="77777777" w:rsidR="004B3064" w:rsidRPr="004B3064" w:rsidRDefault="004B3064" w:rsidP="008316DC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B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dle pořadníku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C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 základě výjimky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D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 dočasného nájmu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E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za nabídku přistoupení k dluhu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5F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za nabídku nájemného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A60" w14:textId="77777777" w:rsidR="004B3064" w:rsidRPr="004B3064" w:rsidRDefault="004B3064" w:rsidP="008316DC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4B3064" w:rsidRPr="004B3064" w14:paraId="07A9AA69" w14:textId="77777777" w:rsidTr="008316D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2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1+1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3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4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5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6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7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AA68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4B3064" w:rsidRPr="004B3064" w14:paraId="07A9AA71" w14:textId="77777777" w:rsidTr="008316D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A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2+1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B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C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D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E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6F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0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4B3064" w:rsidRPr="004B3064" w14:paraId="07A9AA79" w14:textId="77777777" w:rsidTr="008316D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2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3+1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3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4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5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6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7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8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4B3064" w:rsidRPr="004B3064" w14:paraId="07A9AA81" w14:textId="77777777" w:rsidTr="008316D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A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4+1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B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C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D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E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7F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0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 </w:t>
            </w:r>
          </w:p>
        </w:tc>
      </w:tr>
      <w:tr w:rsidR="004B3064" w:rsidRPr="004B3064" w14:paraId="07A9AA89" w14:textId="77777777" w:rsidTr="008316D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2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5+1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3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4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5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6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7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8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4B3064" w:rsidRPr="004B3064" w14:paraId="07A9AA91" w14:textId="77777777" w:rsidTr="008316DC">
        <w:trPr>
          <w:trHeight w:val="45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A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B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C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D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E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8F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AA90" w14:textId="77777777" w:rsidR="004B3064" w:rsidRPr="004B3064" w:rsidRDefault="004B3064" w:rsidP="008316DC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B30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</w:tbl>
    <w:p w14:paraId="07A9AA92" w14:textId="77777777" w:rsidR="004B3064" w:rsidRPr="004B3064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5FD140" w14:textId="7117981C" w:rsidR="00CB00CA" w:rsidRDefault="004B3064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4B3064">
        <w:rPr>
          <w:rFonts w:ascii="Times New Roman" w:hAnsi="Times New Roman" w:cs="Times New Roman"/>
          <w:sz w:val="24"/>
          <w:szCs w:val="24"/>
        </w:rPr>
        <w:t>Na základě pronájmů obecních bytů za podmínky přistoupení k dluhu byly od roku 2011 do roku 2015 uhrazeny dluhy na obecních bytech ve výši 1.310,64 tis. Kč.</w:t>
      </w:r>
    </w:p>
    <w:p w14:paraId="07A9AA94" w14:textId="77777777" w:rsidR="00EE1AD6" w:rsidRPr="008316DC" w:rsidRDefault="00EE1AD6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16DC">
        <w:rPr>
          <w:rFonts w:ascii="Times New Roman" w:hAnsi="Times New Roman" w:cs="Times New Roman"/>
          <w:b/>
          <w:sz w:val="24"/>
          <w:szCs w:val="24"/>
        </w:rPr>
        <w:t>2.5.1</w:t>
      </w:r>
      <w:r w:rsidR="0047126D" w:rsidRPr="008316DC">
        <w:rPr>
          <w:rFonts w:ascii="Times New Roman" w:hAnsi="Times New Roman" w:cs="Times New Roman"/>
          <w:b/>
          <w:sz w:val="24"/>
          <w:szCs w:val="24"/>
        </w:rPr>
        <w:t xml:space="preserve"> Výše nájemného v městských bytech</w:t>
      </w:r>
    </w:p>
    <w:p w14:paraId="455D7876" w14:textId="53A84B5B" w:rsidR="007136B5" w:rsidRPr="008316DC" w:rsidRDefault="00EE1AD6" w:rsidP="00EE1AD6">
      <w:pPr>
        <w:rPr>
          <w:rFonts w:ascii="Times New Roman" w:hAnsi="Times New Roman" w:cs="Times New Roman"/>
          <w:sz w:val="24"/>
          <w:szCs w:val="24"/>
        </w:rPr>
      </w:pPr>
      <w:r w:rsidRPr="008316DC">
        <w:rPr>
          <w:rFonts w:ascii="Times New Roman" w:hAnsi="Times New Roman" w:cs="Times New Roman"/>
          <w:sz w:val="24"/>
          <w:szCs w:val="24"/>
        </w:rPr>
        <w:t>Tabulka výše nájemného v městských bytech v posledních čtyřech letech: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EE1AD6" w:rsidRPr="008316DC" w14:paraId="07A9AA9B" w14:textId="77777777" w:rsidTr="008316DC">
        <w:trPr>
          <w:trHeight w:val="327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6" w14:textId="77777777" w:rsidR="00EE1AD6" w:rsidRPr="008316DC" w:rsidRDefault="00EE1AD6" w:rsidP="008316DC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Rok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7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8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A9AA99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A9AA9A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EE1AD6" w:rsidRPr="008316DC" w14:paraId="07A9AAA7" w14:textId="77777777" w:rsidTr="008316DC">
        <w:trPr>
          <w:trHeight w:val="418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C" w14:textId="77777777" w:rsidR="00EE1AD6" w:rsidRPr="008316DC" w:rsidRDefault="00EE1AD6" w:rsidP="008316DC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Výše nájemného v Kč/m</w:t>
            </w: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8316DC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/měsíc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D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28,59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E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9F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28,59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0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1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28,59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2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33,00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3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4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28,59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5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33,00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AA6" w14:textId="77777777" w:rsidR="00EE1AD6" w:rsidRPr="008316DC" w:rsidRDefault="00EE1AD6" w:rsidP="008316D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SimSun" w:hAnsi="Times New Roman" w:cs="Times New Roman"/>
                <w:sz w:val="24"/>
                <w:szCs w:val="24"/>
              </w:rPr>
              <w:t>40,00</w:t>
            </w:r>
          </w:p>
        </w:tc>
      </w:tr>
    </w:tbl>
    <w:p w14:paraId="5EF003A5" w14:textId="77777777" w:rsidR="00414ACD" w:rsidRPr="008316DC" w:rsidRDefault="00414ACD" w:rsidP="00EE1A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AAA9" w14:textId="77777777" w:rsidR="00EE1AD6" w:rsidRPr="008316DC" w:rsidRDefault="00EE1AD6" w:rsidP="00EE1AD6">
      <w:pPr>
        <w:jc w:val="both"/>
        <w:rPr>
          <w:rFonts w:ascii="Times New Roman" w:hAnsi="Times New Roman" w:cs="Times New Roman"/>
          <w:sz w:val="24"/>
          <w:szCs w:val="24"/>
        </w:rPr>
      </w:pPr>
      <w:r w:rsidRPr="008316DC">
        <w:rPr>
          <w:rFonts w:ascii="Times New Roman" w:hAnsi="Times New Roman" w:cs="Times New Roman"/>
          <w:sz w:val="24"/>
          <w:szCs w:val="24"/>
        </w:rPr>
        <w:t>V revitalizovaných bytových domech města činí výše nájemného 40,- Kč/m</w:t>
      </w:r>
      <w:r w:rsidRPr="008316D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16DC">
        <w:rPr>
          <w:rFonts w:ascii="Times New Roman" w:hAnsi="Times New Roman" w:cs="Times New Roman"/>
          <w:sz w:val="24"/>
          <w:szCs w:val="24"/>
        </w:rPr>
        <w:t>/měsíc.</w:t>
      </w:r>
    </w:p>
    <w:p w14:paraId="07A9AAAA" w14:textId="77777777" w:rsidR="00EE1AD6" w:rsidRPr="008316DC" w:rsidRDefault="00EE1AD6" w:rsidP="00EE1AD6">
      <w:pPr>
        <w:jc w:val="both"/>
        <w:rPr>
          <w:rFonts w:ascii="Times New Roman" w:hAnsi="Times New Roman" w:cs="Times New Roman"/>
          <w:sz w:val="24"/>
          <w:szCs w:val="24"/>
        </w:rPr>
      </w:pPr>
      <w:r w:rsidRPr="008316DC">
        <w:rPr>
          <w:rFonts w:ascii="Times New Roman" w:hAnsi="Times New Roman" w:cs="Times New Roman"/>
          <w:sz w:val="24"/>
          <w:szCs w:val="24"/>
        </w:rPr>
        <w:t>Výše nájemného 28,59 Kč/m</w:t>
      </w:r>
      <w:r w:rsidRPr="008316D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16DC">
        <w:rPr>
          <w:rFonts w:ascii="Times New Roman" w:hAnsi="Times New Roman" w:cs="Times New Roman"/>
          <w:sz w:val="24"/>
          <w:szCs w:val="24"/>
        </w:rPr>
        <w:t>/měsíc je v domech s pečovatelskou službou č.p. 231, 233, 238</w:t>
      </w:r>
      <w:r w:rsidRPr="008316DC">
        <w:rPr>
          <w:rFonts w:ascii="Times New Roman" w:hAnsi="Times New Roman" w:cs="Times New Roman"/>
          <w:sz w:val="24"/>
          <w:szCs w:val="24"/>
        </w:rPr>
        <w:br/>
        <w:t xml:space="preserve">a v budově na ul. Jičínské č.p. 247 </w:t>
      </w:r>
    </w:p>
    <w:p w14:paraId="07A9AAAB" w14:textId="77777777" w:rsidR="00EE1AD6" w:rsidRPr="008316DC" w:rsidRDefault="00EE1AD6" w:rsidP="008316DC">
      <w:pPr>
        <w:jc w:val="both"/>
        <w:rPr>
          <w:rFonts w:ascii="Times New Roman" w:hAnsi="Times New Roman" w:cs="Times New Roman"/>
          <w:sz w:val="24"/>
          <w:szCs w:val="24"/>
        </w:rPr>
      </w:pPr>
      <w:r w:rsidRPr="008316DC">
        <w:rPr>
          <w:rFonts w:ascii="Times New Roman" w:hAnsi="Times New Roman" w:cs="Times New Roman"/>
          <w:sz w:val="24"/>
          <w:szCs w:val="24"/>
        </w:rPr>
        <w:t>Výš nájemného 33,- Kč/m</w:t>
      </w:r>
      <w:r w:rsidRPr="008316D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16DC">
        <w:rPr>
          <w:rFonts w:ascii="Times New Roman" w:hAnsi="Times New Roman" w:cs="Times New Roman"/>
          <w:sz w:val="24"/>
          <w:szCs w:val="24"/>
        </w:rPr>
        <w:t xml:space="preserve">/měsíc je v domech č.p. 9 a 35 na náměstí Sigmunda Freuda </w:t>
      </w:r>
      <w:r w:rsidRPr="008316DC">
        <w:rPr>
          <w:rFonts w:ascii="Times New Roman" w:hAnsi="Times New Roman" w:cs="Times New Roman"/>
          <w:sz w:val="24"/>
          <w:szCs w:val="24"/>
        </w:rPr>
        <w:br/>
        <w:t>a v bytovém domě č.p. 291 na ulici Místecké.</w:t>
      </w:r>
    </w:p>
    <w:p w14:paraId="07A9AAAC" w14:textId="77777777" w:rsidR="00EE1AD6" w:rsidRPr="008316DC" w:rsidRDefault="00EE1AD6" w:rsidP="00EE1AD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316DC">
        <w:rPr>
          <w:rFonts w:ascii="Times New Roman" w:hAnsi="Times New Roman" w:cs="Times New Roman"/>
          <w:i/>
          <w:sz w:val="24"/>
          <w:szCs w:val="24"/>
        </w:rPr>
        <w:t xml:space="preserve">Pozn.:  </w:t>
      </w:r>
    </w:p>
    <w:p w14:paraId="07A9AAAD" w14:textId="0BB5C561" w:rsidR="00EE1AD6" w:rsidRPr="008316DC" w:rsidRDefault="00EE1AD6" w:rsidP="00EE1AD6">
      <w:pPr>
        <w:pStyle w:val="Odstavecseseznamem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316DC">
        <w:rPr>
          <w:rFonts w:ascii="Times New Roman" w:hAnsi="Times New Roman"/>
          <w:i/>
          <w:sz w:val="24"/>
          <w:szCs w:val="24"/>
        </w:rPr>
        <w:t>V roce 2013 byly tři obecní byty pronajaty za nabídku nájemného ve výši 35,- Kč/m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316DC">
        <w:rPr>
          <w:rFonts w:ascii="Times New Roman" w:hAnsi="Times New Roman"/>
          <w:i/>
          <w:sz w:val="24"/>
          <w:szCs w:val="24"/>
        </w:rPr>
        <w:t xml:space="preserve">,  </w:t>
      </w:r>
      <w:r w:rsidRPr="008316DC">
        <w:rPr>
          <w:rFonts w:ascii="Times New Roman" w:hAnsi="Times New Roman"/>
          <w:i/>
          <w:sz w:val="24"/>
          <w:szCs w:val="24"/>
        </w:rPr>
        <w:br/>
        <w:t>47,-Kč/m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CB00CA">
        <w:rPr>
          <w:rFonts w:ascii="Times New Roman" w:hAnsi="Times New Roman"/>
          <w:i/>
          <w:sz w:val="24"/>
          <w:szCs w:val="24"/>
        </w:rPr>
        <w:t xml:space="preserve"> a </w:t>
      </w:r>
      <w:r w:rsidRPr="008316DC">
        <w:rPr>
          <w:rFonts w:ascii="Times New Roman" w:hAnsi="Times New Roman"/>
          <w:i/>
          <w:sz w:val="24"/>
          <w:szCs w:val="24"/>
        </w:rPr>
        <w:t>51,- Kč/m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316DC">
        <w:rPr>
          <w:rFonts w:ascii="Times New Roman" w:hAnsi="Times New Roman"/>
          <w:i/>
          <w:sz w:val="24"/>
          <w:szCs w:val="24"/>
        </w:rPr>
        <w:t>/měsíc.</w:t>
      </w:r>
    </w:p>
    <w:p w14:paraId="07A9AAAE" w14:textId="77777777" w:rsidR="00D60C0E" w:rsidRDefault="00EE1AD6" w:rsidP="004B3064">
      <w:pPr>
        <w:pStyle w:val="Odstavecseseznamem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8316DC">
        <w:rPr>
          <w:rFonts w:ascii="Times New Roman" w:hAnsi="Times New Roman"/>
          <w:i/>
          <w:sz w:val="24"/>
          <w:szCs w:val="24"/>
        </w:rPr>
        <w:t>V roce 2015 byly dva obecní byty pronajaty za nabídku nájemného ve výši 45,50 Kč/m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8316DC">
        <w:rPr>
          <w:rFonts w:ascii="Times New Roman" w:hAnsi="Times New Roman"/>
          <w:i/>
          <w:sz w:val="24"/>
          <w:szCs w:val="24"/>
        </w:rPr>
        <w:t>a 110,- Kč/m</w:t>
      </w:r>
      <w:r w:rsidRPr="008316D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8316DC">
        <w:rPr>
          <w:rFonts w:ascii="Times New Roman" w:hAnsi="Times New Roman"/>
          <w:i/>
          <w:sz w:val="24"/>
          <w:szCs w:val="24"/>
        </w:rPr>
        <w:t xml:space="preserve">/měsíc. </w:t>
      </w:r>
    </w:p>
    <w:p w14:paraId="07A9AAAF" w14:textId="77777777" w:rsidR="00035C36" w:rsidRDefault="00035C36" w:rsidP="00035C36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54B082BC" w14:textId="12944875" w:rsidR="00E056AC" w:rsidRDefault="00D60C0E" w:rsidP="00E056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16DC">
        <w:rPr>
          <w:rFonts w:ascii="Times New Roman" w:hAnsi="Times New Roman" w:cs="Times New Roman"/>
          <w:b/>
          <w:sz w:val="24"/>
          <w:szCs w:val="24"/>
        </w:rPr>
        <w:t>2.6 Lesní hospodářství</w:t>
      </w:r>
    </w:p>
    <w:p w14:paraId="7822FB8F" w14:textId="77777777" w:rsidR="00E056AC" w:rsidRPr="008316DC" w:rsidRDefault="00E056AC" w:rsidP="00E056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422"/>
        <w:gridCol w:w="1396"/>
      </w:tblGrid>
      <w:tr w:rsidR="00EE1AD6" w:rsidRPr="008316DC" w14:paraId="07A9AAC5" w14:textId="77777777" w:rsidTr="008316D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A9AAC3" w14:textId="77777777" w:rsidR="00EE1AD6" w:rsidRPr="008316DC" w:rsidRDefault="00EE1AD6" w:rsidP="00831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Rozloha městských lesů</w:t>
            </w:r>
            <w:r w:rsidRPr="00831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 31. 12. 2015)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9AAC4" w14:textId="77777777" w:rsidR="00EE1AD6" w:rsidRPr="008316DC" w:rsidRDefault="00EE1AD6" w:rsidP="0083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64,17 ha"/>
              </w:smartTagPr>
              <w:r w:rsidRPr="008316DC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164,17 ha</w:t>
              </w:r>
            </w:smartTag>
          </w:p>
        </w:tc>
      </w:tr>
      <w:tr w:rsidR="00EE1AD6" w:rsidRPr="008316DC" w14:paraId="07A9AAC8" w14:textId="77777777" w:rsidTr="008316D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A9AAC6" w14:textId="77777777" w:rsidR="00EE1AD6" w:rsidRPr="008316DC" w:rsidRDefault="00EE1AD6" w:rsidP="00831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Množství vytěžené dřevní hmoty</w:t>
            </w:r>
            <w:r w:rsidRPr="00831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(01.01. – 31.12.2015)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9AAC7" w14:textId="77777777" w:rsidR="00EE1AD6" w:rsidRPr="008316DC" w:rsidRDefault="00EE1AD6" w:rsidP="0083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 946,64 m3"/>
              </w:smartTagPr>
              <w:r w:rsidRPr="008316DC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2 946,64 m</w:t>
              </w:r>
              <w:r w:rsidRPr="008316DC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vertAlign w:val="superscript"/>
                </w:rPr>
                <w:t>3</w:t>
              </w:r>
            </w:smartTag>
          </w:p>
        </w:tc>
      </w:tr>
      <w:tr w:rsidR="00EE1AD6" w:rsidRPr="008316DC" w14:paraId="07A9AACB" w14:textId="77777777" w:rsidTr="008316D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A9AAC9" w14:textId="77777777" w:rsidR="00EE1AD6" w:rsidRPr="008316DC" w:rsidRDefault="00EE1AD6" w:rsidP="00831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A9AACA" w14:textId="77777777" w:rsidR="00EE1AD6" w:rsidRPr="008316DC" w:rsidRDefault="00EE1AD6" w:rsidP="0083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AD6" w:rsidRPr="008316DC" w14:paraId="07A9AACE" w14:textId="77777777" w:rsidTr="008316D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A9AACC" w14:textId="77777777" w:rsidR="00EE1AD6" w:rsidRPr="008316DC" w:rsidRDefault="00EE1AD6" w:rsidP="00831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 vysazených sazenic lesních dřevin</w:t>
            </w:r>
            <w:r w:rsidRPr="00831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(01.01. – 31.12.2015)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9AACD" w14:textId="77777777" w:rsidR="00EE1AD6" w:rsidRPr="008316DC" w:rsidRDefault="00EE1AD6" w:rsidP="0083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55 580 ks</w:t>
            </w:r>
          </w:p>
        </w:tc>
      </w:tr>
      <w:tr w:rsidR="00EE1AD6" w:rsidRPr="008316DC" w14:paraId="07A9AAD0" w14:textId="77777777" w:rsidTr="008316DC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7A9AACF" w14:textId="77777777" w:rsidR="00EE1AD6" w:rsidRPr="008316DC" w:rsidRDefault="00EE1AD6" w:rsidP="0083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A9AAD1" w14:textId="77777777" w:rsidR="00EE1AD6" w:rsidRDefault="00EE1AD6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AAD2" w14:textId="77777777" w:rsidR="008316DC" w:rsidRDefault="008316DC" w:rsidP="00E056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2.7 Odpadové hospodářství</w:t>
      </w:r>
    </w:p>
    <w:p w14:paraId="06E6C547" w14:textId="77777777" w:rsidR="00E056AC" w:rsidRDefault="00E056AC" w:rsidP="00E056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75747D" w14:textId="5C2C6D86" w:rsidR="00863549" w:rsidRDefault="008316DC" w:rsidP="00E05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6DC">
        <w:rPr>
          <w:rFonts w:ascii="Times New Roman" w:hAnsi="Times New Roman" w:cs="Times New Roman"/>
          <w:sz w:val="24"/>
          <w:szCs w:val="24"/>
        </w:rPr>
        <w:t>Na základě ust. § 4 zákona č 185/2001 Sb. o odpadech a změně některých dalších zákonů (zákon o odpadech) nedoporučujeme užívat termín „likvidace“ odpadu, ale nahradit jej např. termínem nakládání s odpady</w:t>
      </w:r>
      <w:r w:rsidR="007136B5">
        <w:rPr>
          <w:rFonts w:ascii="Times New Roman" w:hAnsi="Times New Roman" w:cs="Times New Roman"/>
          <w:sz w:val="24"/>
          <w:szCs w:val="24"/>
        </w:rPr>
        <w:t xml:space="preserve"> – viz ust. § 4 odst. 1 písm.</w:t>
      </w:r>
      <w:r w:rsidR="00CB00CA">
        <w:rPr>
          <w:rFonts w:ascii="Times New Roman" w:hAnsi="Times New Roman" w:cs="Times New Roman"/>
          <w:sz w:val="24"/>
          <w:szCs w:val="24"/>
        </w:rPr>
        <w:t xml:space="preserve"> </w:t>
      </w:r>
      <w:r w:rsidR="007136B5">
        <w:rPr>
          <w:rFonts w:ascii="Times New Roman" w:hAnsi="Times New Roman" w:cs="Times New Roman"/>
          <w:sz w:val="24"/>
          <w:szCs w:val="24"/>
        </w:rPr>
        <w:t>e)</w:t>
      </w:r>
      <w:r w:rsidRPr="008316DC">
        <w:rPr>
          <w:rFonts w:ascii="Times New Roman" w:hAnsi="Times New Roman" w:cs="Times New Roman"/>
          <w:sz w:val="24"/>
          <w:szCs w:val="24"/>
        </w:rPr>
        <w:t>zákona o odpadech. Níže uvedené nadpisy odpovídají běžně užívané terminologii v oblasti nakládání s odpady.</w:t>
      </w:r>
    </w:p>
    <w:p w14:paraId="2F729D79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100518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A05744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0949B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91F466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3F28B6" w14:textId="77777777" w:rsidR="00CB00CA" w:rsidRDefault="00CB00CA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336A13" w14:textId="77777777" w:rsidR="00F67843" w:rsidRPr="008316DC" w:rsidRDefault="00F67843" w:rsidP="008316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AAD4" w14:textId="77777777" w:rsidR="008316DC" w:rsidRPr="00BD5C80" w:rsidRDefault="008316DC" w:rsidP="00707D4B">
      <w:pPr>
        <w:pStyle w:val="Pokraovnseznamu"/>
        <w:numPr>
          <w:ilvl w:val="2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16DC">
        <w:rPr>
          <w:rFonts w:ascii="Times New Roman" w:hAnsi="Times New Roman"/>
          <w:b/>
          <w:sz w:val="24"/>
          <w:szCs w:val="24"/>
        </w:rPr>
        <w:t xml:space="preserve">Množství vyprodukovaného odpadu </w:t>
      </w:r>
      <w:r w:rsidRPr="008316DC">
        <w:rPr>
          <w:rFonts w:ascii="Times New Roman" w:hAnsi="Times New Roman"/>
          <w:sz w:val="24"/>
          <w:szCs w:val="24"/>
        </w:rPr>
        <w:t>(v t) O – ostatní odpad, N – nebezpečný odpad</w:t>
      </w:r>
    </w:p>
    <w:p w14:paraId="07A9AAD5" w14:textId="77777777" w:rsidR="00BD5C80" w:rsidRPr="00BD5C80" w:rsidRDefault="00BD5C80" w:rsidP="00B22BF5">
      <w:pPr>
        <w:pStyle w:val="Pokraovnseznamu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1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820"/>
        <w:gridCol w:w="1140"/>
        <w:gridCol w:w="1180"/>
        <w:gridCol w:w="1160"/>
        <w:gridCol w:w="1060"/>
      </w:tblGrid>
      <w:tr w:rsidR="008316DC" w:rsidRPr="008316DC" w14:paraId="07A9AADC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D6" w14:textId="77777777" w:rsidR="008316DC" w:rsidRPr="008316DC" w:rsidRDefault="008316DC" w:rsidP="008316D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druh odpadu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D7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O/N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D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D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D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D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8316DC" w:rsidRPr="008316DC" w14:paraId="07A9AAE3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DD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jiné motorové oleje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D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D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E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1,04</w:t>
            </w:r>
          </w:p>
        </w:tc>
      </w:tr>
      <w:tr w:rsidR="008316DC" w:rsidRPr="008316DC" w14:paraId="07A9AAEA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E4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obaly obs. nebezpečné látky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E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E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0,29</w:t>
            </w:r>
          </w:p>
        </w:tc>
      </w:tr>
      <w:tr w:rsidR="008316DC" w:rsidRPr="008316DC" w14:paraId="07A9AAF1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EB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vytěžená hlušina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E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E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F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316DC" w:rsidRPr="008316DC" w14:paraId="07A9AAF8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F2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pneumatiky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F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F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0,82</w:t>
            </w:r>
          </w:p>
        </w:tc>
      </w:tr>
      <w:tr w:rsidR="008316DC" w:rsidRPr="008316DC" w14:paraId="07A9AAFF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F9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vyřazené anorg. chemikálie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AF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AF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AF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0,02</w:t>
            </w:r>
          </w:p>
        </w:tc>
      </w:tr>
      <w:tr w:rsidR="008316DC" w:rsidRPr="008316DC" w14:paraId="07A9AB06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0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olejové filtry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0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316DC" w:rsidRPr="008316DC" w14:paraId="07A9AB0D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7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olověné akumulátory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0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0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316DC" w:rsidRPr="008316DC" w14:paraId="07A9AB14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E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0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1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1,90</w:t>
            </w:r>
          </w:p>
        </w:tc>
      </w:tr>
      <w:tr w:rsidR="008316DC" w:rsidRPr="008316DC" w14:paraId="07A9AB1B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15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Směsi a odd. frakce (O)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1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1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2,61</w:t>
            </w:r>
          </w:p>
        </w:tc>
      </w:tr>
      <w:tr w:rsidR="008316DC" w:rsidRPr="008316DC" w14:paraId="07A9AB22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1C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dřevo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1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1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2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94,78</w:t>
            </w:r>
          </w:p>
        </w:tc>
      </w:tr>
      <w:tr w:rsidR="008316DC" w:rsidRPr="008316DC" w14:paraId="07A9AB29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23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vytěžená hlušina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2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2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116,60</w:t>
            </w:r>
          </w:p>
        </w:tc>
      </w:tr>
      <w:tr w:rsidR="008316DC" w:rsidRPr="008316DC" w14:paraId="07A9AB30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2A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Směsné stavební a demoliční odpady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2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2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2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0,12</w:t>
            </w:r>
          </w:p>
        </w:tc>
      </w:tr>
      <w:tr w:rsidR="008316DC" w:rsidRPr="008316DC" w14:paraId="07A9AB37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31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papír a lepenka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3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3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100,50</w:t>
            </w:r>
          </w:p>
        </w:tc>
      </w:tr>
      <w:tr w:rsidR="008316DC" w:rsidRPr="008316DC" w14:paraId="07A9AB3E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38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Papír sběrné suroviny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3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3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3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42,22</w:t>
            </w:r>
          </w:p>
        </w:tc>
      </w:tr>
      <w:tr w:rsidR="008316DC" w:rsidRPr="008316DC" w14:paraId="07A9AB45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3F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sklo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4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102,23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4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84,65</w:t>
            </w:r>
          </w:p>
        </w:tc>
      </w:tr>
      <w:tr w:rsidR="008316DC" w:rsidRPr="008316DC" w14:paraId="07A9AB4C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46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oděvy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47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4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14,97</w:t>
            </w:r>
          </w:p>
        </w:tc>
      </w:tr>
      <w:tr w:rsidR="008316DC" w:rsidRPr="008316DC" w14:paraId="07A9AB53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4D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rozpouštědla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4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4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5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0,08</w:t>
            </w:r>
          </w:p>
        </w:tc>
      </w:tr>
      <w:tr w:rsidR="008316DC" w:rsidRPr="008316DC" w14:paraId="07A9AB5A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54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kyseliny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5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5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316DC" w:rsidRPr="008316DC" w14:paraId="07A9AB61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5B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výbojky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5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5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6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</w:tr>
      <w:tr w:rsidR="008316DC" w:rsidRPr="008316DC" w14:paraId="07A9AB68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62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Kovy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6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422,87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6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25,09</w:t>
            </w:r>
          </w:p>
        </w:tc>
      </w:tr>
      <w:tr w:rsidR="008316DC" w:rsidRPr="008316DC" w14:paraId="07A9AB6F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69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Kovy sběrné suroviny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6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372,21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6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6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267,15</w:t>
            </w:r>
          </w:p>
        </w:tc>
      </w:tr>
      <w:tr w:rsidR="008316DC" w:rsidRPr="008316DC" w14:paraId="07A9AB76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0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barvy lepidla pryskyřice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7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2,14</w:t>
            </w:r>
          </w:p>
        </w:tc>
      </w:tr>
      <w:tr w:rsidR="008316DC" w:rsidRPr="008316DC" w14:paraId="07A9AB7D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7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vyř. zař. obs. chloro-fuorovodíky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7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 odběr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7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</w:tr>
      <w:tr w:rsidR="008316DC" w:rsidRPr="008316DC" w14:paraId="07A9AB84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E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vyř. elektrozařízení s nebezp.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7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 odběr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8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</w:tr>
      <w:tr w:rsidR="008316DC" w:rsidRPr="008316DC" w14:paraId="07A9AB8B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85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vyř. elektrozařízení bez nebezp.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8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9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 odběr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8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Zp.odběr</w:t>
            </w:r>
          </w:p>
        </w:tc>
      </w:tr>
      <w:tr w:rsidR="008316DC" w:rsidRPr="008316DC" w14:paraId="07A9AB92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8C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plasty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8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8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0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9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98,21</w:t>
            </w:r>
          </w:p>
        </w:tc>
      </w:tr>
      <w:tr w:rsidR="008316DC" w:rsidRPr="008316DC" w14:paraId="07A9AB99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93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jiný biologicky nerozlož.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9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7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98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21,97</w:t>
            </w:r>
          </w:p>
        </w:tc>
      </w:tr>
      <w:tr w:rsidR="008316DC" w:rsidRPr="008316DC" w14:paraId="07A9ABA0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9A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biologicky rozložitelné odpady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9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789,82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1047,81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9E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1080,62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9F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983,18</w:t>
            </w:r>
          </w:p>
        </w:tc>
      </w:tr>
      <w:tr w:rsidR="008316DC" w:rsidRPr="008316DC" w14:paraId="07A9ABA7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A1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směsný komunální odpad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A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1495,5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1446,92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5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A6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1407,96</w:t>
            </w:r>
          </w:p>
        </w:tc>
      </w:tr>
      <w:tr w:rsidR="008316DC" w:rsidRPr="008316DC" w14:paraId="07A9ABAE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A8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uliční smetky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A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A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B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AC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AD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38,08</w:t>
            </w:r>
          </w:p>
        </w:tc>
      </w:tr>
      <w:tr w:rsidR="008316DC" w:rsidRPr="008316DC" w14:paraId="07A9ABB5" w14:textId="77777777" w:rsidTr="00B22BF5">
        <w:trPr>
          <w:trHeight w:hRule="exact" w:val="340"/>
          <w:tblHeader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AF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objemný odpad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B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B1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263,74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B2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B3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B4" w14:textId="77777777" w:rsidR="008316DC" w:rsidRPr="008316DC" w:rsidRDefault="008316DC" w:rsidP="008316D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277,77</w:t>
            </w:r>
          </w:p>
        </w:tc>
      </w:tr>
    </w:tbl>
    <w:p w14:paraId="3E5E9B7E" w14:textId="77777777" w:rsidR="00F67843" w:rsidRPr="008316DC" w:rsidRDefault="00F67843" w:rsidP="008316DC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7A9ABB8" w14:textId="52C0BF7B" w:rsidR="008316DC" w:rsidRDefault="008316DC" w:rsidP="00707D4B">
      <w:pPr>
        <w:pStyle w:val="Odstavecseseznamem"/>
        <w:numPr>
          <w:ilvl w:val="2"/>
          <w:numId w:val="13"/>
        </w:numPr>
        <w:spacing w:after="0" w:line="240" w:lineRule="auto"/>
        <w:rPr>
          <w:rFonts w:ascii="Times New Roman" w:hAnsi="Times New Roman"/>
          <w:b/>
          <w:iCs/>
          <w:sz w:val="24"/>
          <w:szCs w:val="24"/>
          <w:u w:val="single"/>
        </w:rPr>
      </w:pPr>
      <w:r w:rsidRPr="00707D4B">
        <w:rPr>
          <w:rFonts w:ascii="Times New Roman" w:hAnsi="Times New Roman"/>
          <w:b/>
          <w:sz w:val="24"/>
          <w:szCs w:val="24"/>
        </w:rPr>
        <w:t xml:space="preserve">Odměny za třídění odpadu a zpětný odběr </w:t>
      </w:r>
      <w:r w:rsidRPr="00707D4B">
        <w:rPr>
          <w:rFonts w:ascii="Times New Roman" w:hAnsi="Times New Roman"/>
          <w:sz w:val="24"/>
          <w:szCs w:val="24"/>
        </w:rPr>
        <w:t>(v Kč)</w:t>
      </w:r>
      <w:r w:rsidRPr="00707D4B">
        <w:rPr>
          <w:rFonts w:ascii="Times New Roman" w:hAnsi="Times New Roman"/>
          <w:b/>
          <w:iCs/>
          <w:sz w:val="24"/>
          <w:szCs w:val="24"/>
          <w:u w:val="single"/>
        </w:rPr>
        <w:t xml:space="preserve"> </w:t>
      </w:r>
    </w:p>
    <w:p w14:paraId="0B96535B" w14:textId="77777777" w:rsidR="00B22BF5" w:rsidRPr="00B41F10" w:rsidRDefault="00B22BF5" w:rsidP="00B22BF5">
      <w:pPr>
        <w:pStyle w:val="Odstavecseseznamem"/>
        <w:spacing w:after="0" w:line="240" w:lineRule="auto"/>
        <w:ind w:left="720"/>
        <w:rPr>
          <w:rFonts w:ascii="Times New Roman" w:hAnsi="Times New Roman"/>
          <w:b/>
          <w:iCs/>
          <w:sz w:val="24"/>
          <w:szCs w:val="24"/>
          <w:u w:val="single"/>
        </w:rPr>
      </w:pPr>
    </w:p>
    <w:tbl>
      <w:tblPr>
        <w:tblW w:w="5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</w:tblGrid>
      <w:tr w:rsidR="008316DC" w:rsidRPr="008316DC" w14:paraId="07A9ABBD" w14:textId="77777777" w:rsidTr="008316DC">
        <w:trPr>
          <w:trHeight w:val="238"/>
          <w:jc w:val="center"/>
        </w:trPr>
        <w:tc>
          <w:tcPr>
            <w:tcW w:w="1300" w:type="dxa"/>
            <w:vAlign w:val="bottom"/>
          </w:tcPr>
          <w:p w14:paraId="07A9ABB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300" w:type="dxa"/>
          </w:tcPr>
          <w:p w14:paraId="07A9ABB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300" w:type="dxa"/>
          </w:tcPr>
          <w:p w14:paraId="07A9ABB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7A9ABB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8316DC" w:rsidRPr="008316DC" w14:paraId="07A9ABC2" w14:textId="77777777" w:rsidTr="008316DC">
        <w:trPr>
          <w:trHeight w:val="358"/>
          <w:jc w:val="center"/>
        </w:trPr>
        <w:tc>
          <w:tcPr>
            <w:tcW w:w="1300" w:type="dxa"/>
            <w:vAlign w:val="bottom"/>
          </w:tcPr>
          <w:p w14:paraId="07A9ABB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867 000</w:t>
            </w:r>
          </w:p>
        </w:tc>
        <w:tc>
          <w:tcPr>
            <w:tcW w:w="1300" w:type="dxa"/>
          </w:tcPr>
          <w:p w14:paraId="07A9ABB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612 563</w:t>
            </w:r>
          </w:p>
        </w:tc>
        <w:tc>
          <w:tcPr>
            <w:tcW w:w="1300" w:type="dxa"/>
          </w:tcPr>
          <w:p w14:paraId="07A9ABC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1 106 454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7A9ABC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879 645</w:t>
            </w:r>
          </w:p>
        </w:tc>
      </w:tr>
    </w:tbl>
    <w:p w14:paraId="07A9ABC3" w14:textId="77777777" w:rsidR="008316DC" w:rsidRPr="008316DC" w:rsidRDefault="008316DC" w:rsidP="008316D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16DC">
        <w:rPr>
          <w:rFonts w:ascii="Times New Roman" w:hAnsi="Times New Roman" w:cs="Times New Roman"/>
          <w:iCs/>
          <w:sz w:val="24"/>
          <w:szCs w:val="24"/>
        </w:rPr>
        <w:tab/>
      </w:r>
    </w:p>
    <w:p w14:paraId="07A9ABC5" w14:textId="60CF8E5D" w:rsidR="00707D4B" w:rsidRPr="00707D4B" w:rsidRDefault="008316DC" w:rsidP="00707D4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16DC">
        <w:rPr>
          <w:rFonts w:ascii="Times New Roman" w:hAnsi="Times New Roman" w:cs="Times New Roman"/>
          <w:iCs/>
          <w:sz w:val="24"/>
          <w:szCs w:val="24"/>
        </w:rPr>
        <w:t xml:space="preserve">Pozn.: Součástí příjmu r. 2014 je i  částka 227 068,00 Kč za poslední čtvrtletí roku 2013, která byla vyplacena až 3.1.2014, tímto je částka navýšena. Čistý příjem za rok 2013 je tedy o tuto částku nižší. Čistý příjem </w:t>
      </w:r>
      <w:r w:rsidR="00707D4B">
        <w:rPr>
          <w:rFonts w:ascii="Times New Roman" w:hAnsi="Times New Roman" w:cs="Times New Roman"/>
          <w:iCs/>
          <w:sz w:val="24"/>
          <w:szCs w:val="24"/>
        </w:rPr>
        <w:t>za rok 2014 činí 879 386.00 Kč.</w:t>
      </w:r>
    </w:p>
    <w:p w14:paraId="07A9ABC7" w14:textId="4E93206F" w:rsidR="008316DC" w:rsidRDefault="008316DC" w:rsidP="00707D4B">
      <w:pPr>
        <w:pStyle w:val="Odstavecseseznamem"/>
        <w:numPr>
          <w:ilvl w:val="2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16DC">
        <w:rPr>
          <w:rFonts w:ascii="Times New Roman" w:hAnsi="Times New Roman"/>
          <w:b/>
          <w:sz w:val="24"/>
          <w:szCs w:val="24"/>
        </w:rPr>
        <w:t xml:space="preserve">Náklady na nakládání s odpady </w:t>
      </w:r>
      <w:r w:rsidRPr="008316DC">
        <w:rPr>
          <w:rFonts w:ascii="Times New Roman" w:hAnsi="Times New Roman"/>
          <w:sz w:val="24"/>
          <w:szCs w:val="24"/>
        </w:rPr>
        <w:t>(v Kč)</w:t>
      </w:r>
    </w:p>
    <w:p w14:paraId="4E8017CD" w14:textId="77777777" w:rsidR="00F67843" w:rsidRPr="00B41F10" w:rsidRDefault="00F67843" w:rsidP="00F67843">
      <w:pPr>
        <w:pStyle w:val="Odstavecseseznamem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96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052"/>
        <w:gridCol w:w="1460"/>
        <w:gridCol w:w="1360"/>
        <w:gridCol w:w="1360"/>
        <w:gridCol w:w="1120"/>
      </w:tblGrid>
      <w:tr w:rsidR="008316DC" w:rsidRPr="008316DC" w14:paraId="07A9ABCE" w14:textId="77777777" w:rsidTr="008316DC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C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C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specifikace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C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C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C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C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8316DC" w:rsidRPr="008316DC" w14:paraId="07A9ABD5" w14:textId="77777777" w:rsidTr="008316DC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C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 KS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D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směsný, tříděný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2 758 251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D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2 803 964</w:t>
            </w:r>
          </w:p>
        </w:tc>
      </w:tr>
      <w:tr w:rsidR="008316DC" w:rsidRPr="008316DC" w14:paraId="07A9ABDC" w14:textId="77777777" w:rsidTr="008316DC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D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 KS a SLUMEKO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D7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plast papír sklo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4 299 575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4 448 892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D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316DC" w:rsidRPr="008316DC" w14:paraId="07A9ABE3" w14:textId="77777777" w:rsidTr="008316DC">
        <w:trPr>
          <w:trHeight w:val="34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D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 Příbor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D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obj., nebezp.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D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1 200 000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1 200 000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1 300 000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E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606 919</w:t>
            </w:r>
          </w:p>
        </w:tc>
      </w:tr>
      <w:tr w:rsidR="008316DC" w:rsidRPr="008316DC" w14:paraId="07A9ABEA" w14:textId="77777777" w:rsidTr="008316DC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E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 Příbor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E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odpad ze zeleně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37 245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7" w14:textId="77777777" w:rsidR="008316DC" w:rsidRPr="008316DC" w:rsidRDefault="008316DC" w:rsidP="008316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E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222 255</w:t>
            </w:r>
          </w:p>
        </w:tc>
      </w:tr>
      <w:tr w:rsidR="008316DC" w:rsidRPr="008316DC" w14:paraId="07A9ABF1" w14:textId="77777777" w:rsidTr="008316DC">
        <w:trPr>
          <w:trHeight w:val="31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E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ASOMPO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E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odpad ze zeleně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66 525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195 843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EF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139 362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F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147 741</w:t>
            </w:r>
          </w:p>
        </w:tc>
      </w:tr>
      <w:tr w:rsidR="008316DC" w:rsidRPr="008316DC" w14:paraId="07A9ABF8" w14:textId="77777777" w:rsidTr="008316DC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F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 Příbor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F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odp. z veř.  zeleně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nespecif.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nespecif.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nespecif.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F7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618 254</w:t>
            </w:r>
          </w:p>
        </w:tc>
      </w:tr>
      <w:tr w:rsidR="008316DC" w:rsidRPr="008316DC" w14:paraId="07A9ABFF" w14:textId="77777777" w:rsidTr="008316DC">
        <w:trPr>
          <w:trHeight w:val="33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ABF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svoz. místa a propag.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F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71 941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C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259 807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BFD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216 063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ABFE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121 070</w:t>
            </w:r>
          </w:p>
        </w:tc>
      </w:tr>
    </w:tbl>
    <w:p w14:paraId="79AD7F16" w14:textId="77777777" w:rsidR="00F6280F" w:rsidRPr="008316DC" w:rsidRDefault="00F6280F" w:rsidP="008316DC">
      <w:pPr>
        <w:rPr>
          <w:rFonts w:ascii="Times New Roman" w:hAnsi="Times New Roman" w:cs="Times New Roman"/>
          <w:sz w:val="24"/>
          <w:szCs w:val="24"/>
          <w:highlight w:val="yellow"/>
          <w:lang w:val="x-none"/>
        </w:rPr>
      </w:pPr>
    </w:p>
    <w:p w14:paraId="07A9AC02" w14:textId="6FAD6EB0" w:rsidR="008316DC" w:rsidRDefault="008316DC" w:rsidP="00707D4B">
      <w:pPr>
        <w:pStyle w:val="Odstavecseseznamem"/>
        <w:numPr>
          <w:ilvl w:val="2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16DC">
        <w:rPr>
          <w:rFonts w:ascii="Times New Roman" w:hAnsi="Times New Roman"/>
          <w:b/>
          <w:sz w:val="24"/>
          <w:szCs w:val="24"/>
        </w:rPr>
        <w:t>Poplatek – komunální odpad (v Kč)</w:t>
      </w:r>
    </w:p>
    <w:p w14:paraId="231DE3F3" w14:textId="77777777" w:rsidR="00F67843" w:rsidRPr="00B41F10" w:rsidRDefault="00F67843" w:rsidP="00F67843">
      <w:pPr>
        <w:pStyle w:val="Odstavecseseznamem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5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1540"/>
        <w:gridCol w:w="1540"/>
        <w:gridCol w:w="1540"/>
      </w:tblGrid>
      <w:tr w:rsidR="008316DC" w:rsidRPr="008316DC" w14:paraId="07A9AC07" w14:textId="77777777" w:rsidTr="008316DC">
        <w:trPr>
          <w:trHeight w:val="257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07A9AC0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07A9AC04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540" w:type="dxa"/>
          </w:tcPr>
          <w:p w14:paraId="07A9AC0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40" w:type="dxa"/>
          </w:tcPr>
          <w:p w14:paraId="07A9AC0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8316DC" w:rsidRPr="008316DC" w14:paraId="07A9AC0C" w14:textId="77777777" w:rsidTr="008316DC">
        <w:trPr>
          <w:trHeight w:val="85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07A9AC0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07A9AC09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540" w:type="dxa"/>
          </w:tcPr>
          <w:p w14:paraId="07A9AC0A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540" w:type="dxa"/>
          </w:tcPr>
          <w:p w14:paraId="07A9AC0B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</w:tr>
    </w:tbl>
    <w:p w14:paraId="1609C479" w14:textId="77777777" w:rsidR="00863549" w:rsidRPr="008316DC" w:rsidRDefault="00863549" w:rsidP="00707D4B">
      <w:pPr>
        <w:rPr>
          <w:rFonts w:ascii="Times New Roman" w:hAnsi="Times New Roman" w:cs="Times New Roman"/>
          <w:b/>
          <w:sz w:val="24"/>
          <w:szCs w:val="24"/>
        </w:rPr>
      </w:pPr>
    </w:p>
    <w:p w14:paraId="07A9AC0F" w14:textId="6E3423A4" w:rsidR="008316DC" w:rsidRDefault="008316DC" w:rsidP="00707D4B">
      <w:pPr>
        <w:pStyle w:val="Odstavecseseznamem"/>
        <w:numPr>
          <w:ilvl w:val="2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16DC">
        <w:rPr>
          <w:rFonts w:ascii="Times New Roman" w:hAnsi="Times New Roman"/>
          <w:b/>
          <w:sz w:val="24"/>
          <w:szCs w:val="24"/>
        </w:rPr>
        <w:lastRenderedPageBreak/>
        <w:t>Výběr poplatku – komunální odpad (v Kč)</w:t>
      </w:r>
    </w:p>
    <w:p w14:paraId="4CBE97E6" w14:textId="77777777" w:rsidR="00F67843" w:rsidRPr="00B41F10" w:rsidRDefault="00F67843" w:rsidP="00F67843">
      <w:pPr>
        <w:pStyle w:val="Odstavecseseznamem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5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1540"/>
        <w:gridCol w:w="1540"/>
        <w:gridCol w:w="1540"/>
      </w:tblGrid>
      <w:tr w:rsidR="008316DC" w:rsidRPr="008316DC" w14:paraId="07A9AC14" w14:textId="77777777" w:rsidTr="008316DC">
        <w:trPr>
          <w:trHeight w:val="303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07A9AC10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07A9AC11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540" w:type="dxa"/>
          </w:tcPr>
          <w:p w14:paraId="07A9AC12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40" w:type="dxa"/>
          </w:tcPr>
          <w:p w14:paraId="07A9AC13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8316DC" w:rsidRPr="008316DC" w14:paraId="07A9AC19" w14:textId="77777777" w:rsidTr="008316DC">
        <w:trPr>
          <w:trHeight w:val="367"/>
          <w:jc w:val="center"/>
        </w:trPr>
        <w:tc>
          <w:tcPr>
            <w:tcW w:w="1300" w:type="dxa"/>
            <w:shd w:val="clear" w:color="auto" w:fill="auto"/>
            <w:noWrap/>
            <w:vAlign w:val="center"/>
          </w:tcPr>
          <w:p w14:paraId="07A9AC15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3 885 443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07A9AC16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3 945 490</w:t>
            </w:r>
          </w:p>
        </w:tc>
        <w:tc>
          <w:tcPr>
            <w:tcW w:w="1540" w:type="dxa"/>
          </w:tcPr>
          <w:p w14:paraId="07A9AC17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sz w:val="24"/>
                <w:szCs w:val="24"/>
              </w:rPr>
              <w:t>3 836 176</w:t>
            </w:r>
          </w:p>
        </w:tc>
        <w:tc>
          <w:tcPr>
            <w:tcW w:w="1540" w:type="dxa"/>
          </w:tcPr>
          <w:p w14:paraId="07A9AC18" w14:textId="77777777" w:rsidR="008316DC" w:rsidRPr="008316DC" w:rsidRDefault="008316DC" w:rsidP="00831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6DC">
              <w:rPr>
                <w:rFonts w:ascii="Times New Roman" w:hAnsi="Times New Roman" w:cs="Times New Roman"/>
                <w:b/>
                <w:sz w:val="24"/>
                <w:szCs w:val="24"/>
              </w:rPr>
              <w:t>3 857 832</w:t>
            </w:r>
          </w:p>
        </w:tc>
      </w:tr>
    </w:tbl>
    <w:p w14:paraId="433805E9" w14:textId="77777777" w:rsidR="00F67843" w:rsidRDefault="00F67843" w:rsidP="008316DC">
      <w:pPr>
        <w:rPr>
          <w:rFonts w:ascii="Times New Roman" w:hAnsi="Times New Roman" w:cs="Times New Roman"/>
          <w:sz w:val="24"/>
          <w:szCs w:val="24"/>
        </w:rPr>
      </w:pPr>
    </w:p>
    <w:p w14:paraId="07A9AC22" w14:textId="77777777" w:rsidR="00707D4B" w:rsidRDefault="00707D4B" w:rsidP="00C546AE">
      <w:pPr>
        <w:pStyle w:val="Odstavecseseznamem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C546AE">
        <w:rPr>
          <w:rFonts w:ascii="Times New Roman" w:hAnsi="Times New Roman"/>
          <w:b/>
          <w:sz w:val="28"/>
          <w:szCs w:val="28"/>
        </w:rPr>
        <w:t>Organizační schéma města</w:t>
      </w:r>
    </w:p>
    <w:p w14:paraId="07A9AC23" w14:textId="77777777" w:rsidR="00C546AE" w:rsidRPr="00011B38" w:rsidRDefault="00011B38" w:rsidP="00011B38">
      <w:pPr>
        <w:jc w:val="both"/>
        <w:rPr>
          <w:rFonts w:ascii="Times New Roman" w:hAnsi="Times New Roman" w:cs="Times New Roman"/>
          <w:sz w:val="24"/>
          <w:szCs w:val="24"/>
        </w:rPr>
      </w:pPr>
      <w:r w:rsidRPr="00011B38">
        <w:rPr>
          <w:rFonts w:ascii="Times New Roman" w:hAnsi="Times New Roman" w:cs="Times New Roman"/>
          <w:sz w:val="24"/>
          <w:szCs w:val="24"/>
        </w:rPr>
        <w:t>Zastupitelstvo města Příbora na svém 19. zasedání dne 25. 9. 2008 schválilo „organizační řád města Příbora“ s nabytím účinnosti dnem 1. 1. 2009.</w:t>
      </w:r>
    </w:p>
    <w:p w14:paraId="07A9AC24" w14:textId="77777777" w:rsidR="00011B38" w:rsidRDefault="00011B38" w:rsidP="00011B38">
      <w:pPr>
        <w:pStyle w:val="Default"/>
        <w:jc w:val="both"/>
        <w:rPr>
          <w:color w:val="auto"/>
        </w:rPr>
      </w:pPr>
      <w:r w:rsidRPr="00011B38">
        <w:t xml:space="preserve">Organizační řád řeší především organizační vztahy mezi orgány města, orgány zastupitelstva </w:t>
      </w:r>
      <w:r>
        <w:br/>
      </w:r>
      <w:r w:rsidRPr="00011B38">
        <w:t>a rady města, příspěvkovými a obchodními organizacemi města a organizačními složkami města. Organizační řád města dále upravuje zásady činnosti a řízení města, s</w:t>
      </w:r>
      <w:r>
        <w:t xml:space="preserve">polupráci </w:t>
      </w:r>
      <w:r>
        <w:br/>
      </w:r>
      <w:r w:rsidRPr="00011B38">
        <w:rPr>
          <w:color w:val="auto"/>
        </w:rPr>
        <w:t>a vzájemné vztahy mezi volenými a ostatními orgány města, příspěvkovými a obchodními organizacemi zřízenými městem a organizačními složkami. Dotýká se systému finančního řízení a hospodaření a vymezení kompetencí, pravomocí a odpovědností za správu majetku města.</w:t>
      </w:r>
    </w:p>
    <w:p w14:paraId="5747A48B" w14:textId="77777777" w:rsidR="00F67843" w:rsidRDefault="00F67843" w:rsidP="00011B38">
      <w:pPr>
        <w:pStyle w:val="Default"/>
        <w:jc w:val="both"/>
        <w:rPr>
          <w:color w:val="auto"/>
        </w:rPr>
      </w:pPr>
    </w:p>
    <w:p w14:paraId="2957DC63" w14:textId="77777777" w:rsidR="00863549" w:rsidRDefault="00863549" w:rsidP="00863549">
      <w:pPr>
        <w:pStyle w:val="Default"/>
        <w:jc w:val="both"/>
      </w:pPr>
    </w:p>
    <w:p w14:paraId="07A9AC3C" w14:textId="66355E03" w:rsidR="00C546AE" w:rsidRDefault="00BB4B42" w:rsidP="00863549">
      <w:pPr>
        <w:pStyle w:val="Default"/>
        <w:jc w:val="both"/>
      </w:pPr>
      <w:r>
        <w:rPr>
          <w:noProof/>
          <w:lang w:eastAsia="cs-CZ"/>
        </w:rPr>
        <w:lastRenderedPageBreak/>
        <w:pict w14:anchorId="709641B2">
          <v:shape id="_x0000_s1031" type="#_x0000_t75" style="position:absolute;left:0;text-align:left;margin-left:-3.1pt;margin-top:.2pt;width:414.7pt;height:710pt;z-index:251658248">
            <v:imagedata r:id="rId24" o:title=""/>
            <w10:wrap type="square" side="right"/>
          </v:shape>
          <o:OLEObject Type="Embed" ProgID="Excel.Sheet.8" ShapeID="_x0000_s1031" DrawAspect="Content" ObjectID="_1530435344" r:id="rId25"/>
        </w:pict>
      </w:r>
    </w:p>
    <w:p w14:paraId="28647F72" w14:textId="77777777" w:rsidR="00863549" w:rsidRDefault="00863549" w:rsidP="00863549">
      <w:pPr>
        <w:pStyle w:val="Default"/>
        <w:jc w:val="both"/>
      </w:pPr>
    </w:p>
    <w:p w14:paraId="23683844" w14:textId="77777777" w:rsidR="00863549" w:rsidRDefault="00863549" w:rsidP="00863549">
      <w:pPr>
        <w:pStyle w:val="Default"/>
        <w:jc w:val="both"/>
      </w:pPr>
    </w:p>
    <w:p w14:paraId="704348FD" w14:textId="77777777" w:rsidR="00863549" w:rsidRDefault="00863549" w:rsidP="00863549">
      <w:pPr>
        <w:pStyle w:val="Default"/>
        <w:jc w:val="both"/>
      </w:pPr>
    </w:p>
    <w:p w14:paraId="60540C44" w14:textId="77777777" w:rsidR="00863549" w:rsidRDefault="00863549" w:rsidP="00863549">
      <w:pPr>
        <w:pStyle w:val="Default"/>
        <w:jc w:val="both"/>
      </w:pPr>
    </w:p>
    <w:p w14:paraId="44D63DDD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0F720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20F0E4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633AFD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C99B8F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C31632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3DD9DE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652BE3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9EB84D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B307F0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6D4C0F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8C2676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D2747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57B80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37D152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E791EF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65D696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626CB5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4E70E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953F5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5F73CA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916BB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0CC8D2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F2F44E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7B3255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321F58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6C36B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F26E6" w14:textId="77777777" w:rsidR="00DB429E" w:rsidRDefault="00DB429E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79F089" w14:textId="0B0D937C" w:rsidR="00863549" w:rsidRDefault="00863549" w:rsidP="00863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549">
        <w:rPr>
          <w:rFonts w:ascii="Times New Roman" w:hAnsi="Times New Roman" w:cs="Times New Roman"/>
          <w:b/>
          <w:sz w:val="24"/>
          <w:szCs w:val="24"/>
        </w:rPr>
        <w:lastRenderedPageBreak/>
        <w:t>3.1. Schéma orgánů města Příbora</w:t>
      </w:r>
    </w:p>
    <w:p w14:paraId="35E1BAF6" w14:textId="13D0767C" w:rsidR="00863549" w:rsidRPr="00863549" w:rsidRDefault="00863549" w:rsidP="00863549">
      <w:pPr>
        <w:jc w:val="both"/>
        <w:rPr>
          <w:rFonts w:ascii="Times New Roman" w:hAnsi="Times New Roman" w:cs="Times New Roman"/>
          <w:sz w:val="24"/>
          <w:szCs w:val="24"/>
        </w:rPr>
      </w:pPr>
      <w:r w:rsidRPr="00863549">
        <w:rPr>
          <w:rFonts w:ascii="Times New Roman" w:hAnsi="Times New Roman" w:cs="Times New Roman"/>
          <w:sz w:val="24"/>
          <w:szCs w:val="24"/>
        </w:rPr>
        <w:t>Orgány města Příbora jsou definovány zejména těmito zákony:</w:t>
      </w:r>
    </w:p>
    <w:p w14:paraId="2FCE2E3C" w14:textId="42204E9C" w:rsidR="00863549" w:rsidRPr="00863549" w:rsidRDefault="00863549" w:rsidP="0086354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3549">
        <w:rPr>
          <w:rFonts w:ascii="Times New Roman" w:hAnsi="Times New Roman"/>
          <w:sz w:val="24"/>
          <w:szCs w:val="24"/>
        </w:rPr>
        <w:t>zákon o obcích č. 128/2000 Sb. v platném znění</w:t>
      </w:r>
    </w:p>
    <w:p w14:paraId="3B54DFF3" w14:textId="72E270F5" w:rsidR="00863549" w:rsidRPr="00863549" w:rsidRDefault="00863549" w:rsidP="0086354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3549">
        <w:rPr>
          <w:rFonts w:ascii="Times New Roman" w:hAnsi="Times New Roman"/>
          <w:sz w:val="24"/>
          <w:szCs w:val="24"/>
        </w:rPr>
        <w:t>zákon o obecní policii č. 533/1991 Sb. v platném znění</w:t>
      </w:r>
    </w:p>
    <w:p w14:paraId="744EC239" w14:textId="77777777" w:rsidR="00863549" w:rsidRPr="00863549" w:rsidRDefault="00863549" w:rsidP="00863549">
      <w:pPr>
        <w:pStyle w:val="Default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63549" w14:paraId="0AB0C987" w14:textId="77777777" w:rsidTr="00863549">
        <w:tc>
          <w:tcPr>
            <w:tcW w:w="9062" w:type="dxa"/>
            <w:gridSpan w:val="5"/>
          </w:tcPr>
          <w:p w14:paraId="7BA882D9" w14:textId="77E45C12" w:rsidR="00863549" w:rsidRPr="00863549" w:rsidRDefault="00863549" w:rsidP="00863549">
            <w:pPr>
              <w:pStyle w:val="Default"/>
              <w:jc w:val="center"/>
              <w:rPr>
                <w:b/>
              </w:rPr>
            </w:pPr>
            <w:r w:rsidRPr="00863549">
              <w:rPr>
                <w:b/>
              </w:rPr>
              <w:t>Orgány města Příbora</w:t>
            </w:r>
          </w:p>
        </w:tc>
      </w:tr>
      <w:tr w:rsidR="00863549" w14:paraId="55B958A7" w14:textId="77777777" w:rsidTr="00863549">
        <w:tc>
          <w:tcPr>
            <w:tcW w:w="1812" w:type="dxa"/>
          </w:tcPr>
          <w:p w14:paraId="3B2FFBE9" w14:textId="0EAD2830" w:rsidR="00863549" w:rsidRDefault="00863549" w:rsidP="00863549">
            <w:pPr>
              <w:pStyle w:val="Default"/>
              <w:jc w:val="both"/>
            </w:pPr>
            <w:r>
              <w:t>Zastupitelstvo města Příbora</w:t>
            </w:r>
          </w:p>
        </w:tc>
        <w:tc>
          <w:tcPr>
            <w:tcW w:w="1812" w:type="dxa"/>
          </w:tcPr>
          <w:p w14:paraId="3ADFF881" w14:textId="544D9122" w:rsidR="00863549" w:rsidRDefault="001B6819" w:rsidP="001B6819">
            <w:pPr>
              <w:pStyle w:val="Default"/>
            </w:pPr>
            <w:r>
              <w:t xml:space="preserve">Rada města </w:t>
            </w:r>
            <w:r w:rsidR="00863549">
              <w:t>Příbora</w:t>
            </w:r>
          </w:p>
        </w:tc>
        <w:tc>
          <w:tcPr>
            <w:tcW w:w="1812" w:type="dxa"/>
          </w:tcPr>
          <w:p w14:paraId="17E0F427" w14:textId="77777777" w:rsidR="00863549" w:rsidRDefault="00863549" w:rsidP="00863549">
            <w:pPr>
              <w:pStyle w:val="Default"/>
              <w:jc w:val="both"/>
            </w:pPr>
            <w:r>
              <w:t>Starosta</w:t>
            </w:r>
          </w:p>
          <w:p w14:paraId="3D4D450E" w14:textId="103F2A84" w:rsidR="00863549" w:rsidRDefault="00863549" w:rsidP="00863549">
            <w:pPr>
              <w:pStyle w:val="Default"/>
              <w:jc w:val="both"/>
            </w:pPr>
            <w:r>
              <w:t>Místostarosta</w:t>
            </w:r>
          </w:p>
        </w:tc>
        <w:tc>
          <w:tcPr>
            <w:tcW w:w="1813" w:type="dxa"/>
          </w:tcPr>
          <w:p w14:paraId="624EB87B" w14:textId="77777777" w:rsidR="00863549" w:rsidRDefault="00863549" w:rsidP="00863549">
            <w:pPr>
              <w:pStyle w:val="Default"/>
              <w:jc w:val="both"/>
            </w:pPr>
            <w:r>
              <w:t>Zvláštní orgány</w:t>
            </w:r>
          </w:p>
          <w:p w14:paraId="397E1834" w14:textId="77777777" w:rsidR="00863549" w:rsidRDefault="00863549" w:rsidP="00863549">
            <w:pPr>
              <w:pStyle w:val="Default"/>
              <w:numPr>
                <w:ilvl w:val="0"/>
                <w:numId w:val="9"/>
              </w:numPr>
              <w:jc w:val="both"/>
            </w:pPr>
            <w:r>
              <w:t>povodňová komise</w:t>
            </w:r>
          </w:p>
          <w:p w14:paraId="585EFBE8" w14:textId="23356094" w:rsidR="00863549" w:rsidRDefault="00863549" w:rsidP="00863549">
            <w:pPr>
              <w:pStyle w:val="Default"/>
              <w:numPr>
                <w:ilvl w:val="0"/>
                <w:numId w:val="9"/>
              </w:numPr>
              <w:jc w:val="both"/>
            </w:pPr>
            <w:r>
              <w:t>krizový štáb</w:t>
            </w:r>
          </w:p>
        </w:tc>
        <w:tc>
          <w:tcPr>
            <w:tcW w:w="1813" w:type="dxa"/>
          </w:tcPr>
          <w:p w14:paraId="4EF2DA9B" w14:textId="51C6C330" w:rsidR="00863549" w:rsidRDefault="00863549" w:rsidP="00863549">
            <w:pPr>
              <w:pStyle w:val="Default"/>
              <w:jc w:val="both"/>
            </w:pPr>
            <w:r>
              <w:t>Městská policie Příbor</w:t>
            </w:r>
          </w:p>
        </w:tc>
      </w:tr>
    </w:tbl>
    <w:p w14:paraId="562B74C7" w14:textId="35734BF2" w:rsidR="00863549" w:rsidRDefault="00863549" w:rsidP="00863549">
      <w:pPr>
        <w:pStyle w:val="Default"/>
        <w:jc w:val="both"/>
      </w:pPr>
    </w:p>
    <w:p w14:paraId="513AF5D5" w14:textId="34D3212A" w:rsidR="00863549" w:rsidRPr="00B41F10" w:rsidRDefault="00863549" w:rsidP="00B41F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B5B">
        <w:rPr>
          <w:rFonts w:ascii="Times New Roman" w:hAnsi="Times New Roman" w:cs="Times New Roman"/>
          <w:b/>
          <w:sz w:val="24"/>
          <w:szCs w:val="24"/>
        </w:rPr>
        <w:t>3.2 Zřizovatelská funkce je</w:t>
      </w:r>
      <w:r w:rsidR="00B41F10">
        <w:rPr>
          <w:rFonts w:ascii="Times New Roman" w:hAnsi="Times New Roman" w:cs="Times New Roman"/>
          <w:b/>
          <w:sz w:val="24"/>
          <w:szCs w:val="24"/>
        </w:rPr>
        <w:t>dnotlivých orgánů města Příbora</w:t>
      </w:r>
    </w:p>
    <w:p w14:paraId="39E19715" w14:textId="78CD2EF8" w:rsidR="00863549" w:rsidRDefault="00863549" w:rsidP="00863549">
      <w:pPr>
        <w:pStyle w:val="Default"/>
        <w:jc w:val="both"/>
      </w:pPr>
      <w:r>
        <w:t>Možnost zřizovat a rušit organizace a organizační složky je umožněna zastupitelstvu města zejména těmito zákony:</w:t>
      </w:r>
    </w:p>
    <w:p w14:paraId="1E6DE3E9" w14:textId="09EE9EB3" w:rsidR="00863549" w:rsidRDefault="00863549" w:rsidP="00863549">
      <w:pPr>
        <w:pStyle w:val="Default"/>
        <w:numPr>
          <w:ilvl w:val="0"/>
          <w:numId w:val="9"/>
        </w:numPr>
        <w:jc w:val="both"/>
      </w:pPr>
      <w:r>
        <w:t>zákon o obcích č. 128/2000 Sb. v platném znění</w:t>
      </w:r>
    </w:p>
    <w:p w14:paraId="2F026522" w14:textId="3377570F" w:rsidR="00863549" w:rsidRDefault="00863549" w:rsidP="00863549">
      <w:pPr>
        <w:pStyle w:val="Default"/>
        <w:numPr>
          <w:ilvl w:val="0"/>
          <w:numId w:val="9"/>
        </w:numPr>
        <w:jc w:val="both"/>
      </w:pPr>
      <w:r>
        <w:t>zákon o obecní policii č. 533/1991 Sb. v platném znění</w:t>
      </w:r>
    </w:p>
    <w:p w14:paraId="48BDC690" w14:textId="78E1238B" w:rsidR="00863549" w:rsidRDefault="00863549" w:rsidP="00863549">
      <w:pPr>
        <w:pStyle w:val="Default"/>
        <w:numPr>
          <w:ilvl w:val="0"/>
          <w:numId w:val="9"/>
        </w:numPr>
        <w:jc w:val="both"/>
      </w:pPr>
      <w:r>
        <w:t>zákon o požární ochraně č. 133/1985 Sb. v platném znění</w:t>
      </w:r>
    </w:p>
    <w:p w14:paraId="28810673" w14:textId="77777777" w:rsidR="00863549" w:rsidRDefault="00863549" w:rsidP="00863549">
      <w:pPr>
        <w:pStyle w:val="Default"/>
        <w:jc w:val="both"/>
      </w:pPr>
    </w:p>
    <w:p w14:paraId="701D8D6B" w14:textId="4F10A6B8" w:rsidR="00863549" w:rsidRDefault="00863549" w:rsidP="00863549">
      <w:pPr>
        <w:pStyle w:val="Default"/>
        <w:jc w:val="both"/>
      </w:pPr>
      <w:r>
        <w:t>Zákon o obcích dále umožňuje radě města zřizovat a rušit komise rady města, starostovi města zřizovat a rušit pro výkon přenesené působnosti zvláštní orgány obce.</w:t>
      </w:r>
    </w:p>
    <w:p w14:paraId="72007C5B" w14:textId="77777777" w:rsidR="00863549" w:rsidRPr="00863549" w:rsidRDefault="00863549" w:rsidP="00863549">
      <w:pPr>
        <w:pStyle w:val="Default"/>
        <w:jc w:val="both"/>
        <w:rPr>
          <w:b/>
          <w:color w:val="FF0000"/>
          <w:sz w:val="28"/>
          <w:szCs w:val="28"/>
        </w:rPr>
      </w:pPr>
    </w:p>
    <w:p w14:paraId="07A9AC3D" w14:textId="77777777" w:rsidR="00707D4B" w:rsidRPr="00707D4B" w:rsidRDefault="00707D4B" w:rsidP="00707D4B">
      <w:pPr>
        <w:pStyle w:val="Odstavecseseznamem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707D4B">
        <w:rPr>
          <w:rFonts w:ascii="Times New Roman" w:hAnsi="Times New Roman"/>
          <w:b/>
          <w:sz w:val="28"/>
          <w:szCs w:val="28"/>
        </w:rPr>
        <w:t>Základní údaje o orgánech města</w:t>
      </w:r>
    </w:p>
    <w:p w14:paraId="07A9AC3E" w14:textId="32859F3B" w:rsidR="00707D4B" w:rsidRPr="007B03BD" w:rsidRDefault="00707D4B" w:rsidP="007B03BD">
      <w:pPr>
        <w:pStyle w:val="Odstavecseseznamem"/>
        <w:numPr>
          <w:ilvl w:val="1"/>
          <w:numId w:val="28"/>
        </w:numPr>
        <w:rPr>
          <w:rFonts w:ascii="Times New Roman" w:hAnsi="Times New Roman"/>
          <w:b/>
          <w:sz w:val="24"/>
          <w:szCs w:val="24"/>
        </w:rPr>
      </w:pPr>
      <w:r w:rsidRPr="007B03BD">
        <w:rPr>
          <w:rFonts w:ascii="Times New Roman" w:hAnsi="Times New Roman"/>
          <w:b/>
          <w:sz w:val="24"/>
          <w:szCs w:val="24"/>
        </w:rPr>
        <w:t xml:space="preserve">Zastupitelstvo města </w:t>
      </w:r>
      <w:r w:rsidR="008158DD">
        <w:rPr>
          <w:rFonts w:ascii="Times New Roman" w:hAnsi="Times New Roman"/>
          <w:b/>
          <w:sz w:val="24"/>
          <w:szCs w:val="24"/>
        </w:rPr>
        <w:t>Příbora v roce 2015</w:t>
      </w:r>
    </w:p>
    <w:p w14:paraId="07A9AC3F" w14:textId="77777777" w:rsidR="00707D4B" w:rsidRPr="00707D4B" w:rsidRDefault="00707D4B" w:rsidP="00EA67F7">
      <w:pPr>
        <w:pStyle w:val="Default"/>
        <w:jc w:val="both"/>
        <w:rPr>
          <w:iCs/>
          <w:color w:val="auto"/>
        </w:rPr>
      </w:pPr>
      <w:r w:rsidRPr="00707D4B">
        <w:rPr>
          <w:iCs/>
          <w:color w:val="auto"/>
        </w:rPr>
        <w:t xml:space="preserve">Zastupitelstvo města je nejvyšším orgánem města. V Příboře je tvořeno 23 členy zastupitelstva. Jeho rozhodovací pravomoci jsou dány především § 84 zákona č. 128/2000 Sb., o obcích (obecní zřízení), ve znění pozdějších předpisů (dále jen „zákon o obcích“). Zastupitelstvo obce volí radu obce, která je výkonným orgánem v oblasti samostatné působnosti. Její rozhodovací pravomoci jsou dány především § 102 zákona o obcích. </w:t>
      </w:r>
    </w:p>
    <w:p w14:paraId="07A9AC40" w14:textId="77777777" w:rsidR="00707D4B" w:rsidRPr="00707D4B" w:rsidRDefault="00707D4B" w:rsidP="00EA67F7">
      <w:pPr>
        <w:pStyle w:val="Default"/>
        <w:jc w:val="both"/>
        <w:rPr>
          <w:iCs/>
          <w:color w:val="auto"/>
        </w:rPr>
      </w:pPr>
      <w:r w:rsidRPr="00707D4B">
        <w:rPr>
          <w:iCs/>
          <w:color w:val="auto"/>
        </w:rPr>
        <w:t xml:space="preserve">Výbory jsou iniciativní a kontrolní orgány zastupitelstva města. </w:t>
      </w:r>
    </w:p>
    <w:p w14:paraId="07A9AC41" w14:textId="77777777" w:rsidR="00707D4B" w:rsidRDefault="00707D4B" w:rsidP="00EA67F7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7D4B">
        <w:rPr>
          <w:rFonts w:ascii="Times New Roman" w:hAnsi="Times New Roman" w:cs="Times New Roman"/>
          <w:iCs/>
          <w:sz w:val="24"/>
          <w:szCs w:val="24"/>
        </w:rPr>
        <w:t>Komise jsou iniciativní a poradní orgány rady města.</w:t>
      </w:r>
    </w:p>
    <w:p w14:paraId="07A9AC43" w14:textId="670EAE55" w:rsidR="0047695C" w:rsidRPr="0047695C" w:rsidRDefault="0047695C" w:rsidP="0049169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695C">
        <w:rPr>
          <w:rFonts w:ascii="Times New Roman" w:hAnsi="Times New Roman" w:cs="Times New Roman"/>
          <w:b/>
          <w:sz w:val="24"/>
          <w:szCs w:val="24"/>
          <w:u w:val="single"/>
        </w:rPr>
        <w:t>Zastupitelstvo města Příbora v roce 2015</w:t>
      </w:r>
    </w:p>
    <w:tbl>
      <w:tblPr>
        <w:tblStyle w:val="Mkatabulky"/>
        <w:tblW w:w="9640" w:type="dxa"/>
        <w:tblInd w:w="-289" w:type="dxa"/>
        <w:tblLook w:val="04A0" w:firstRow="1" w:lastRow="0" w:firstColumn="1" w:lastColumn="0" w:noHBand="0" w:noVBand="1"/>
      </w:tblPr>
      <w:tblGrid>
        <w:gridCol w:w="2978"/>
        <w:gridCol w:w="3352"/>
        <w:gridCol w:w="3310"/>
      </w:tblGrid>
      <w:tr w:rsidR="0047695C" w:rsidRPr="0073149A" w14:paraId="07A9AC47" w14:textId="77777777" w:rsidTr="00865EC8">
        <w:tc>
          <w:tcPr>
            <w:tcW w:w="2978" w:type="dxa"/>
          </w:tcPr>
          <w:p w14:paraId="07A9AC44" w14:textId="77777777" w:rsidR="0047695C" w:rsidRPr="00150305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150305">
              <w:rPr>
                <w:b/>
                <w:sz w:val="24"/>
                <w:szCs w:val="24"/>
              </w:rPr>
              <w:t>Volební strana</w:t>
            </w:r>
          </w:p>
        </w:tc>
        <w:tc>
          <w:tcPr>
            <w:tcW w:w="3352" w:type="dxa"/>
          </w:tcPr>
          <w:p w14:paraId="07A9AC45" w14:textId="77777777" w:rsidR="0047695C" w:rsidRPr="00150305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150305">
              <w:rPr>
                <w:b/>
                <w:sz w:val="24"/>
                <w:szCs w:val="24"/>
              </w:rPr>
              <w:t>Jméno a příjmení</w:t>
            </w:r>
          </w:p>
        </w:tc>
        <w:tc>
          <w:tcPr>
            <w:tcW w:w="3310" w:type="dxa"/>
          </w:tcPr>
          <w:p w14:paraId="07A9AC46" w14:textId="77777777" w:rsidR="0047695C" w:rsidRPr="00150305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150305">
              <w:rPr>
                <w:b/>
                <w:sz w:val="24"/>
                <w:szCs w:val="24"/>
              </w:rPr>
              <w:t>Funkce</w:t>
            </w:r>
          </w:p>
        </w:tc>
      </w:tr>
      <w:tr w:rsidR="0047695C" w:rsidRPr="0073149A" w14:paraId="07A9AC4B" w14:textId="77777777" w:rsidTr="00865EC8">
        <w:tc>
          <w:tcPr>
            <w:tcW w:w="2978" w:type="dxa"/>
          </w:tcPr>
          <w:p w14:paraId="07A9AC48" w14:textId="10F96A3F" w:rsidR="0047695C" w:rsidRPr="00150305" w:rsidRDefault="0073149A" w:rsidP="0073149A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ČSSD</w:t>
            </w:r>
          </w:p>
        </w:tc>
        <w:tc>
          <w:tcPr>
            <w:tcW w:w="3352" w:type="dxa"/>
          </w:tcPr>
          <w:p w14:paraId="07A9AC4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Bohuslav Majer</w:t>
            </w:r>
          </w:p>
        </w:tc>
        <w:tc>
          <w:tcPr>
            <w:tcW w:w="3310" w:type="dxa"/>
          </w:tcPr>
          <w:p w14:paraId="07A9AC4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starosta, člen zastupitelstva</w:t>
            </w:r>
          </w:p>
        </w:tc>
      </w:tr>
      <w:tr w:rsidR="0047695C" w:rsidRPr="0073149A" w14:paraId="07A9AC4F" w14:textId="77777777" w:rsidTr="00865EC8">
        <w:tc>
          <w:tcPr>
            <w:tcW w:w="2978" w:type="dxa"/>
          </w:tcPr>
          <w:p w14:paraId="07A9AC4C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KDU - ČSL</w:t>
            </w:r>
          </w:p>
        </w:tc>
        <w:tc>
          <w:tcPr>
            <w:tcW w:w="3352" w:type="dxa"/>
          </w:tcPr>
          <w:p w14:paraId="07A9AC4D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Dana Forišková, Ph.D.</w:t>
            </w:r>
          </w:p>
        </w:tc>
        <w:tc>
          <w:tcPr>
            <w:tcW w:w="3310" w:type="dxa"/>
          </w:tcPr>
          <w:p w14:paraId="07A9AC4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místostarostka, člen zastupitelstva</w:t>
            </w:r>
          </w:p>
        </w:tc>
      </w:tr>
      <w:tr w:rsidR="0047695C" w:rsidRPr="0073149A" w14:paraId="07A9AC53" w14:textId="77777777" w:rsidTr="00865EC8">
        <w:tc>
          <w:tcPr>
            <w:tcW w:w="2978" w:type="dxa"/>
          </w:tcPr>
          <w:p w14:paraId="07A9AC50" w14:textId="7080B311" w:rsidR="0047695C" w:rsidRPr="00150305" w:rsidRDefault="0094625D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TOP 09</w:t>
            </w:r>
          </w:p>
        </w:tc>
        <w:tc>
          <w:tcPr>
            <w:tcW w:w="3352" w:type="dxa"/>
          </w:tcPr>
          <w:p w14:paraId="07A9AC5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MUDr. Mořic Jurečka</w:t>
            </w:r>
          </w:p>
        </w:tc>
        <w:tc>
          <w:tcPr>
            <w:tcW w:w="3310" w:type="dxa"/>
          </w:tcPr>
          <w:p w14:paraId="07A9AC5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57" w14:textId="77777777" w:rsidTr="00865EC8">
        <w:tc>
          <w:tcPr>
            <w:tcW w:w="2978" w:type="dxa"/>
          </w:tcPr>
          <w:p w14:paraId="07A9AC54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KDU - ČSL</w:t>
            </w:r>
          </w:p>
        </w:tc>
        <w:tc>
          <w:tcPr>
            <w:tcW w:w="3352" w:type="dxa"/>
          </w:tcPr>
          <w:p w14:paraId="07A9AC55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Martin Monsport, Dipl.ek.</w:t>
            </w:r>
          </w:p>
        </w:tc>
        <w:tc>
          <w:tcPr>
            <w:tcW w:w="3310" w:type="dxa"/>
          </w:tcPr>
          <w:p w14:paraId="07A9AC56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5B" w14:textId="77777777" w:rsidTr="00865EC8">
        <w:tc>
          <w:tcPr>
            <w:tcW w:w="2978" w:type="dxa"/>
          </w:tcPr>
          <w:p w14:paraId="07A9AC58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KDU - ČSL</w:t>
            </w:r>
          </w:p>
        </w:tc>
        <w:tc>
          <w:tcPr>
            <w:tcW w:w="3352" w:type="dxa"/>
          </w:tcPr>
          <w:p w14:paraId="07A9AC5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Ivana Žárská</w:t>
            </w:r>
          </w:p>
        </w:tc>
        <w:tc>
          <w:tcPr>
            <w:tcW w:w="3310" w:type="dxa"/>
          </w:tcPr>
          <w:p w14:paraId="07A9AC5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5F" w14:textId="77777777" w:rsidTr="00865EC8">
        <w:tc>
          <w:tcPr>
            <w:tcW w:w="2978" w:type="dxa"/>
          </w:tcPr>
          <w:p w14:paraId="07A9AC5C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KSČM</w:t>
            </w:r>
          </w:p>
        </w:tc>
        <w:tc>
          <w:tcPr>
            <w:tcW w:w="3352" w:type="dxa"/>
          </w:tcPr>
          <w:p w14:paraId="07A9AC5D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Jiří Myška</w:t>
            </w:r>
          </w:p>
        </w:tc>
        <w:tc>
          <w:tcPr>
            <w:tcW w:w="3310" w:type="dxa"/>
          </w:tcPr>
          <w:p w14:paraId="07A9AC5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63" w14:textId="77777777" w:rsidTr="00865EC8">
        <w:tc>
          <w:tcPr>
            <w:tcW w:w="2978" w:type="dxa"/>
          </w:tcPr>
          <w:p w14:paraId="07A9AC60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KSČM</w:t>
            </w:r>
          </w:p>
        </w:tc>
        <w:tc>
          <w:tcPr>
            <w:tcW w:w="3352" w:type="dxa"/>
          </w:tcPr>
          <w:p w14:paraId="07A9AC6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JUDr. František Berger</w:t>
            </w:r>
          </w:p>
        </w:tc>
        <w:tc>
          <w:tcPr>
            <w:tcW w:w="3310" w:type="dxa"/>
          </w:tcPr>
          <w:p w14:paraId="07A9AC6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67" w14:textId="77777777" w:rsidTr="00865EC8">
        <w:tc>
          <w:tcPr>
            <w:tcW w:w="2978" w:type="dxa"/>
          </w:tcPr>
          <w:p w14:paraId="07A9AC64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TOP 09</w:t>
            </w:r>
          </w:p>
        </w:tc>
        <w:tc>
          <w:tcPr>
            <w:tcW w:w="3352" w:type="dxa"/>
          </w:tcPr>
          <w:p w14:paraId="07A9AC65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Mgr. Pavel Netušil</w:t>
            </w:r>
          </w:p>
        </w:tc>
        <w:tc>
          <w:tcPr>
            <w:tcW w:w="3310" w:type="dxa"/>
          </w:tcPr>
          <w:p w14:paraId="07A9AC66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6B" w14:textId="77777777" w:rsidTr="00865EC8">
        <w:tc>
          <w:tcPr>
            <w:tcW w:w="2978" w:type="dxa"/>
          </w:tcPr>
          <w:p w14:paraId="07A9AC68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ODS</w:t>
            </w:r>
          </w:p>
        </w:tc>
        <w:tc>
          <w:tcPr>
            <w:tcW w:w="3352" w:type="dxa"/>
          </w:tcPr>
          <w:p w14:paraId="07A9AC6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Milan Strakoš do 02/2015 od 02/2015 Ing. Jana Svobodová</w:t>
            </w:r>
          </w:p>
        </w:tc>
        <w:tc>
          <w:tcPr>
            <w:tcW w:w="3310" w:type="dxa"/>
          </w:tcPr>
          <w:p w14:paraId="07A9AC6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6F" w14:textId="77777777" w:rsidTr="00865EC8">
        <w:tc>
          <w:tcPr>
            <w:tcW w:w="2978" w:type="dxa"/>
          </w:tcPr>
          <w:p w14:paraId="07A9AC6C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ODS</w:t>
            </w:r>
          </w:p>
        </w:tc>
        <w:tc>
          <w:tcPr>
            <w:tcW w:w="3352" w:type="dxa"/>
          </w:tcPr>
          <w:p w14:paraId="07A9AC6D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Lenka Nenutilová</w:t>
            </w:r>
          </w:p>
        </w:tc>
        <w:tc>
          <w:tcPr>
            <w:tcW w:w="3310" w:type="dxa"/>
          </w:tcPr>
          <w:p w14:paraId="07A9AC6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73" w14:textId="77777777" w:rsidTr="00865EC8">
        <w:tc>
          <w:tcPr>
            <w:tcW w:w="2978" w:type="dxa"/>
          </w:tcPr>
          <w:p w14:paraId="07A9AC70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lastRenderedPageBreak/>
              <w:t>ODS</w:t>
            </w:r>
          </w:p>
        </w:tc>
        <w:tc>
          <w:tcPr>
            <w:tcW w:w="3352" w:type="dxa"/>
          </w:tcPr>
          <w:p w14:paraId="07A9AC7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MUDr. Jan Krkoška</w:t>
            </w:r>
          </w:p>
        </w:tc>
        <w:tc>
          <w:tcPr>
            <w:tcW w:w="3310" w:type="dxa"/>
          </w:tcPr>
          <w:p w14:paraId="07A9AC7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77" w14:textId="77777777" w:rsidTr="00865EC8">
        <w:tc>
          <w:tcPr>
            <w:tcW w:w="2978" w:type="dxa"/>
          </w:tcPr>
          <w:p w14:paraId="07A9AC74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ODS</w:t>
            </w:r>
          </w:p>
        </w:tc>
        <w:tc>
          <w:tcPr>
            <w:tcW w:w="3352" w:type="dxa"/>
          </w:tcPr>
          <w:p w14:paraId="07A9AC75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MUDr. Aleš Polách</w:t>
            </w:r>
          </w:p>
        </w:tc>
        <w:tc>
          <w:tcPr>
            <w:tcW w:w="3310" w:type="dxa"/>
          </w:tcPr>
          <w:p w14:paraId="07A9AC76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7B" w14:textId="77777777" w:rsidTr="00865EC8">
        <w:tc>
          <w:tcPr>
            <w:tcW w:w="2978" w:type="dxa"/>
          </w:tcPr>
          <w:p w14:paraId="07A9AC78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SNK „Příbor je náš domov“</w:t>
            </w:r>
          </w:p>
        </w:tc>
        <w:tc>
          <w:tcPr>
            <w:tcW w:w="3352" w:type="dxa"/>
          </w:tcPr>
          <w:p w14:paraId="07A9AC7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Milan Střelka</w:t>
            </w:r>
          </w:p>
        </w:tc>
        <w:tc>
          <w:tcPr>
            <w:tcW w:w="3310" w:type="dxa"/>
          </w:tcPr>
          <w:p w14:paraId="07A9AC7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7F" w14:textId="77777777" w:rsidTr="00865EC8">
        <w:tc>
          <w:tcPr>
            <w:tcW w:w="2978" w:type="dxa"/>
          </w:tcPr>
          <w:p w14:paraId="07A9AC7C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SNK „Příbor je náš domov“</w:t>
            </w:r>
          </w:p>
        </w:tc>
        <w:tc>
          <w:tcPr>
            <w:tcW w:w="3352" w:type="dxa"/>
          </w:tcPr>
          <w:p w14:paraId="07A9AC7D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Radek Jurečka</w:t>
            </w:r>
          </w:p>
        </w:tc>
        <w:tc>
          <w:tcPr>
            <w:tcW w:w="3310" w:type="dxa"/>
          </w:tcPr>
          <w:p w14:paraId="07A9AC7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83" w14:textId="77777777" w:rsidTr="00865EC8">
        <w:tc>
          <w:tcPr>
            <w:tcW w:w="2978" w:type="dxa"/>
          </w:tcPr>
          <w:p w14:paraId="07A9AC80" w14:textId="0C9A4F43" w:rsidR="0047695C" w:rsidRPr="00150305" w:rsidRDefault="002A07A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SNK „Příbor je náš domov“</w:t>
            </w:r>
          </w:p>
        </w:tc>
        <w:tc>
          <w:tcPr>
            <w:tcW w:w="3352" w:type="dxa"/>
          </w:tcPr>
          <w:p w14:paraId="07A9AC8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Vlasta Trojčínská</w:t>
            </w:r>
          </w:p>
        </w:tc>
        <w:tc>
          <w:tcPr>
            <w:tcW w:w="3310" w:type="dxa"/>
          </w:tcPr>
          <w:p w14:paraId="07A9AC8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87" w14:textId="77777777" w:rsidTr="00865EC8">
        <w:tc>
          <w:tcPr>
            <w:tcW w:w="2978" w:type="dxa"/>
          </w:tcPr>
          <w:p w14:paraId="07A9AC84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ČSSD</w:t>
            </w:r>
          </w:p>
        </w:tc>
        <w:tc>
          <w:tcPr>
            <w:tcW w:w="3352" w:type="dxa"/>
          </w:tcPr>
          <w:p w14:paraId="07A9AC85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Igor Vaněk</w:t>
            </w:r>
          </w:p>
        </w:tc>
        <w:tc>
          <w:tcPr>
            <w:tcW w:w="3310" w:type="dxa"/>
          </w:tcPr>
          <w:p w14:paraId="07A9AC86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8B" w14:textId="77777777" w:rsidTr="00865EC8">
        <w:tc>
          <w:tcPr>
            <w:tcW w:w="2978" w:type="dxa"/>
          </w:tcPr>
          <w:p w14:paraId="07A9AC88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ČSSD</w:t>
            </w:r>
          </w:p>
        </w:tc>
        <w:tc>
          <w:tcPr>
            <w:tcW w:w="3352" w:type="dxa"/>
          </w:tcPr>
          <w:p w14:paraId="07A9AC8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Dušan Krišák</w:t>
            </w:r>
          </w:p>
        </w:tc>
        <w:tc>
          <w:tcPr>
            <w:tcW w:w="3310" w:type="dxa"/>
          </w:tcPr>
          <w:p w14:paraId="07A9AC8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8F" w14:textId="77777777" w:rsidTr="00865EC8">
        <w:tc>
          <w:tcPr>
            <w:tcW w:w="2978" w:type="dxa"/>
          </w:tcPr>
          <w:p w14:paraId="07A9AC8C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ČSSD</w:t>
            </w:r>
          </w:p>
        </w:tc>
        <w:tc>
          <w:tcPr>
            <w:tcW w:w="3352" w:type="dxa"/>
          </w:tcPr>
          <w:p w14:paraId="07A9AC8D" w14:textId="29134BFE" w:rsidR="0047695C" w:rsidRPr="00150305" w:rsidRDefault="00D023E3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Eva R</w:t>
            </w:r>
            <w:r w:rsidR="0047695C" w:rsidRPr="00150305">
              <w:rPr>
                <w:sz w:val="24"/>
                <w:szCs w:val="24"/>
              </w:rPr>
              <w:t>umpíková</w:t>
            </w:r>
          </w:p>
        </w:tc>
        <w:tc>
          <w:tcPr>
            <w:tcW w:w="3310" w:type="dxa"/>
          </w:tcPr>
          <w:p w14:paraId="07A9AC8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93" w14:textId="77777777" w:rsidTr="00865EC8">
        <w:tc>
          <w:tcPr>
            <w:tcW w:w="2978" w:type="dxa"/>
          </w:tcPr>
          <w:p w14:paraId="07A9AC90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SZ</w:t>
            </w:r>
          </w:p>
        </w:tc>
        <w:tc>
          <w:tcPr>
            <w:tcW w:w="3352" w:type="dxa"/>
          </w:tcPr>
          <w:p w14:paraId="07A9AC9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Milan Gabzdyl</w:t>
            </w:r>
          </w:p>
        </w:tc>
        <w:tc>
          <w:tcPr>
            <w:tcW w:w="3310" w:type="dxa"/>
          </w:tcPr>
          <w:p w14:paraId="07A9AC9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97" w14:textId="77777777" w:rsidTr="00865EC8">
        <w:tc>
          <w:tcPr>
            <w:tcW w:w="2978" w:type="dxa"/>
          </w:tcPr>
          <w:p w14:paraId="07A9AC94" w14:textId="69439CF0" w:rsidR="0047695C" w:rsidRPr="00150305" w:rsidRDefault="00865EC8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ČSSD</w:t>
            </w:r>
          </w:p>
        </w:tc>
        <w:tc>
          <w:tcPr>
            <w:tcW w:w="3352" w:type="dxa"/>
          </w:tcPr>
          <w:p w14:paraId="07A9AC95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Valentin Putala</w:t>
            </w:r>
          </w:p>
        </w:tc>
        <w:tc>
          <w:tcPr>
            <w:tcW w:w="3310" w:type="dxa"/>
          </w:tcPr>
          <w:p w14:paraId="07A9AC96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9B" w14:textId="77777777" w:rsidTr="00865EC8">
        <w:tc>
          <w:tcPr>
            <w:tcW w:w="2978" w:type="dxa"/>
          </w:tcPr>
          <w:p w14:paraId="07A9AC98" w14:textId="44E2008E" w:rsidR="0047695C" w:rsidRPr="00150305" w:rsidRDefault="00D023E3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SNK „Příbor je náš domov“</w:t>
            </w:r>
          </w:p>
        </w:tc>
        <w:tc>
          <w:tcPr>
            <w:tcW w:w="3352" w:type="dxa"/>
          </w:tcPr>
          <w:p w14:paraId="07A9AC99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arch. Jan Malík</w:t>
            </w:r>
          </w:p>
        </w:tc>
        <w:tc>
          <w:tcPr>
            <w:tcW w:w="3310" w:type="dxa"/>
          </w:tcPr>
          <w:p w14:paraId="07A9AC9A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9F" w14:textId="77777777" w:rsidTr="00865EC8">
        <w:tc>
          <w:tcPr>
            <w:tcW w:w="2978" w:type="dxa"/>
          </w:tcPr>
          <w:p w14:paraId="07A9AC9C" w14:textId="1C9AE79B" w:rsidR="0047695C" w:rsidRPr="00150305" w:rsidRDefault="00150305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SZ</w:t>
            </w:r>
          </w:p>
        </w:tc>
        <w:tc>
          <w:tcPr>
            <w:tcW w:w="3352" w:type="dxa"/>
          </w:tcPr>
          <w:p w14:paraId="07A9AC9D" w14:textId="2120A9E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Bc. Šárka G</w:t>
            </w:r>
            <w:r w:rsidR="0094625D" w:rsidRPr="00150305">
              <w:rPr>
                <w:sz w:val="24"/>
                <w:szCs w:val="24"/>
              </w:rPr>
              <w:t xml:space="preserve">áchová, DiS. do </w:t>
            </w:r>
            <w:r w:rsidR="007F5506" w:rsidRPr="00150305">
              <w:rPr>
                <w:sz w:val="24"/>
                <w:szCs w:val="24"/>
              </w:rPr>
              <w:t>31.08.2015</w:t>
            </w:r>
            <w:r w:rsidR="0094625D" w:rsidRPr="00150305">
              <w:rPr>
                <w:sz w:val="24"/>
                <w:szCs w:val="24"/>
              </w:rPr>
              <w:t>– od 01.09.2015</w:t>
            </w:r>
            <w:r w:rsidRPr="00150305">
              <w:rPr>
                <w:sz w:val="24"/>
                <w:szCs w:val="24"/>
              </w:rPr>
              <w:t xml:space="preserve"> Ing. Tomáš Krompolc</w:t>
            </w:r>
          </w:p>
        </w:tc>
        <w:tc>
          <w:tcPr>
            <w:tcW w:w="3310" w:type="dxa"/>
          </w:tcPr>
          <w:p w14:paraId="07A9AC9E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  <w:tr w:rsidR="0047695C" w:rsidRPr="0073149A" w14:paraId="07A9ACA3" w14:textId="77777777" w:rsidTr="00865EC8">
        <w:tc>
          <w:tcPr>
            <w:tcW w:w="2978" w:type="dxa"/>
          </w:tcPr>
          <w:p w14:paraId="07A9ACA0" w14:textId="2324E383" w:rsidR="0047695C" w:rsidRPr="00150305" w:rsidRDefault="00150305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KSČM</w:t>
            </w:r>
          </w:p>
        </w:tc>
        <w:tc>
          <w:tcPr>
            <w:tcW w:w="3352" w:type="dxa"/>
          </w:tcPr>
          <w:p w14:paraId="07A9ACA1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Ing. Jiří Polášek</w:t>
            </w:r>
          </w:p>
        </w:tc>
        <w:tc>
          <w:tcPr>
            <w:tcW w:w="3310" w:type="dxa"/>
          </w:tcPr>
          <w:p w14:paraId="07A9ACA2" w14:textId="77777777" w:rsidR="0047695C" w:rsidRPr="00150305" w:rsidRDefault="0047695C" w:rsidP="00A77A3C">
            <w:pPr>
              <w:jc w:val="center"/>
              <w:rPr>
                <w:sz w:val="24"/>
                <w:szCs w:val="24"/>
              </w:rPr>
            </w:pPr>
            <w:r w:rsidRPr="00150305">
              <w:rPr>
                <w:sz w:val="24"/>
                <w:szCs w:val="24"/>
              </w:rPr>
              <w:t>člen zastupitelstva</w:t>
            </w:r>
          </w:p>
        </w:tc>
      </w:tr>
    </w:tbl>
    <w:p w14:paraId="07A9ACA4" w14:textId="3545B5EB" w:rsidR="0047695C" w:rsidRDefault="0047695C" w:rsidP="00865EC8">
      <w:pPr>
        <w:spacing w:after="0" w:line="240" w:lineRule="auto"/>
      </w:pPr>
    </w:p>
    <w:p w14:paraId="07A9ACA6" w14:textId="30055D1A" w:rsidR="0047695C" w:rsidRPr="0047695C" w:rsidRDefault="0047695C" w:rsidP="00865E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695C">
        <w:rPr>
          <w:rFonts w:ascii="Times New Roman" w:hAnsi="Times New Roman" w:cs="Times New Roman"/>
          <w:b/>
          <w:sz w:val="24"/>
          <w:szCs w:val="24"/>
          <w:u w:val="single"/>
        </w:rPr>
        <w:t xml:space="preserve">Zasedání </w:t>
      </w:r>
      <w:r w:rsidR="00DA0A1D">
        <w:rPr>
          <w:rFonts w:ascii="Times New Roman" w:hAnsi="Times New Roman" w:cs="Times New Roman"/>
          <w:b/>
          <w:sz w:val="24"/>
          <w:szCs w:val="24"/>
          <w:u w:val="single"/>
        </w:rPr>
        <w:t xml:space="preserve">ZM </w:t>
      </w:r>
      <w:r w:rsidR="007B03BD">
        <w:rPr>
          <w:rFonts w:ascii="Times New Roman" w:hAnsi="Times New Roman" w:cs="Times New Roman"/>
          <w:b/>
          <w:sz w:val="24"/>
          <w:szCs w:val="24"/>
          <w:u w:val="single"/>
        </w:rPr>
        <w:t>v jednotlivých letech: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47695C" w:rsidRPr="0047695C" w14:paraId="07A9ACA9" w14:textId="77777777" w:rsidTr="00A77A3C">
        <w:tc>
          <w:tcPr>
            <w:tcW w:w="4248" w:type="dxa"/>
          </w:tcPr>
          <w:p w14:paraId="07A9ACA7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Rok</w:t>
            </w:r>
          </w:p>
        </w:tc>
        <w:tc>
          <w:tcPr>
            <w:tcW w:w="4814" w:type="dxa"/>
          </w:tcPr>
          <w:p w14:paraId="07A9ACA8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Počet zasedání</w:t>
            </w:r>
          </w:p>
        </w:tc>
      </w:tr>
      <w:tr w:rsidR="0047695C" w:rsidRPr="0047695C" w14:paraId="07A9ACAC" w14:textId="77777777" w:rsidTr="00A77A3C">
        <w:tc>
          <w:tcPr>
            <w:tcW w:w="4248" w:type="dxa"/>
          </w:tcPr>
          <w:p w14:paraId="07A9ACAA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2008</w:t>
            </w:r>
          </w:p>
        </w:tc>
        <w:tc>
          <w:tcPr>
            <w:tcW w:w="4814" w:type="dxa"/>
          </w:tcPr>
          <w:p w14:paraId="07A9ACAB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11</w:t>
            </w:r>
          </w:p>
        </w:tc>
      </w:tr>
      <w:tr w:rsidR="0047695C" w:rsidRPr="0047695C" w14:paraId="07A9ACAF" w14:textId="77777777" w:rsidTr="00A77A3C">
        <w:tc>
          <w:tcPr>
            <w:tcW w:w="4248" w:type="dxa"/>
          </w:tcPr>
          <w:p w14:paraId="07A9ACAD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2009</w:t>
            </w:r>
          </w:p>
        </w:tc>
        <w:tc>
          <w:tcPr>
            <w:tcW w:w="4814" w:type="dxa"/>
          </w:tcPr>
          <w:p w14:paraId="07A9ACAE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9</w:t>
            </w:r>
          </w:p>
        </w:tc>
      </w:tr>
      <w:tr w:rsidR="0047695C" w:rsidRPr="0047695C" w14:paraId="07A9ACB2" w14:textId="77777777" w:rsidTr="00A77A3C">
        <w:tc>
          <w:tcPr>
            <w:tcW w:w="4248" w:type="dxa"/>
          </w:tcPr>
          <w:p w14:paraId="07A9ACB0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4814" w:type="dxa"/>
          </w:tcPr>
          <w:p w14:paraId="07A9ACB1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9</w:t>
            </w:r>
          </w:p>
        </w:tc>
      </w:tr>
      <w:tr w:rsidR="0047695C" w:rsidRPr="0047695C" w14:paraId="07A9ACB5" w14:textId="77777777" w:rsidTr="00A77A3C">
        <w:tc>
          <w:tcPr>
            <w:tcW w:w="4248" w:type="dxa"/>
          </w:tcPr>
          <w:p w14:paraId="07A9ACB3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2011</w:t>
            </w:r>
          </w:p>
        </w:tc>
        <w:tc>
          <w:tcPr>
            <w:tcW w:w="4814" w:type="dxa"/>
          </w:tcPr>
          <w:p w14:paraId="07A9ACB4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7</w:t>
            </w:r>
          </w:p>
        </w:tc>
      </w:tr>
      <w:tr w:rsidR="0047695C" w:rsidRPr="0047695C" w14:paraId="07A9ACB8" w14:textId="77777777" w:rsidTr="00A77A3C">
        <w:tc>
          <w:tcPr>
            <w:tcW w:w="4248" w:type="dxa"/>
          </w:tcPr>
          <w:p w14:paraId="07A9ACB6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4814" w:type="dxa"/>
          </w:tcPr>
          <w:p w14:paraId="07A9ACB7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9</w:t>
            </w:r>
          </w:p>
        </w:tc>
      </w:tr>
      <w:tr w:rsidR="0047695C" w:rsidRPr="0047695C" w14:paraId="07A9ACBB" w14:textId="77777777" w:rsidTr="00A77A3C">
        <w:tc>
          <w:tcPr>
            <w:tcW w:w="4248" w:type="dxa"/>
          </w:tcPr>
          <w:p w14:paraId="07A9ACB9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4814" w:type="dxa"/>
          </w:tcPr>
          <w:p w14:paraId="07A9ACBA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10</w:t>
            </w:r>
          </w:p>
        </w:tc>
      </w:tr>
      <w:tr w:rsidR="0047695C" w:rsidRPr="0047695C" w14:paraId="07A9ACBE" w14:textId="77777777" w:rsidTr="00A77A3C">
        <w:tc>
          <w:tcPr>
            <w:tcW w:w="4248" w:type="dxa"/>
          </w:tcPr>
          <w:p w14:paraId="07A9ACBC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4814" w:type="dxa"/>
          </w:tcPr>
          <w:p w14:paraId="07A9ACBD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8</w:t>
            </w:r>
          </w:p>
        </w:tc>
      </w:tr>
      <w:tr w:rsidR="0047695C" w:rsidRPr="0047695C" w14:paraId="07A9ACC1" w14:textId="77777777" w:rsidTr="00A77A3C">
        <w:tc>
          <w:tcPr>
            <w:tcW w:w="4248" w:type="dxa"/>
          </w:tcPr>
          <w:p w14:paraId="07A9ACBF" w14:textId="77777777" w:rsidR="0047695C" w:rsidRPr="0047695C" w:rsidRDefault="0047695C" w:rsidP="00A77A3C">
            <w:pPr>
              <w:jc w:val="center"/>
              <w:rPr>
                <w:b/>
                <w:sz w:val="24"/>
                <w:szCs w:val="24"/>
              </w:rPr>
            </w:pPr>
            <w:r w:rsidRPr="0047695C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4814" w:type="dxa"/>
          </w:tcPr>
          <w:p w14:paraId="07A9ACC0" w14:textId="77777777" w:rsidR="0047695C" w:rsidRPr="0047695C" w:rsidRDefault="0047695C" w:rsidP="00A77A3C">
            <w:pPr>
              <w:jc w:val="center"/>
              <w:rPr>
                <w:sz w:val="24"/>
                <w:szCs w:val="24"/>
              </w:rPr>
            </w:pPr>
            <w:r w:rsidRPr="0047695C">
              <w:rPr>
                <w:sz w:val="24"/>
                <w:szCs w:val="24"/>
              </w:rPr>
              <w:t>9</w:t>
            </w:r>
          </w:p>
        </w:tc>
      </w:tr>
    </w:tbl>
    <w:p w14:paraId="07A9ACC2" w14:textId="77777777" w:rsidR="0047695C" w:rsidRPr="0047695C" w:rsidRDefault="0047695C" w:rsidP="0047695C">
      <w:pPr>
        <w:rPr>
          <w:rFonts w:ascii="Times New Roman" w:hAnsi="Times New Roman" w:cs="Times New Roman"/>
          <w:b/>
          <w:sz w:val="24"/>
          <w:szCs w:val="24"/>
        </w:rPr>
      </w:pPr>
    </w:p>
    <w:p w14:paraId="07A9ACC4" w14:textId="31A92A59" w:rsidR="0047695C" w:rsidRPr="007B03BD" w:rsidRDefault="0047695C" w:rsidP="007B03B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0A1D">
        <w:rPr>
          <w:rFonts w:ascii="Times New Roman" w:hAnsi="Times New Roman" w:cs="Times New Roman"/>
          <w:b/>
          <w:bCs/>
          <w:sz w:val="24"/>
          <w:szCs w:val="24"/>
          <w:u w:val="single"/>
        </w:rPr>
        <w:t>Souhrnná statistika nepřítomno</w:t>
      </w:r>
      <w:r w:rsidR="007B03BD">
        <w:rPr>
          <w:rFonts w:ascii="Times New Roman" w:hAnsi="Times New Roman" w:cs="Times New Roman"/>
          <w:b/>
          <w:bCs/>
          <w:sz w:val="24"/>
          <w:szCs w:val="24"/>
          <w:u w:val="single"/>
        </w:rPr>
        <w:t>sti na zasedání ZM v roce 2015: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695C" w:rsidRPr="0047695C" w14:paraId="07A9ACC7" w14:textId="77777777" w:rsidTr="00A77A3C">
        <w:tc>
          <w:tcPr>
            <w:tcW w:w="4531" w:type="dxa"/>
          </w:tcPr>
          <w:p w14:paraId="07A9ACC5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MUDr. Jan Krkoška</w:t>
            </w:r>
          </w:p>
        </w:tc>
        <w:tc>
          <w:tcPr>
            <w:tcW w:w="4531" w:type="dxa"/>
          </w:tcPr>
          <w:p w14:paraId="07A9ACC6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47695C" w:rsidRPr="0047695C" w14:paraId="07A9ACCA" w14:textId="77777777" w:rsidTr="00A77A3C">
        <w:tc>
          <w:tcPr>
            <w:tcW w:w="4531" w:type="dxa"/>
          </w:tcPr>
          <w:p w14:paraId="07A9ACC8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Bc. Šárka Gachová, DiS.</w:t>
            </w:r>
          </w:p>
        </w:tc>
        <w:tc>
          <w:tcPr>
            <w:tcW w:w="4531" w:type="dxa"/>
          </w:tcPr>
          <w:p w14:paraId="07A9ACC9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47695C" w:rsidRPr="0047695C" w14:paraId="07A9ACCD" w14:textId="77777777" w:rsidTr="00A77A3C">
        <w:tc>
          <w:tcPr>
            <w:tcW w:w="4531" w:type="dxa"/>
          </w:tcPr>
          <w:p w14:paraId="07A9ACCB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MUDr. Aleš Polách</w:t>
            </w:r>
          </w:p>
        </w:tc>
        <w:tc>
          <w:tcPr>
            <w:tcW w:w="4531" w:type="dxa"/>
          </w:tcPr>
          <w:p w14:paraId="07A9ACCC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47695C" w:rsidRPr="0047695C" w14:paraId="07A9ACD0" w14:textId="77777777" w:rsidTr="00A77A3C">
        <w:tc>
          <w:tcPr>
            <w:tcW w:w="4531" w:type="dxa"/>
          </w:tcPr>
          <w:p w14:paraId="07A9ACCE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Mgr. Pavel Netušil</w:t>
            </w:r>
          </w:p>
        </w:tc>
        <w:tc>
          <w:tcPr>
            <w:tcW w:w="4531" w:type="dxa"/>
          </w:tcPr>
          <w:p w14:paraId="07A9ACCF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2x</w:t>
            </w:r>
          </w:p>
        </w:tc>
      </w:tr>
      <w:tr w:rsidR="0047695C" w:rsidRPr="0047695C" w14:paraId="07A9ACD3" w14:textId="77777777" w:rsidTr="00A77A3C">
        <w:tc>
          <w:tcPr>
            <w:tcW w:w="4531" w:type="dxa"/>
          </w:tcPr>
          <w:p w14:paraId="07A9ACD1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Radek Jurečka</w:t>
            </w:r>
          </w:p>
        </w:tc>
        <w:tc>
          <w:tcPr>
            <w:tcW w:w="4531" w:type="dxa"/>
          </w:tcPr>
          <w:p w14:paraId="07A9ACD2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47695C" w:rsidRPr="0047695C" w14:paraId="07A9ACD6" w14:textId="77777777" w:rsidTr="00A77A3C">
        <w:tc>
          <w:tcPr>
            <w:tcW w:w="4531" w:type="dxa"/>
          </w:tcPr>
          <w:p w14:paraId="07A9ACD4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Vlasta Trojčínská</w:t>
            </w:r>
          </w:p>
        </w:tc>
        <w:tc>
          <w:tcPr>
            <w:tcW w:w="4531" w:type="dxa"/>
          </w:tcPr>
          <w:p w14:paraId="07A9ACD5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2x</w:t>
            </w:r>
          </w:p>
        </w:tc>
      </w:tr>
      <w:tr w:rsidR="0047695C" w:rsidRPr="0047695C" w14:paraId="07A9ACD9" w14:textId="77777777" w:rsidTr="00A77A3C">
        <w:tc>
          <w:tcPr>
            <w:tcW w:w="4531" w:type="dxa"/>
          </w:tcPr>
          <w:p w14:paraId="07A9ACD7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Ivana Žárská</w:t>
            </w:r>
          </w:p>
        </w:tc>
        <w:tc>
          <w:tcPr>
            <w:tcW w:w="4531" w:type="dxa"/>
          </w:tcPr>
          <w:p w14:paraId="07A9ACD8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47695C" w:rsidRPr="0047695C" w14:paraId="07A9ACDC" w14:textId="77777777" w:rsidTr="00A77A3C">
        <w:tc>
          <w:tcPr>
            <w:tcW w:w="4531" w:type="dxa"/>
          </w:tcPr>
          <w:p w14:paraId="07A9ACDA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Ing. Jana Svobodová</w:t>
            </w:r>
          </w:p>
        </w:tc>
        <w:tc>
          <w:tcPr>
            <w:tcW w:w="4531" w:type="dxa"/>
          </w:tcPr>
          <w:p w14:paraId="07A9ACDB" w14:textId="77777777" w:rsidR="0047695C" w:rsidRPr="0047695C" w:rsidRDefault="0047695C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47695C">
              <w:rPr>
                <w:b/>
                <w:bCs/>
                <w:sz w:val="24"/>
                <w:szCs w:val="24"/>
              </w:rPr>
              <w:t>1x</w:t>
            </w:r>
          </w:p>
        </w:tc>
      </w:tr>
    </w:tbl>
    <w:p w14:paraId="2BD46A58" w14:textId="77777777" w:rsidR="00865EC8" w:rsidRDefault="00865EC8" w:rsidP="00DA0A1D">
      <w:pPr>
        <w:rPr>
          <w:rFonts w:ascii="Times New Roman" w:hAnsi="Times New Roman" w:cs="Times New Roman"/>
          <w:iCs/>
          <w:sz w:val="24"/>
          <w:szCs w:val="24"/>
        </w:rPr>
      </w:pPr>
    </w:p>
    <w:p w14:paraId="07A9ACDF" w14:textId="5ECBBE0F" w:rsidR="00DA0A1D" w:rsidRPr="007B03BD" w:rsidRDefault="00DA0A1D" w:rsidP="00DA0A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7B03BD">
        <w:rPr>
          <w:rFonts w:ascii="Times New Roman" w:hAnsi="Times New Roman" w:cs="Times New Roman"/>
          <w:b/>
          <w:sz w:val="24"/>
          <w:szCs w:val="24"/>
        </w:rPr>
        <w:t>Rada města Příbora v roce 2015</w:t>
      </w:r>
    </w:p>
    <w:p w14:paraId="07A9ACE1" w14:textId="5FCFB010" w:rsidR="00DA0A1D" w:rsidRPr="007B03BD" w:rsidRDefault="00DA0A1D" w:rsidP="007B03B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0A1D">
        <w:rPr>
          <w:rFonts w:ascii="Times New Roman" w:hAnsi="Times New Roman" w:cs="Times New Roman"/>
          <w:b/>
          <w:bCs/>
          <w:sz w:val="24"/>
          <w:szCs w:val="24"/>
          <w:u w:val="single"/>
        </w:rPr>
        <w:t>Složení 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ady města Příbora</w:t>
      </w:r>
      <w:r w:rsidR="007B03B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 roce 2015: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0A1D" w:rsidRPr="00DA0A1D" w14:paraId="07A9ACE4" w14:textId="77777777" w:rsidTr="00A77A3C">
        <w:tc>
          <w:tcPr>
            <w:tcW w:w="4531" w:type="dxa"/>
          </w:tcPr>
          <w:p w14:paraId="07A9ACE2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Ing. Bohuslav Majer - starosta</w:t>
            </w:r>
          </w:p>
        </w:tc>
        <w:tc>
          <w:tcPr>
            <w:tcW w:w="4531" w:type="dxa"/>
          </w:tcPr>
          <w:p w14:paraId="07A9ACE3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ČSSD</w:t>
            </w:r>
          </w:p>
        </w:tc>
      </w:tr>
      <w:tr w:rsidR="00DA0A1D" w:rsidRPr="00DA0A1D" w14:paraId="07A9ACE7" w14:textId="77777777" w:rsidTr="00A77A3C">
        <w:tc>
          <w:tcPr>
            <w:tcW w:w="4531" w:type="dxa"/>
          </w:tcPr>
          <w:p w14:paraId="07A9ACE5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Ing. Dana Forišková, Ph.D.</w:t>
            </w:r>
          </w:p>
        </w:tc>
        <w:tc>
          <w:tcPr>
            <w:tcW w:w="4531" w:type="dxa"/>
          </w:tcPr>
          <w:p w14:paraId="07A9ACE6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KDU – ČSL</w:t>
            </w:r>
          </w:p>
        </w:tc>
      </w:tr>
      <w:tr w:rsidR="00DA0A1D" w:rsidRPr="00DA0A1D" w14:paraId="07A9ACEA" w14:textId="77777777" w:rsidTr="00A77A3C">
        <w:tc>
          <w:tcPr>
            <w:tcW w:w="4531" w:type="dxa"/>
          </w:tcPr>
          <w:p w14:paraId="07A9ACE8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Ivana Žárská</w:t>
            </w:r>
          </w:p>
        </w:tc>
        <w:tc>
          <w:tcPr>
            <w:tcW w:w="4531" w:type="dxa"/>
          </w:tcPr>
          <w:p w14:paraId="07A9ACE9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KDU – ČSL</w:t>
            </w:r>
          </w:p>
        </w:tc>
      </w:tr>
      <w:tr w:rsidR="00DA0A1D" w:rsidRPr="00DA0A1D" w14:paraId="07A9ACED" w14:textId="77777777" w:rsidTr="00A77A3C">
        <w:tc>
          <w:tcPr>
            <w:tcW w:w="4531" w:type="dxa"/>
          </w:tcPr>
          <w:p w14:paraId="07A9ACEB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Valentin Putala</w:t>
            </w:r>
          </w:p>
        </w:tc>
        <w:tc>
          <w:tcPr>
            <w:tcW w:w="4531" w:type="dxa"/>
          </w:tcPr>
          <w:p w14:paraId="07A9ACEC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ČSSD</w:t>
            </w:r>
          </w:p>
        </w:tc>
      </w:tr>
      <w:tr w:rsidR="00DA0A1D" w:rsidRPr="00DA0A1D" w14:paraId="07A9ACF0" w14:textId="77777777" w:rsidTr="00A77A3C">
        <w:tc>
          <w:tcPr>
            <w:tcW w:w="4531" w:type="dxa"/>
          </w:tcPr>
          <w:p w14:paraId="07A9ACEE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Ing. Igor Vaněk</w:t>
            </w:r>
          </w:p>
        </w:tc>
        <w:tc>
          <w:tcPr>
            <w:tcW w:w="4531" w:type="dxa"/>
          </w:tcPr>
          <w:p w14:paraId="07A9ACEF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ČSSD</w:t>
            </w:r>
          </w:p>
        </w:tc>
      </w:tr>
      <w:tr w:rsidR="00DA0A1D" w:rsidRPr="00DA0A1D" w14:paraId="07A9ACF3" w14:textId="77777777" w:rsidTr="00A77A3C">
        <w:tc>
          <w:tcPr>
            <w:tcW w:w="4531" w:type="dxa"/>
          </w:tcPr>
          <w:p w14:paraId="07A9ACF1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JUDr. František Berger</w:t>
            </w:r>
          </w:p>
        </w:tc>
        <w:tc>
          <w:tcPr>
            <w:tcW w:w="4531" w:type="dxa"/>
          </w:tcPr>
          <w:p w14:paraId="07A9ACF2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KSČM</w:t>
            </w:r>
          </w:p>
        </w:tc>
      </w:tr>
      <w:tr w:rsidR="00DA0A1D" w:rsidRPr="00DA0A1D" w14:paraId="07A9ACF6" w14:textId="77777777" w:rsidTr="00A77A3C">
        <w:tc>
          <w:tcPr>
            <w:tcW w:w="4531" w:type="dxa"/>
          </w:tcPr>
          <w:p w14:paraId="07A9ACF4" w14:textId="77777777" w:rsidR="00DA0A1D" w:rsidRPr="00DA0A1D" w:rsidRDefault="00DA0A1D" w:rsidP="00A77A3C">
            <w:pPr>
              <w:jc w:val="center"/>
              <w:rPr>
                <w:bCs/>
                <w:sz w:val="24"/>
                <w:szCs w:val="24"/>
              </w:rPr>
            </w:pPr>
            <w:r w:rsidRPr="00DA0A1D">
              <w:rPr>
                <w:bCs/>
                <w:sz w:val="24"/>
                <w:szCs w:val="24"/>
              </w:rPr>
              <w:t>MUDr. Mořic Jurečka</w:t>
            </w:r>
          </w:p>
        </w:tc>
        <w:tc>
          <w:tcPr>
            <w:tcW w:w="4531" w:type="dxa"/>
          </w:tcPr>
          <w:p w14:paraId="07A9ACF5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TOP 09</w:t>
            </w:r>
          </w:p>
        </w:tc>
      </w:tr>
    </w:tbl>
    <w:p w14:paraId="672F658B" w14:textId="77777777" w:rsidR="00491697" w:rsidRDefault="00491697" w:rsidP="00F15B5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A9ACF9" w14:textId="6784D595" w:rsidR="00DA0A1D" w:rsidRPr="007B03BD" w:rsidRDefault="00DA0A1D" w:rsidP="007B03B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0A1D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="007B03BD">
        <w:rPr>
          <w:rFonts w:ascii="Times New Roman" w:hAnsi="Times New Roman" w:cs="Times New Roman"/>
          <w:b/>
          <w:bCs/>
          <w:sz w:val="24"/>
          <w:szCs w:val="24"/>
          <w:u w:val="single"/>
        </w:rPr>
        <w:t>chůze RM v jednotlivých letech: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0A1D" w:rsidRPr="00DA0A1D" w14:paraId="07A9ACFC" w14:textId="77777777" w:rsidTr="00A77A3C">
        <w:tc>
          <w:tcPr>
            <w:tcW w:w="4531" w:type="dxa"/>
          </w:tcPr>
          <w:p w14:paraId="07A9ACFA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4531" w:type="dxa"/>
          </w:tcPr>
          <w:p w14:paraId="07A9ACFB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Počet schůzí</w:t>
            </w:r>
          </w:p>
        </w:tc>
      </w:tr>
      <w:tr w:rsidR="00DA0A1D" w:rsidRPr="00DA0A1D" w14:paraId="07A9ACFF" w14:textId="77777777" w:rsidTr="00A77A3C">
        <w:tc>
          <w:tcPr>
            <w:tcW w:w="4531" w:type="dxa"/>
          </w:tcPr>
          <w:p w14:paraId="07A9ACFD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4531" w:type="dxa"/>
          </w:tcPr>
          <w:p w14:paraId="07A9ACFE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DA0A1D" w:rsidRPr="00DA0A1D" w14:paraId="07A9AD02" w14:textId="77777777" w:rsidTr="00A77A3C">
        <w:tc>
          <w:tcPr>
            <w:tcW w:w="4531" w:type="dxa"/>
          </w:tcPr>
          <w:p w14:paraId="07A9AD00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4531" w:type="dxa"/>
          </w:tcPr>
          <w:p w14:paraId="07A9AD01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DA0A1D" w:rsidRPr="00DA0A1D" w14:paraId="07A9AD05" w14:textId="77777777" w:rsidTr="00A77A3C">
        <w:tc>
          <w:tcPr>
            <w:tcW w:w="4531" w:type="dxa"/>
          </w:tcPr>
          <w:p w14:paraId="07A9AD03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4531" w:type="dxa"/>
          </w:tcPr>
          <w:p w14:paraId="07A9AD04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17</w:t>
            </w:r>
          </w:p>
        </w:tc>
      </w:tr>
      <w:tr w:rsidR="00DA0A1D" w:rsidRPr="00DA0A1D" w14:paraId="07A9AD08" w14:textId="77777777" w:rsidTr="00A77A3C">
        <w:tc>
          <w:tcPr>
            <w:tcW w:w="4531" w:type="dxa"/>
          </w:tcPr>
          <w:p w14:paraId="07A9AD06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4531" w:type="dxa"/>
          </w:tcPr>
          <w:p w14:paraId="07A9AD07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DA0A1D" w:rsidRPr="00DA0A1D" w14:paraId="07A9AD0B" w14:textId="77777777" w:rsidTr="00A77A3C">
        <w:tc>
          <w:tcPr>
            <w:tcW w:w="4531" w:type="dxa"/>
          </w:tcPr>
          <w:p w14:paraId="07A9AD09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4531" w:type="dxa"/>
          </w:tcPr>
          <w:p w14:paraId="07A9AD0A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DA0A1D" w:rsidRPr="00DA0A1D" w14:paraId="07A9AD0E" w14:textId="77777777" w:rsidTr="00A77A3C">
        <w:tc>
          <w:tcPr>
            <w:tcW w:w="4531" w:type="dxa"/>
          </w:tcPr>
          <w:p w14:paraId="07A9AD0C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4531" w:type="dxa"/>
          </w:tcPr>
          <w:p w14:paraId="07A9AD0D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DA0A1D" w:rsidRPr="00DA0A1D" w14:paraId="07A9AD11" w14:textId="77777777" w:rsidTr="00A77A3C">
        <w:tc>
          <w:tcPr>
            <w:tcW w:w="4531" w:type="dxa"/>
          </w:tcPr>
          <w:p w14:paraId="07A9AD0F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531" w:type="dxa"/>
          </w:tcPr>
          <w:p w14:paraId="07A9AD10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DA0A1D" w:rsidRPr="00DA0A1D" w14:paraId="07A9AD14" w14:textId="77777777" w:rsidTr="00A77A3C">
        <w:tc>
          <w:tcPr>
            <w:tcW w:w="4531" w:type="dxa"/>
          </w:tcPr>
          <w:p w14:paraId="07A9AD12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531" w:type="dxa"/>
          </w:tcPr>
          <w:p w14:paraId="07A9AD13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25</w:t>
            </w:r>
          </w:p>
        </w:tc>
      </w:tr>
    </w:tbl>
    <w:p w14:paraId="07A9AD15" w14:textId="77777777" w:rsidR="00DA0A1D" w:rsidRPr="00DA0A1D" w:rsidRDefault="00DA0A1D" w:rsidP="00DA0A1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A9AD17" w14:textId="6D0EFFD4" w:rsidR="00DA0A1D" w:rsidRPr="007B03BD" w:rsidRDefault="00DA0A1D" w:rsidP="007B03B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0A1D">
        <w:rPr>
          <w:rFonts w:ascii="Times New Roman" w:hAnsi="Times New Roman" w:cs="Times New Roman"/>
          <w:b/>
          <w:bCs/>
          <w:sz w:val="24"/>
          <w:szCs w:val="24"/>
          <w:u w:val="single"/>
        </w:rPr>
        <w:t>Souhrnná statistika nepřítomno</w:t>
      </w:r>
      <w:r w:rsidR="007B03BD">
        <w:rPr>
          <w:rFonts w:ascii="Times New Roman" w:hAnsi="Times New Roman" w:cs="Times New Roman"/>
          <w:b/>
          <w:bCs/>
          <w:sz w:val="24"/>
          <w:szCs w:val="24"/>
          <w:u w:val="single"/>
        </w:rPr>
        <w:t>sti na schůzích RM v roce 2015: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0A1D" w:rsidRPr="00DA0A1D" w14:paraId="07A9AD1A" w14:textId="77777777" w:rsidTr="00A77A3C">
        <w:tc>
          <w:tcPr>
            <w:tcW w:w="4531" w:type="dxa"/>
          </w:tcPr>
          <w:p w14:paraId="07A9AD18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Ivana Žárská</w:t>
            </w:r>
          </w:p>
        </w:tc>
        <w:tc>
          <w:tcPr>
            <w:tcW w:w="4531" w:type="dxa"/>
          </w:tcPr>
          <w:p w14:paraId="07A9AD19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2x</w:t>
            </w:r>
          </w:p>
        </w:tc>
      </w:tr>
      <w:tr w:rsidR="00DA0A1D" w:rsidRPr="00DA0A1D" w14:paraId="07A9AD1D" w14:textId="77777777" w:rsidTr="00A77A3C">
        <w:tc>
          <w:tcPr>
            <w:tcW w:w="4531" w:type="dxa"/>
          </w:tcPr>
          <w:p w14:paraId="07A9AD1B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Ing. Dana Forišková, Ph.D.</w:t>
            </w:r>
          </w:p>
        </w:tc>
        <w:tc>
          <w:tcPr>
            <w:tcW w:w="4531" w:type="dxa"/>
          </w:tcPr>
          <w:p w14:paraId="07A9AD1C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2x</w:t>
            </w:r>
          </w:p>
        </w:tc>
      </w:tr>
      <w:tr w:rsidR="00DA0A1D" w:rsidRPr="00DA0A1D" w14:paraId="07A9AD20" w14:textId="77777777" w:rsidTr="00A77A3C">
        <w:tc>
          <w:tcPr>
            <w:tcW w:w="4531" w:type="dxa"/>
          </w:tcPr>
          <w:p w14:paraId="07A9AD1E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Valentin Putala</w:t>
            </w:r>
          </w:p>
        </w:tc>
        <w:tc>
          <w:tcPr>
            <w:tcW w:w="4531" w:type="dxa"/>
          </w:tcPr>
          <w:p w14:paraId="07A9AD1F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3x</w:t>
            </w:r>
          </w:p>
        </w:tc>
      </w:tr>
      <w:tr w:rsidR="00DA0A1D" w:rsidRPr="00DA0A1D" w14:paraId="07A9AD23" w14:textId="77777777" w:rsidTr="00A77A3C">
        <w:tc>
          <w:tcPr>
            <w:tcW w:w="4531" w:type="dxa"/>
          </w:tcPr>
          <w:p w14:paraId="07A9AD21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JUDr. František Berger</w:t>
            </w:r>
          </w:p>
        </w:tc>
        <w:tc>
          <w:tcPr>
            <w:tcW w:w="4531" w:type="dxa"/>
          </w:tcPr>
          <w:p w14:paraId="07A9AD22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1x</w:t>
            </w:r>
          </w:p>
        </w:tc>
      </w:tr>
      <w:tr w:rsidR="00DA0A1D" w:rsidRPr="00DA0A1D" w14:paraId="07A9AD26" w14:textId="77777777" w:rsidTr="00A77A3C">
        <w:tc>
          <w:tcPr>
            <w:tcW w:w="4531" w:type="dxa"/>
          </w:tcPr>
          <w:p w14:paraId="07A9AD24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MUDr. Mořic Jurečka</w:t>
            </w:r>
          </w:p>
        </w:tc>
        <w:tc>
          <w:tcPr>
            <w:tcW w:w="4531" w:type="dxa"/>
          </w:tcPr>
          <w:p w14:paraId="07A9AD25" w14:textId="77777777" w:rsidR="00DA0A1D" w:rsidRPr="00DA0A1D" w:rsidRDefault="00DA0A1D" w:rsidP="00A77A3C">
            <w:pPr>
              <w:jc w:val="center"/>
              <w:rPr>
                <w:b/>
                <w:bCs/>
                <w:sz w:val="24"/>
                <w:szCs w:val="24"/>
              </w:rPr>
            </w:pPr>
            <w:r w:rsidRPr="00DA0A1D">
              <w:rPr>
                <w:b/>
                <w:bCs/>
                <w:sz w:val="24"/>
                <w:szCs w:val="24"/>
              </w:rPr>
              <w:t>1x</w:t>
            </w:r>
          </w:p>
        </w:tc>
      </w:tr>
    </w:tbl>
    <w:p w14:paraId="07A9AD27" w14:textId="77777777" w:rsidR="00707D4B" w:rsidRDefault="00707D4B" w:rsidP="00707D4B">
      <w:pPr>
        <w:rPr>
          <w:rFonts w:ascii="Times New Roman" w:hAnsi="Times New Roman" w:cs="Times New Roman"/>
          <w:b/>
          <w:sz w:val="24"/>
          <w:szCs w:val="24"/>
        </w:rPr>
      </w:pPr>
    </w:p>
    <w:p w14:paraId="07A9AD28" w14:textId="77777777" w:rsidR="00DA0A1D" w:rsidRDefault="00DA0A1D" w:rsidP="00DA0A1D">
      <w:pPr>
        <w:pStyle w:val="Odstavecseseznamem"/>
        <w:numPr>
          <w:ilvl w:val="1"/>
          <w:numId w:val="14"/>
        </w:numPr>
        <w:rPr>
          <w:rFonts w:ascii="Times New Roman" w:hAnsi="Times New Roman"/>
          <w:b/>
          <w:sz w:val="24"/>
          <w:szCs w:val="24"/>
        </w:rPr>
      </w:pPr>
      <w:r w:rsidRPr="00DA0A1D">
        <w:rPr>
          <w:rFonts w:ascii="Times New Roman" w:hAnsi="Times New Roman"/>
          <w:b/>
          <w:sz w:val="24"/>
          <w:szCs w:val="24"/>
        </w:rPr>
        <w:t>Složení výboru ZM a komisí RM</w:t>
      </w:r>
    </w:p>
    <w:p w14:paraId="528B7E12" w14:textId="328D8B9A" w:rsidR="00FE272D" w:rsidRPr="00FE272D" w:rsidRDefault="00FE272D" w:rsidP="00FE272D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VÝBORY ZASTUPITELSTVA MĚSTA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PŘÍBORA V ROCE 2015:</w:t>
      </w:r>
    </w:p>
    <w:p w14:paraId="4C7048F0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Osadní výbor Hájov</w:t>
      </w:r>
    </w:p>
    <w:p w14:paraId="0AAAF535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Radek Jurečka (předseda)</w:t>
      </w:r>
    </w:p>
    <w:p w14:paraId="5B8DB9C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Pavel Kocourek</w:t>
      </w:r>
    </w:p>
    <w:p w14:paraId="671E25F2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Ivana Kmeťková</w:t>
      </w:r>
    </w:p>
    <w:p w14:paraId="0AA29666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Ondřej Sýkora</w:t>
      </w:r>
    </w:p>
    <w:p w14:paraId="1A708699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Břetislav Matula</w:t>
      </w:r>
    </w:p>
    <w:p w14:paraId="69E85041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Jaroslav Šrámek</w:t>
      </w:r>
    </w:p>
    <w:p w14:paraId="514E7406" w14:textId="5ACF5F39" w:rsidR="008158DD" w:rsidRPr="008158DD" w:rsidRDefault="00FE272D" w:rsidP="008158D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Martin Vlček</w:t>
      </w:r>
    </w:p>
    <w:p w14:paraId="2B3050E7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Osadní výbor Prchalov</w:t>
      </w:r>
    </w:p>
    <w:p w14:paraId="779C8222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Ivo Lacný (předseda)</w:t>
      </w:r>
    </w:p>
    <w:p w14:paraId="4A3958D9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Alena Sochová</w:t>
      </w:r>
    </w:p>
    <w:p w14:paraId="15125879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PhDr. Marie Monsportová</w:t>
      </w:r>
    </w:p>
    <w:p w14:paraId="7BD8D30D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Jana Kopková</w:t>
      </w:r>
    </w:p>
    <w:p w14:paraId="4825834C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Dan Kuliha</w:t>
      </w:r>
    </w:p>
    <w:p w14:paraId="622AD1E6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Jaromír Neussar</w:t>
      </w:r>
    </w:p>
    <w:p w14:paraId="49C5E8F7" w14:textId="283C0F5C" w:rsidR="008158DD" w:rsidRDefault="00FE272D" w:rsidP="008158D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Věra Volná</w:t>
      </w:r>
    </w:p>
    <w:p w14:paraId="45E81FBF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16AF1C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248C561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CC8C59F" w14:textId="77777777" w:rsidR="00D16A13" w:rsidRPr="008158DD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3C131E3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lastRenderedPageBreak/>
        <w:t>Finanční výbor</w:t>
      </w:r>
    </w:p>
    <w:p w14:paraId="45A392F4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Jiří Polášek (předseda)</w:t>
      </w:r>
    </w:p>
    <w:p w14:paraId="2F496B0A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Střelka</w:t>
      </w:r>
    </w:p>
    <w:p w14:paraId="2E9C34A7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Bc. Zuzana Turková</w:t>
      </w:r>
    </w:p>
    <w:p w14:paraId="399CB23A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Pavel Netušil</w:t>
      </w:r>
    </w:p>
    <w:p w14:paraId="4B6E2074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Ludmila Štůsková</w:t>
      </w:r>
    </w:p>
    <w:p w14:paraId="5ADFE39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Kateřina Honešová</w:t>
      </w:r>
    </w:p>
    <w:p w14:paraId="5A2C30AA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Dobečka</w:t>
      </w:r>
    </w:p>
    <w:p w14:paraId="6C53C4CB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Věra Kovaříková</w:t>
      </w:r>
    </w:p>
    <w:p w14:paraId="64B1942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Jiří Demel</w:t>
      </w:r>
    </w:p>
    <w:p w14:paraId="0B8EB368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Kontrolní výbor</w:t>
      </w:r>
    </w:p>
    <w:p w14:paraId="7C855892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Strakoš (předseda), Ing. Jana Svobodová (předsedkyně) (od 25.06.2015)</w:t>
      </w:r>
    </w:p>
    <w:p w14:paraId="22A3D74C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Gabzdyl</w:t>
      </w:r>
    </w:p>
    <w:p w14:paraId="028734A3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Jan Monsport</w:t>
      </w:r>
    </w:p>
    <w:p w14:paraId="17FB0345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Jana Konečná</w:t>
      </w:r>
    </w:p>
    <w:p w14:paraId="13B92E6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Bc. Lukáš Kresta, DiS.</w:t>
      </w:r>
    </w:p>
    <w:p w14:paraId="423723ED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Zdeněk Pařízek</w:t>
      </w:r>
    </w:p>
    <w:p w14:paraId="586A1F80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Silvie Piškytlová</w:t>
      </w:r>
    </w:p>
    <w:p w14:paraId="7A475A9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Vladimíra Sklenovská</w:t>
      </w:r>
    </w:p>
    <w:p w14:paraId="394C4D21" w14:textId="2B84C2E0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Dušan Krišák</w:t>
      </w:r>
    </w:p>
    <w:p w14:paraId="3ECB510B" w14:textId="2707C131" w:rsidR="00A26995" w:rsidRDefault="00FE272D" w:rsidP="00F035A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KOMISE RADY MĚSTA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PŘÍBORA V ROCE 2015:</w:t>
      </w:r>
    </w:p>
    <w:p w14:paraId="5DD386BE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Komise pro občanské záležitosti</w:t>
      </w:r>
    </w:p>
    <w:p w14:paraId="16E50D14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PhDr. Marie Monsportová (předsedkyně)</w:t>
      </w:r>
    </w:p>
    <w:p w14:paraId="6C337AE0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Bc. Ivana Bolomová</w:t>
      </w:r>
    </w:p>
    <w:p w14:paraId="0DFDCF93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Bc. Eva Plišová</w:t>
      </w:r>
    </w:p>
    <w:p w14:paraId="5D10F8F7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Eva Rumpíková</w:t>
      </w:r>
    </w:p>
    <w:p w14:paraId="6F2C0F44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Miluše Bergrová</w:t>
      </w:r>
    </w:p>
    <w:p w14:paraId="0852A75B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Martin Feilhauer</w:t>
      </w:r>
    </w:p>
    <w:p w14:paraId="65EB0714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Alena Tomečková</w:t>
      </w:r>
    </w:p>
    <w:p w14:paraId="047B6CE0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Olga Galiová</w:t>
      </w:r>
    </w:p>
    <w:p w14:paraId="6C9A2025" w14:textId="0AC19059" w:rsidR="00A26995" w:rsidRPr="00A26995" w:rsidRDefault="00FE272D" w:rsidP="00A2699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Ludmila Sklenovská</w:t>
      </w:r>
    </w:p>
    <w:p w14:paraId="10F17A49" w14:textId="2934164A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Komise pro životní prostředí</w:t>
      </w:r>
    </w:p>
    <w:p w14:paraId="1AECEFDB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Bc. Valentin Putala (předseda)</w:t>
      </w:r>
    </w:p>
    <w:p w14:paraId="0EBA53EB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Bc. Andrea Nováková</w:t>
      </w:r>
    </w:p>
    <w:p w14:paraId="1D320A0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RNDr. Vladimíra Krišáková</w:t>
      </w:r>
    </w:p>
    <w:p w14:paraId="23B890F5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Josef Hanák</w:t>
      </w:r>
    </w:p>
    <w:p w14:paraId="7A9DC09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Jana Svobodová</w:t>
      </w:r>
    </w:p>
    <w:p w14:paraId="10F387C1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Oldřich Seibert</w:t>
      </w:r>
    </w:p>
    <w:p w14:paraId="6E889EBF" w14:textId="79A354DE" w:rsidR="00491697" w:rsidRPr="00F15B5B" w:rsidRDefault="00FE272D" w:rsidP="00491697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Pavel Netušil</w:t>
      </w:r>
    </w:p>
    <w:p w14:paraId="7AC4A8A0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Martin Domitra</w:t>
      </w:r>
    </w:p>
    <w:p w14:paraId="6586065F" w14:textId="77777777" w:rsid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Alice Hambálková</w:t>
      </w:r>
    </w:p>
    <w:p w14:paraId="7D52451E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832975E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7E5DA93" w14:textId="77777777" w:rsidR="00D16A13" w:rsidRDefault="00D16A13" w:rsidP="00D16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1AF5B47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lastRenderedPageBreak/>
        <w:t>Komise kultury a cestovního ruchu</w:t>
      </w:r>
    </w:p>
    <w:p w14:paraId="1F4D9ACC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Ivo Lacný (předseda)</w:t>
      </w:r>
    </w:p>
    <w:p w14:paraId="7F383C14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Elen Jeřábková</w:t>
      </w:r>
    </w:p>
    <w:p w14:paraId="2B65BF68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Roman Borovička</w:t>
      </w:r>
    </w:p>
    <w:p w14:paraId="796CC13C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Martin Monsport Dipl.ek.</w:t>
      </w:r>
    </w:p>
    <w:p w14:paraId="5C3E0D70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MUDr. Mořic Jurečka</w:t>
      </w:r>
    </w:p>
    <w:p w14:paraId="5396583B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Lenka Nenutilová</w:t>
      </w:r>
    </w:p>
    <w:p w14:paraId="49C3A168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Rudolf Korčák</w:t>
      </w:r>
    </w:p>
    <w:p w14:paraId="7113E1AE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Jan Ražnok</w:t>
      </w:r>
    </w:p>
    <w:p w14:paraId="6F8B2A72" w14:textId="58816AF3" w:rsidR="00F035AB" w:rsidRPr="00D16A13" w:rsidRDefault="00FE272D" w:rsidP="00F035A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René Brinda</w:t>
      </w:r>
    </w:p>
    <w:p w14:paraId="15A354AE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Komise pro regeneraci městské památkové rezervace</w:t>
      </w:r>
    </w:p>
    <w:p w14:paraId="35F4551A" w14:textId="77777777" w:rsidR="00FE272D" w:rsidRPr="00FE272D" w:rsidRDefault="00FE272D" w:rsidP="00A26995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Jan Černoch (předseda)</w:t>
      </w:r>
    </w:p>
    <w:p w14:paraId="7971A1A1" w14:textId="3049DDE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Ing. arch. </w:t>
      </w:r>
      <w:r w:rsidR="00CA0743">
        <w:rPr>
          <w:rFonts w:ascii="Times New Roman" w:eastAsia="Times New Roman" w:hAnsi="Times New Roman" w:cs="Times New Roman"/>
          <w:sz w:val="24"/>
          <w:szCs w:val="24"/>
          <w:lang w:eastAsia="cs-CZ"/>
        </w:rPr>
        <w:t>Petra Chromek</w:t>
      </w:r>
    </w:p>
    <w:p w14:paraId="17529FDE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Alena Rašková</w:t>
      </w:r>
    </w:p>
    <w:p w14:paraId="57CBBD39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Markéta Jurašková</w:t>
      </w:r>
    </w:p>
    <w:p w14:paraId="3E2708AD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Stanislav Štefek</w:t>
      </w:r>
    </w:p>
    <w:p w14:paraId="7A84ADEF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MUDr. Aleš Polách</w:t>
      </w:r>
    </w:p>
    <w:p w14:paraId="4F11A8E7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arch. Jan Malík</w:t>
      </w:r>
    </w:p>
    <w:p w14:paraId="73898227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PhDr. Milada Podolská</w:t>
      </w:r>
    </w:p>
    <w:p w14:paraId="7D530302" w14:textId="77777777" w:rsidR="00FE272D" w:rsidRPr="00FE272D" w:rsidRDefault="00FE272D" w:rsidP="00FE27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Irena Nedomová</w:t>
      </w:r>
    </w:p>
    <w:p w14:paraId="74A752D8" w14:textId="77777777" w:rsidR="00FE272D" w:rsidRPr="00FE272D" w:rsidRDefault="00FE272D" w:rsidP="00A269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FE27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Komise pro řešení problematiky zástavby lokality „Za školou“ a dalších investičních akcí města</w:t>
      </w:r>
    </w:p>
    <w:p w14:paraId="522210B1" w14:textId="77777777" w:rsidR="00FE272D" w:rsidRPr="00FE272D" w:rsidRDefault="00FE272D" w:rsidP="00A26995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Dobečka (předseda)</w:t>
      </w:r>
    </w:p>
    <w:p w14:paraId="7FE7499D" w14:textId="77777777" w:rsidR="00FE272D" w:rsidRPr="00FE272D" w:rsidRDefault="00FE272D" w:rsidP="00FE27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Daniel Žárský</w:t>
      </w:r>
    </w:p>
    <w:p w14:paraId="0DF67C4D" w14:textId="0DF9A32A" w:rsidR="00A26995" w:rsidRPr="00FE272D" w:rsidRDefault="00FE272D" w:rsidP="00A2699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Vladimír Hanzlík</w:t>
      </w:r>
    </w:p>
    <w:p w14:paraId="0544901E" w14:textId="77777777" w:rsidR="00FE272D" w:rsidRPr="00FE272D" w:rsidRDefault="00FE272D" w:rsidP="00A26995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Milan Gabzdyl</w:t>
      </w:r>
    </w:p>
    <w:p w14:paraId="325990FD" w14:textId="77777777" w:rsidR="00FE272D" w:rsidRPr="00FE272D" w:rsidRDefault="00FE272D" w:rsidP="00FE27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RSDr. Mgr. Stanislav Janota</w:t>
      </w:r>
    </w:p>
    <w:p w14:paraId="311BF554" w14:textId="77777777" w:rsidR="00FE272D" w:rsidRPr="00FE272D" w:rsidRDefault="00FE272D" w:rsidP="00FE27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Mgr. Bohdan Knězek</w:t>
      </w:r>
    </w:p>
    <w:p w14:paraId="189F72EE" w14:textId="77777777" w:rsidR="00FE272D" w:rsidRPr="00FE272D" w:rsidRDefault="00FE272D" w:rsidP="00FE27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Jan Nedoma</w:t>
      </w:r>
    </w:p>
    <w:p w14:paraId="3808DF04" w14:textId="77777777" w:rsidR="00FE272D" w:rsidRPr="00FE272D" w:rsidRDefault="00FE272D" w:rsidP="00FE27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Jaroslav Šimíček</w:t>
      </w:r>
    </w:p>
    <w:p w14:paraId="4386E4B9" w14:textId="30E82AED" w:rsidR="00491697" w:rsidRPr="00491697" w:rsidRDefault="00FE272D" w:rsidP="0049169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272D">
        <w:rPr>
          <w:rFonts w:ascii="Times New Roman" w:eastAsia="Times New Roman" w:hAnsi="Times New Roman" w:cs="Times New Roman"/>
          <w:sz w:val="24"/>
          <w:szCs w:val="24"/>
          <w:lang w:eastAsia="cs-CZ"/>
        </w:rPr>
        <w:t>Ing. Bohuslav Majer</w:t>
      </w:r>
    </w:p>
    <w:p w14:paraId="07A9AD2E" w14:textId="77777777" w:rsidR="00DA0A1D" w:rsidRDefault="00DA0A1D" w:rsidP="00DA0A1D">
      <w:pPr>
        <w:pStyle w:val="Odstavecseseznamem"/>
        <w:numPr>
          <w:ilvl w:val="1"/>
          <w:numId w:val="14"/>
        </w:numPr>
        <w:rPr>
          <w:rFonts w:ascii="Times New Roman" w:hAnsi="Times New Roman"/>
          <w:b/>
          <w:sz w:val="24"/>
          <w:szCs w:val="24"/>
        </w:rPr>
      </w:pPr>
      <w:r w:rsidRPr="00DA0A1D">
        <w:rPr>
          <w:rFonts w:ascii="Times New Roman" w:hAnsi="Times New Roman"/>
          <w:b/>
          <w:sz w:val="24"/>
          <w:szCs w:val="24"/>
        </w:rPr>
        <w:t>Komise a pracovní skupiny strategického plánování</w:t>
      </w:r>
    </w:p>
    <w:p w14:paraId="07A9AD2F" w14:textId="77777777" w:rsidR="00C44A77" w:rsidRPr="009A377D" w:rsidRDefault="00C44A77" w:rsidP="00C44A77">
      <w:pPr>
        <w:jc w:val="both"/>
        <w:rPr>
          <w:rFonts w:ascii="Times New Roman" w:hAnsi="Times New Roman" w:cs="Times New Roman"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>V rámci projektu „Optimalizace a efektivizace klíčových procesů na Městském úřadu Příbor“ byla od 01.10.2013 zřízena Strategická expertní skupina pro tvorbu nového strategického plánu města a její 4 pracovní skupiny:</w:t>
      </w:r>
    </w:p>
    <w:p w14:paraId="7C2490CE" w14:textId="5ED7FD63" w:rsidR="00491697" w:rsidRPr="009A377D" w:rsidRDefault="00C44A77" w:rsidP="00C44A77">
      <w:pPr>
        <w:jc w:val="both"/>
        <w:rPr>
          <w:rFonts w:ascii="Times New Roman" w:hAnsi="Times New Roman" w:cs="Times New Roman"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>- pro oblast „Rozvoj ekonomiky a lidských zdrojů“</w:t>
      </w:r>
    </w:p>
    <w:p w14:paraId="07A9AD31" w14:textId="77777777" w:rsidR="00C44A77" w:rsidRPr="009A377D" w:rsidRDefault="00C44A77" w:rsidP="00C44A77">
      <w:pPr>
        <w:jc w:val="both"/>
        <w:rPr>
          <w:rFonts w:ascii="Times New Roman" w:hAnsi="Times New Roman" w:cs="Times New Roman"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>- pro oblast „Rozvoj území“</w:t>
      </w:r>
    </w:p>
    <w:p w14:paraId="07A9AD32" w14:textId="77777777" w:rsidR="00C44A77" w:rsidRPr="009A377D" w:rsidRDefault="00C44A77" w:rsidP="00C44A77">
      <w:pPr>
        <w:jc w:val="both"/>
        <w:rPr>
          <w:rFonts w:ascii="Times New Roman" w:hAnsi="Times New Roman" w:cs="Times New Roman"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>- pro oblast „Doprava a životní prostředí“</w:t>
      </w:r>
    </w:p>
    <w:p w14:paraId="07A9AD33" w14:textId="77777777" w:rsidR="00C44A77" w:rsidRPr="009A377D" w:rsidRDefault="00C44A77" w:rsidP="00C44A77">
      <w:pPr>
        <w:jc w:val="both"/>
        <w:rPr>
          <w:rFonts w:ascii="Times New Roman" w:hAnsi="Times New Roman" w:cs="Times New Roman"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>- pro oblast „Kvalita života obyvatel města a kvalita nabídky pro návštěvníky města“.</w:t>
      </w:r>
    </w:p>
    <w:p w14:paraId="07A9AD34" w14:textId="77777777" w:rsidR="00C44A77" w:rsidRPr="009A377D" w:rsidRDefault="00C44A77" w:rsidP="00C44A7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377D">
        <w:rPr>
          <w:rFonts w:ascii="Times New Roman" w:hAnsi="Times New Roman" w:cs="Times New Roman"/>
          <w:sz w:val="24"/>
          <w:szCs w:val="24"/>
        </w:rPr>
        <w:t xml:space="preserve">Členové pracovních skupin byli </w:t>
      </w:r>
      <w:r w:rsidRPr="009A377D">
        <w:rPr>
          <w:rFonts w:ascii="Times New Roman" w:hAnsi="Times New Roman" w:cs="Times New Roman"/>
          <w:bCs/>
          <w:sz w:val="24"/>
          <w:szCs w:val="24"/>
        </w:rPr>
        <w:t xml:space="preserve">v průběhu své 1¾ roku trvající činnosti </w:t>
      </w:r>
      <w:r w:rsidRPr="009A377D">
        <w:rPr>
          <w:rFonts w:ascii="Times New Roman" w:hAnsi="Times New Roman" w:cs="Times New Roman"/>
          <w:sz w:val="24"/>
          <w:szCs w:val="24"/>
        </w:rPr>
        <w:t>aktivně zapojeni do procesu aktualizace strategického plánu města – od zpracování vstupních materiálů přes podkladové dokumenty až po koncept nového strategického plánu. V</w:t>
      </w:r>
      <w:r w:rsidRPr="009A377D">
        <w:rPr>
          <w:rFonts w:ascii="Times New Roman" w:hAnsi="Times New Roman" w:cs="Times New Roman"/>
          <w:bCs/>
          <w:sz w:val="24"/>
          <w:szCs w:val="24"/>
        </w:rPr>
        <w:t xml:space="preserve">šichni měli možnost připomínkovat podklady pro zpracování tohoto koncepčního materiálu a tímto se podílet </w:t>
      </w:r>
      <w:r w:rsidRPr="009A377D">
        <w:rPr>
          <w:rFonts w:ascii="Times New Roman" w:hAnsi="Times New Roman" w:cs="Times New Roman"/>
          <w:bCs/>
          <w:sz w:val="24"/>
          <w:szCs w:val="24"/>
        </w:rPr>
        <w:lastRenderedPageBreak/>
        <w:t>na jeho obsahu. Skupiny se rovněž opakovaně vyjadřovaly k dalším dvěma dokumentům – bance projektů a akčnímu plánu.</w:t>
      </w:r>
    </w:p>
    <w:p w14:paraId="14C69687" w14:textId="77F0D10E" w:rsidR="00F035AB" w:rsidRDefault="00C44A77" w:rsidP="00FA22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377D">
        <w:rPr>
          <w:rFonts w:ascii="Times New Roman" w:hAnsi="Times New Roman" w:cs="Times New Roman"/>
          <w:bCs/>
          <w:sz w:val="24"/>
          <w:szCs w:val="24"/>
        </w:rPr>
        <w:t xml:space="preserve">Na konci roku 2014 byly radou města ustanoveny komise jako poradní a iniciační orgány. Oblasti, na které jsou tyto komise zaměřeny, se překrývají s náplněmi pracovních skupin včetně duplicitního zastoupení některých osob z hlediska personálního obsazení komisí RM </w:t>
      </w:r>
      <w:r w:rsidR="009A377D">
        <w:rPr>
          <w:rFonts w:ascii="Times New Roman" w:hAnsi="Times New Roman" w:cs="Times New Roman"/>
          <w:bCs/>
          <w:sz w:val="24"/>
          <w:szCs w:val="24"/>
        </w:rPr>
        <w:br/>
      </w:r>
      <w:r w:rsidRPr="009A377D">
        <w:rPr>
          <w:rFonts w:ascii="Times New Roman" w:hAnsi="Times New Roman" w:cs="Times New Roman"/>
          <w:bCs/>
          <w:sz w:val="24"/>
          <w:szCs w:val="24"/>
        </w:rPr>
        <w:t xml:space="preserve">a pracovních skupin. Z tohoto důvodu byla usnesením rady města činnost expertní skupiny </w:t>
      </w:r>
      <w:r w:rsidR="009A377D">
        <w:rPr>
          <w:rFonts w:ascii="Times New Roman" w:hAnsi="Times New Roman" w:cs="Times New Roman"/>
          <w:bCs/>
          <w:sz w:val="24"/>
          <w:szCs w:val="24"/>
        </w:rPr>
        <w:br/>
      </w:r>
      <w:r w:rsidRPr="009A377D">
        <w:rPr>
          <w:rFonts w:ascii="Times New Roman" w:hAnsi="Times New Roman" w:cs="Times New Roman"/>
          <w:bCs/>
          <w:sz w:val="24"/>
          <w:szCs w:val="24"/>
        </w:rPr>
        <w:t>a jejích pracovních skupin ukončena s účinností ke dni 30.06.2015.</w:t>
      </w:r>
    </w:p>
    <w:p w14:paraId="6C90EBB0" w14:textId="77777777" w:rsidR="00D16A13" w:rsidRPr="009A377D" w:rsidRDefault="00D16A13" w:rsidP="00FA22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A9AD36" w14:textId="77777777" w:rsidR="00C44A77" w:rsidRDefault="009A377D" w:rsidP="00FA2270">
      <w:pPr>
        <w:pStyle w:val="Odstavecseseznamem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A377D">
        <w:rPr>
          <w:rFonts w:ascii="Times New Roman" w:hAnsi="Times New Roman"/>
          <w:b/>
          <w:bCs/>
          <w:sz w:val="24"/>
          <w:szCs w:val="24"/>
        </w:rPr>
        <w:t>Starosta, místostarosta</w:t>
      </w:r>
    </w:p>
    <w:p w14:paraId="6927ED3D" w14:textId="77777777" w:rsidR="00FA2270" w:rsidRPr="00FA2270" w:rsidRDefault="00FA2270" w:rsidP="00FA2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E163B7" w14:textId="38E05EB5" w:rsidR="00077DF8" w:rsidRDefault="00077DF8" w:rsidP="00F035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DF8">
        <w:rPr>
          <w:rFonts w:ascii="Times New Roman" w:hAnsi="Times New Roman" w:cs="Times New Roman"/>
          <w:b/>
          <w:bCs/>
          <w:sz w:val="24"/>
          <w:szCs w:val="24"/>
        </w:rPr>
        <w:t>Stanovení kompetencí místostarosty:</w:t>
      </w:r>
    </w:p>
    <w:p w14:paraId="25F96801" w14:textId="218972BD" w:rsidR="00BB2489" w:rsidRPr="00BB2489" w:rsidRDefault="00077DF8" w:rsidP="00F035A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2489">
        <w:rPr>
          <w:rFonts w:ascii="Times New Roman" w:hAnsi="Times New Roman" w:cs="Times New Roman"/>
          <w:bCs/>
          <w:sz w:val="24"/>
          <w:szCs w:val="24"/>
        </w:rPr>
        <w:t>Kompetence byly schváleny rozhodnutím zastupitelstva města dne 18.12.2014 v rozsahu předkládání materiálů a podepisování smluv v těchto oblastech:</w:t>
      </w:r>
    </w:p>
    <w:p w14:paraId="1BD1D455" w14:textId="2BFA76F4" w:rsidR="00077DF8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o</w:t>
      </w:r>
      <w:r w:rsidR="00077DF8" w:rsidRPr="00BB2489">
        <w:rPr>
          <w:rFonts w:ascii="Times New Roman" w:hAnsi="Times New Roman"/>
          <w:bCs/>
          <w:sz w:val="24"/>
          <w:szCs w:val="24"/>
        </w:rPr>
        <w:t>blast sociálních věcí a záležitostí</w:t>
      </w:r>
    </w:p>
    <w:p w14:paraId="633293C3" w14:textId="4C1D8DA8" w:rsidR="00077DF8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o</w:t>
      </w:r>
      <w:r w:rsidR="00077DF8" w:rsidRPr="00BB2489">
        <w:rPr>
          <w:rFonts w:ascii="Times New Roman" w:hAnsi="Times New Roman"/>
          <w:bCs/>
          <w:sz w:val="24"/>
          <w:szCs w:val="24"/>
        </w:rPr>
        <w:t>blast kultury a cestovního ruchu</w:t>
      </w:r>
    </w:p>
    <w:p w14:paraId="15879BCA" w14:textId="7D114B20" w:rsidR="00077DF8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o</w:t>
      </w:r>
      <w:r w:rsidR="00077DF8" w:rsidRPr="00BB2489">
        <w:rPr>
          <w:rFonts w:ascii="Times New Roman" w:hAnsi="Times New Roman"/>
          <w:bCs/>
          <w:sz w:val="24"/>
          <w:szCs w:val="24"/>
        </w:rPr>
        <w:t>blast životního prostředí (ochrana přírody a krajiny, vodní hospodářství, odpadové hospodářství, ochrana ovzduš</w:t>
      </w:r>
      <w:r>
        <w:rPr>
          <w:rFonts w:ascii="Times New Roman" w:hAnsi="Times New Roman"/>
          <w:bCs/>
          <w:sz w:val="24"/>
          <w:szCs w:val="24"/>
        </w:rPr>
        <w:t>í, správa lesního hospodářství)</w:t>
      </w:r>
    </w:p>
    <w:p w14:paraId="6FF295BC" w14:textId="5DFB313C" w:rsidR="00077DF8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o</w:t>
      </w:r>
      <w:r w:rsidR="00077DF8" w:rsidRPr="00BB2489">
        <w:rPr>
          <w:rFonts w:ascii="Times New Roman" w:hAnsi="Times New Roman"/>
          <w:bCs/>
          <w:sz w:val="24"/>
          <w:szCs w:val="24"/>
        </w:rPr>
        <w:t>blast nakládání s</w:t>
      </w:r>
      <w:r w:rsidRPr="00BB2489">
        <w:rPr>
          <w:rFonts w:ascii="Times New Roman" w:hAnsi="Times New Roman"/>
          <w:bCs/>
          <w:sz w:val="24"/>
          <w:szCs w:val="24"/>
        </w:rPr>
        <w:t> </w:t>
      </w:r>
      <w:r w:rsidR="00077DF8" w:rsidRPr="00BB2489">
        <w:rPr>
          <w:rFonts w:ascii="Times New Roman" w:hAnsi="Times New Roman"/>
          <w:bCs/>
          <w:sz w:val="24"/>
          <w:szCs w:val="24"/>
        </w:rPr>
        <w:t>majetkem</w:t>
      </w:r>
      <w:r w:rsidRPr="00BB2489">
        <w:rPr>
          <w:rFonts w:ascii="Times New Roman" w:hAnsi="Times New Roman"/>
          <w:bCs/>
          <w:sz w:val="24"/>
          <w:szCs w:val="24"/>
        </w:rPr>
        <w:t xml:space="preserve"> města (evidence, pasportizace, inventarizace, věcná břemena, pronájem majetku, prodej maje</w:t>
      </w:r>
      <w:r>
        <w:rPr>
          <w:rFonts w:ascii="Times New Roman" w:hAnsi="Times New Roman"/>
          <w:bCs/>
          <w:sz w:val="24"/>
          <w:szCs w:val="24"/>
        </w:rPr>
        <w:t>tku, likvidace, pohledávky aj.)</w:t>
      </w:r>
    </w:p>
    <w:p w14:paraId="59BE7935" w14:textId="2235CB93" w:rsidR="00BB2489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dohled nad</w:t>
      </w:r>
      <w:r>
        <w:rPr>
          <w:rFonts w:ascii="Times New Roman" w:hAnsi="Times New Roman"/>
          <w:bCs/>
          <w:sz w:val="24"/>
          <w:szCs w:val="24"/>
        </w:rPr>
        <w:t xml:space="preserve"> vyřizováním stížností a petic</w:t>
      </w:r>
    </w:p>
    <w:p w14:paraId="4C1123EF" w14:textId="2ABC4DC9" w:rsidR="00BB2489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 xml:space="preserve">technické </w:t>
      </w:r>
      <w:r>
        <w:rPr>
          <w:rFonts w:ascii="Times New Roman" w:hAnsi="Times New Roman"/>
          <w:bCs/>
          <w:sz w:val="24"/>
          <w:szCs w:val="24"/>
        </w:rPr>
        <w:t>služby města Příbor</w:t>
      </w:r>
    </w:p>
    <w:p w14:paraId="4679CDB7" w14:textId="45748810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B2489">
        <w:rPr>
          <w:rFonts w:ascii="Times New Roman" w:hAnsi="Times New Roman"/>
          <w:bCs/>
          <w:sz w:val="24"/>
          <w:szCs w:val="24"/>
        </w:rPr>
        <w:t>zastupování města v Místní akční skupině Lašsko.</w:t>
      </w:r>
    </w:p>
    <w:p w14:paraId="6C17BC96" w14:textId="77777777" w:rsidR="00BB2489" w:rsidRDefault="00BB2489" w:rsidP="00BB248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0DA9F63" w14:textId="1B7BF94C" w:rsidR="00BB2489" w:rsidRPr="00BB2489" w:rsidRDefault="00BB2489" w:rsidP="00BB248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Oblast kompetencí starosty:</w:t>
      </w:r>
    </w:p>
    <w:p w14:paraId="0571B823" w14:textId="4FE49825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bezpečnostní situace – městská policie, zásahová jednotka sboru požární ochrany, Police ČR</w:t>
      </w:r>
    </w:p>
    <w:p w14:paraId="6BBAB0F7" w14:textId="1DD823AF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finanční kontrola (veřejnoprávní kontrola, vnitřní kontrola systému)</w:t>
      </w:r>
    </w:p>
    <w:p w14:paraId="22D343AE" w14:textId="5EBFE350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oblast informovanosti</w:t>
      </w:r>
    </w:p>
    <w:p w14:paraId="07DDB044" w14:textId="11F9A8E8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prevence kriminality, spolky a neziskové organizace</w:t>
      </w:r>
    </w:p>
    <w:p w14:paraId="02806043" w14:textId="50F911CB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oblast školství</w:t>
      </w:r>
    </w:p>
    <w:p w14:paraId="3EB6A45D" w14:textId="61101C94" w:rsidR="00BB2489" w:rsidRPr="00F15B5B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rozpočet a hospodaření města</w:t>
      </w:r>
    </w:p>
    <w:p w14:paraId="7E2C6EFC" w14:textId="61E95E89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bytová problematika</w:t>
      </w:r>
    </w:p>
    <w:p w14:paraId="7E179705" w14:textId="49764636" w:rsidR="00BB2489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územní plánování, strategický plán rozvoje města</w:t>
      </w:r>
    </w:p>
    <w:p w14:paraId="50DCA761" w14:textId="4066979F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městská památková rezervace</w:t>
      </w:r>
    </w:p>
    <w:p w14:paraId="011C9401" w14:textId="5E82EC38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družební a partnerská města</w:t>
      </w:r>
    </w:p>
    <w:p w14:paraId="3AD37D83" w14:textId="0F538EBF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osadní výbory Hájov, Prchalov</w:t>
      </w:r>
    </w:p>
    <w:p w14:paraId="3E2E3FD4" w14:textId="45F85604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inženýrské sítě (jednání se správci aj.)</w:t>
      </w:r>
    </w:p>
    <w:p w14:paraId="1397E9FD" w14:textId="61B122F5" w:rsid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zastupitelstvo a rada města</w:t>
      </w:r>
    </w:p>
    <w:p w14:paraId="6308BFC0" w14:textId="15D5CD33" w:rsidR="00BB2489" w:rsidRPr="00BB2489" w:rsidRDefault="00BB2489" w:rsidP="00BB24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další úkoly a kompetence stanovené zákony</w:t>
      </w:r>
      <w:r w:rsidR="00FA2270">
        <w:rPr>
          <w:rFonts w:ascii="Times New Roman" w:hAnsi="Times New Roman"/>
          <w:bCs/>
          <w:sz w:val="24"/>
          <w:szCs w:val="24"/>
        </w:rPr>
        <w:t>.</w:t>
      </w:r>
    </w:p>
    <w:p w14:paraId="53CEA016" w14:textId="77777777" w:rsidR="00077DF8" w:rsidRDefault="00077DF8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B56487" w14:textId="097F4BE8" w:rsidR="00F15B5B" w:rsidRDefault="00F15B5B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30F6F7" w14:textId="77777777" w:rsidR="00F15B5B" w:rsidRDefault="00F15B5B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AF659D" w14:textId="77777777" w:rsidR="00F15B5B" w:rsidRDefault="00F15B5B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658E03" w14:textId="6F39C86D" w:rsidR="00F15B5B" w:rsidRDefault="00F15B5B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CAE06E" w14:textId="77777777" w:rsidR="00492C9E" w:rsidRDefault="00492C9E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2749942" w14:textId="77777777" w:rsidR="00492C9E" w:rsidRDefault="00492C9E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4D0327" w14:textId="77777777" w:rsidR="00F035AB" w:rsidRPr="00077DF8" w:rsidRDefault="00F035AB" w:rsidP="00077D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A9AD37" w14:textId="77777777" w:rsidR="009A377D" w:rsidRDefault="009A377D" w:rsidP="009A377D">
      <w:pPr>
        <w:pStyle w:val="Odstavecseseznamem"/>
        <w:numPr>
          <w:ilvl w:val="1"/>
          <w:numId w:val="1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A377D">
        <w:rPr>
          <w:rFonts w:ascii="Times New Roman" w:hAnsi="Times New Roman"/>
          <w:b/>
          <w:bCs/>
          <w:sz w:val="24"/>
          <w:szCs w:val="24"/>
        </w:rPr>
        <w:t>Městský úřad</w:t>
      </w:r>
    </w:p>
    <w:p w14:paraId="71FBB613" w14:textId="1B83443D" w:rsidR="001A0694" w:rsidRPr="009C7C05" w:rsidRDefault="009C7C05" w:rsidP="009C7C0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C7C05">
        <w:rPr>
          <w:b/>
        </w:rPr>
        <w:t>Organizační schéma městského úřadu k 31.12.2015</w:t>
      </w:r>
    </w:p>
    <w:p w14:paraId="03E2FCB8" w14:textId="289F5EB8" w:rsidR="00F15B5B" w:rsidRPr="00F15B5B" w:rsidRDefault="001A0694" w:rsidP="00F15B5B">
      <w:pPr>
        <w:ind w:left="-426"/>
        <w:jc w:val="both"/>
      </w:pPr>
      <w:r>
        <w:rPr>
          <w:noProof/>
          <w:lang w:eastAsia="cs-CZ"/>
        </w:rPr>
        <w:drawing>
          <wp:inline distT="0" distB="0" distL="0" distR="0" wp14:anchorId="44251F25" wp14:editId="35D7DCEF">
            <wp:extent cx="5731515" cy="3771900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9" cy="377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B252A" w14:textId="3AE34560" w:rsidR="00F15B5B" w:rsidRDefault="00F15B5B" w:rsidP="0083703E">
      <w:pPr>
        <w:jc w:val="both"/>
        <w:rPr>
          <w:b/>
          <w:u w:val="single"/>
        </w:rPr>
      </w:pPr>
    </w:p>
    <w:p w14:paraId="70A7D48D" w14:textId="19C472C2" w:rsidR="00AB33CD" w:rsidRPr="00491697" w:rsidRDefault="00491697" w:rsidP="0083703E">
      <w:pPr>
        <w:jc w:val="both"/>
        <w:rPr>
          <w:b/>
          <w:u w:val="single"/>
        </w:rPr>
      </w:pPr>
      <w:r>
        <w:rPr>
          <w:b/>
          <w:u w:val="single"/>
        </w:rPr>
        <w:t>Vývoj počtu pracovníků</w:t>
      </w:r>
    </w:p>
    <w:bookmarkStart w:id="11" w:name="_MON_1421566493"/>
    <w:bookmarkStart w:id="12" w:name="_MON_1422686833"/>
    <w:bookmarkStart w:id="13" w:name="_MON_1422686866"/>
    <w:bookmarkStart w:id="14" w:name="_MON_1422686894"/>
    <w:bookmarkStart w:id="15" w:name="_MON_1422686907"/>
    <w:bookmarkStart w:id="16" w:name="_MON_1457505407"/>
    <w:bookmarkStart w:id="17" w:name="_MON_1457505787"/>
    <w:bookmarkStart w:id="18" w:name="_MON_1490172546"/>
    <w:bookmarkStart w:id="19" w:name="_MON_1490174219"/>
    <w:bookmarkStart w:id="20" w:name="_MON_1521464924"/>
    <w:bookmarkStart w:id="21" w:name="_MON_1521465920"/>
    <w:bookmarkStart w:id="22" w:name="_MON_1295415334"/>
    <w:bookmarkStart w:id="23" w:name="_MON_1295415443"/>
    <w:bookmarkStart w:id="24" w:name="_MON_1295415616"/>
    <w:bookmarkStart w:id="25" w:name="_MON_1295415689"/>
    <w:bookmarkStart w:id="26" w:name="_MON_1295415746"/>
    <w:bookmarkStart w:id="27" w:name="_MON_1295415810"/>
    <w:bookmarkStart w:id="28" w:name="_MON_1295415837"/>
    <w:bookmarkStart w:id="29" w:name="_MON_1295415856"/>
    <w:bookmarkStart w:id="30" w:name="_MON_1295415900"/>
    <w:bookmarkStart w:id="31" w:name="_MON_1330501555"/>
    <w:bookmarkStart w:id="32" w:name="_MON_1330758614"/>
    <w:bookmarkStart w:id="33" w:name="_MON_1331009415"/>
    <w:bookmarkStart w:id="34" w:name="_MON_1331009469"/>
    <w:bookmarkStart w:id="35" w:name="_MON_1361791765"/>
    <w:bookmarkStart w:id="36" w:name="_MON_1361792007"/>
    <w:bookmarkStart w:id="37" w:name="_MON_1361792056"/>
    <w:bookmarkStart w:id="38" w:name="_MON_1393917443"/>
    <w:bookmarkStart w:id="39" w:name="_MON_1393917868"/>
    <w:bookmarkStart w:id="40" w:name="_MON_1393917913"/>
    <w:bookmarkStart w:id="41" w:name="_MON_1393917937"/>
    <w:bookmarkStart w:id="42" w:name="_MON_1421563799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Start w:id="43" w:name="_MON_1421566144"/>
    <w:bookmarkEnd w:id="43"/>
    <w:p w14:paraId="02DE9ACE" w14:textId="276B91E7" w:rsidR="00AB33CD" w:rsidRPr="00D5443A" w:rsidRDefault="00F035AB" w:rsidP="00AB33CD">
      <w:pPr>
        <w:jc w:val="both"/>
      </w:pPr>
      <w:r w:rsidRPr="00AB33CD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object w:dxaOrig="8786" w:dyaOrig="6046" w14:anchorId="48E0B5D0">
          <v:shape id="_x0000_i1025" type="#_x0000_t75" style="width:439.2pt;height:302.4pt" o:ole="">
            <v:imagedata r:id="rId27" o:title=""/>
          </v:shape>
          <o:OLEObject Type="Embed" ProgID="Excel.Sheet.8" ShapeID="_x0000_i1025" DrawAspect="Content" ObjectID="_1530435341" r:id="rId28"/>
        </w:object>
      </w:r>
    </w:p>
    <w:p w14:paraId="04645FED" w14:textId="30E5940C" w:rsidR="00AB33CD" w:rsidRPr="00AB33CD" w:rsidRDefault="00AB33CD" w:rsidP="00AB33CD">
      <w:pPr>
        <w:jc w:val="both"/>
        <w:rPr>
          <w:b/>
          <w:u w:val="single"/>
        </w:rPr>
      </w:pPr>
      <w:r w:rsidRPr="00AB33CD">
        <w:rPr>
          <w:b/>
          <w:u w:val="single"/>
        </w:rPr>
        <w:t>Náklady na provoz vnitřní správy (bez velké údržby budovy)</w:t>
      </w:r>
    </w:p>
    <w:bookmarkStart w:id="44" w:name="_MON_1491116446"/>
    <w:bookmarkStart w:id="45" w:name="_MON_1491116766"/>
    <w:bookmarkStart w:id="46" w:name="_MON_1491116783"/>
    <w:bookmarkStart w:id="47" w:name="_MON_1521531134"/>
    <w:bookmarkStart w:id="48" w:name="_MON_1521531275"/>
    <w:bookmarkStart w:id="49" w:name="_MON_1330760544"/>
    <w:bookmarkStart w:id="50" w:name="_MON_1330760602"/>
    <w:bookmarkStart w:id="51" w:name="_MON_1330760619"/>
    <w:bookmarkStart w:id="52" w:name="_MON_1330760659"/>
    <w:bookmarkStart w:id="53" w:name="_MON_1330760992"/>
    <w:bookmarkStart w:id="54" w:name="_MON_1330761104"/>
    <w:bookmarkStart w:id="55" w:name="_MON_1330761145"/>
    <w:bookmarkStart w:id="56" w:name="_MON_1330761449"/>
    <w:bookmarkStart w:id="57" w:name="_MON_1330768859"/>
    <w:bookmarkStart w:id="58" w:name="_MON_1361862518"/>
    <w:bookmarkStart w:id="59" w:name="_MON_1361862969"/>
    <w:bookmarkStart w:id="60" w:name="_MON_1361863229"/>
    <w:bookmarkStart w:id="61" w:name="_MON_1361863247"/>
    <w:bookmarkStart w:id="62" w:name="_MON_1393918195"/>
    <w:bookmarkStart w:id="63" w:name="_MON_1393918246"/>
    <w:bookmarkStart w:id="64" w:name="_MON_1393926581"/>
    <w:bookmarkStart w:id="65" w:name="_MON_1421566577"/>
    <w:bookmarkStart w:id="66" w:name="_MON_1422684661"/>
    <w:bookmarkStart w:id="67" w:name="_MON_1422684709"/>
    <w:bookmarkStart w:id="68" w:name="_MON_1457506469"/>
    <w:bookmarkStart w:id="69" w:name="_MON_1457506534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Start w:id="70" w:name="_MON_1490174533"/>
    <w:bookmarkEnd w:id="70"/>
    <w:p w14:paraId="19C0B7E1" w14:textId="52A8F556" w:rsidR="00AB33CD" w:rsidRPr="00AB33CD" w:rsidRDefault="00AB33CD" w:rsidP="00AB33CD">
      <w:pPr>
        <w:jc w:val="both"/>
        <w:rPr>
          <w:b/>
        </w:rPr>
      </w:pPr>
      <w:r w:rsidRPr="00AB33CD">
        <w:rPr>
          <w:b/>
        </w:rPr>
        <w:object w:dxaOrig="2641" w:dyaOrig="1560" w14:anchorId="658E297E">
          <v:shape id="_x0000_i1026" type="#_x0000_t75" style="width:132pt;height:78pt" o:ole="">
            <v:imagedata r:id="rId29" o:title=""/>
          </v:shape>
          <o:OLEObject Type="Embed" ProgID="Excel.Sheet.8" ShapeID="_x0000_i1026" DrawAspect="Content" ObjectID="_1530435342" r:id="rId30"/>
        </w:object>
      </w:r>
      <w:r w:rsidRPr="00AB33CD">
        <w:rPr>
          <w:b/>
        </w:rPr>
        <w:t xml:space="preserve">          </w:t>
      </w:r>
      <w:r w:rsidRPr="00AB33CD">
        <w:rPr>
          <w:noProof/>
          <w:lang w:eastAsia="cs-CZ"/>
        </w:rPr>
        <w:drawing>
          <wp:inline distT="0" distB="0" distL="0" distR="0" wp14:anchorId="19DAB5BF" wp14:editId="7AB6D226">
            <wp:extent cx="3190875" cy="1847850"/>
            <wp:effectExtent l="0" t="0" r="0" b="0"/>
            <wp:docPr id="39" name="Graf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D21712D" w14:textId="77777777" w:rsidR="00AB33CD" w:rsidRPr="00AB33CD" w:rsidRDefault="00AB33CD" w:rsidP="00AB33CD">
      <w:pPr>
        <w:jc w:val="both"/>
      </w:pPr>
    </w:p>
    <w:p w14:paraId="74EF77F6" w14:textId="0649E97C" w:rsidR="00491697" w:rsidRPr="00255B40" w:rsidRDefault="00AB33CD" w:rsidP="0083703E">
      <w:pPr>
        <w:jc w:val="both"/>
      </w:pPr>
      <w:r w:rsidRPr="00AB33CD">
        <w:t xml:space="preserve">V nákladech na provoz vnitřní správy jsou zahrnuty položky software na chod MÚ, včetně www stránek města Příbora a výdaje související s poskytováním občanského servisu (IC), materiál, energie včetně PHM, služby a ostatní (cestovné). </w:t>
      </w:r>
    </w:p>
    <w:p w14:paraId="07A9AD38" w14:textId="77777777" w:rsidR="009A377D" w:rsidRDefault="009A377D" w:rsidP="009A377D">
      <w:pPr>
        <w:pStyle w:val="Odstavecseseznamem"/>
        <w:numPr>
          <w:ilvl w:val="1"/>
          <w:numId w:val="1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A377D">
        <w:rPr>
          <w:rFonts w:ascii="Times New Roman" w:hAnsi="Times New Roman"/>
          <w:b/>
          <w:bCs/>
          <w:sz w:val="24"/>
          <w:szCs w:val="24"/>
        </w:rPr>
        <w:t>Městská policie</w:t>
      </w:r>
    </w:p>
    <w:tbl>
      <w:tblPr>
        <w:tblStyle w:val="Mkatabulky"/>
        <w:tblW w:w="90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86"/>
        <w:gridCol w:w="1418"/>
        <w:gridCol w:w="1418"/>
        <w:gridCol w:w="1474"/>
        <w:gridCol w:w="1474"/>
      </w:tblGrid>
      <w:tr w:rsidR="009A377D" w:rsidRPr="00F80DD5" w14:paraId="07A9AD3E" w14:textId="77777777" w:rsidTr="00A77A3C">
        <w:trPr>
          <w:trHeight w:val="454"/>
        </w:trPr>
        <w:tc>
          <w:tcPr>
            <w:tcW w:w="3286" w:type="dxa"/>
            <w:shd w:val="clear" w:color="auto" w:fill="E0E0E0"/>
            <w:vAlign w:val="center"/>
          </w:tcPr>
          <w:p w14:paraId="07A9AD39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ROK</w:t>
            </w:r>
          </w:p>
        </w:tc>
        <w:tc>
          <w:tcPr>
            <w:tcW w:w="1418" w:type="dxa"/>
            <w:shd w:val="clear" w:color="auto" w:fill="E0E0E0"/>
            <w:vAlign w:val="center"/>
          </w:tcPr>
          <w:p w14:paraId="07A9AD3A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1418" w:type="dxa"/>
            <w:shd w:val="clear" w:color="auto" w:fill="E0E0E0"/>
            <w:vAlign w:val="center"/>
          </w:tcPr>
          <w:p w14:paraId="07A9AD3B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474" w:type="dxa"/>
            <w:shd w:val="clear" w:color="auto" w:fill="E0E0E0"/>
            <w:vAlign w:val="center"/>
          </w:tcPr>
          <w:p w14:paraId="07A9AD3C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474" w:type="dxa"/>
            <w:shd w:val="clear" w:color="auto" w:fill="E0E0E0"/>
            <w:vAlign w:val="center"/>
          </w:tcPr>
          <w:p w14:paraId="07A9AD3D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2015</w:t>
            </w:r>
          </w:p>
        </w:tc>
      </w:tr>
      <w:tr w:rsidR="009A377D" w:rsidRPr="00F80DD5" w14:paraId="07A9AD44" w14:textId="77777777" w:rsidTr="00A77A3C">
        <w:trPr>
          <w:trHeight w:val="353"/>
        </w:trPr>
        <w:tc>
          <w:tcPr>
            <w:tcW w:w="3286" w:type="dxa"/>
            <w:vAlign w:val="center"/>
          </w:tcPr>
          <w:p w14:paraId="07A9AD3F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Počet zaměstnanců</w:t>
            </w:r>
          </w:p>
        </w:tc>
        <w:tc>
          <w:tcPr>
            <w:tcW w:w="1418" w:type="dxa"/>
            <w:vAlign w:val="center"/>
          </w:tcPr>
          <w:p w14:paraId="07A9AD40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14:paraId="07A9AD41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8</w:t>
            </w:r>
          </w:p>
        </w:tc>
        <w:tc>
          <w:tcPr>
            <w:tcW w:w="1474" w:type="dxa"/>
            <w:vAlign w:val="center"/>
          </w:tcPr>
          <w:p w14:paraId="07A9AD42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9</w:t>
            </w:r>
          </w:p>
        </w:tc>
        <w:tc>
          <w:tcPr>
            <w:tcW w:w="1474" w:type="dxa"/>
            <w:vAlign w:val="center"/>
          </w:tcPr>
          <w:p w14:paraId="07A9AD43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9</w:t>
            </w:r>
          </w:p>
        </w:tc>
      </w:tr>
      <w:tr w:rsidR="009A377D" w:rsidRPr="00F80DD5" w14:paraId="07A9AD4A" w14:textId="77777777" w:rsidTr="00A77A3C">
        <w:trPr>
          <w:trHeight w:val="347"/>
        </w:trPr>
        <w:tc>
          <w:tcPr>
            <w:tcW w:w="3286" w:type="dxa"/>
            <w:vAlign w:val="center"/>
          </w:tcPr>
          <w:p w14:paraId="07A9AD45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Počet řešených událostí</w:t>
            </w:r>
          </w:p>
        </w:tc>
        <w:tc>
          <w:tcPr>
            <w:tcW w:w="1418" w:type="dxa"/>
            <w:vAlign w:val="center"/>
          </w:tcPr>
          <w:p w14:paraId="07A9AD46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3524</w:t>
            </w:r>
          </w:p>
        </w:tc>
        <w:tc>
          <w:tcPr>
            <w:tcW w:w="1418" w:type="dxa"/>
            <w:vAlign w:val="center"/>
          </w:tcPr>
          <w:p w14:paraId="07A9AD47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3644</w:t>
            </w:r>
          </w:p>
        </w:tc>
        <w:tc>
          <w:tcPr>
            <w:tcW w:w="1474" w:type="dxa"/>
            <w:vAlign w:val="center"/>
          </w:tcPr>
          <w:p w14:paraId="07A9AD48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3862</w:t>
            </w:r>
          </w:p>
        </w:tc>
        <w:tc>
          <w:tcPr>
            <w:tcW w:w="1474" w:type="dxa"/>
            <w:vAlign w:val="center"/>
          </w:tcPr>
          <w:p w14:paraId="07A9AD49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4227</w:t>
            </w:r>
          </w:p>
        </w:tc>
      </w:tr>
      <w:tr w:rsidR="009A377D" w:rsidRPr="00F80DD5" w14:paraId="07A9AD50" w14:textId="77777777" w:rsidTr="00A77A3C">
        <w:trPr>
          <w:trHeight w:val="347"/>
        </w:trPr>
        <w:tc>
          <w:tcPr>
            <w:tcW w:w="3286" w:type="dxa"/>
            <w:vAlign w:val="center"/>
          </w:tcPr>
          <w:p w14:paraId="07A9AD4B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Počet odhalených přestupků</w:t>
            </w:r>
          </w:p>
        </w:tc>
        <w:tc>
          <w:tcPr>
            <w:tcW w:w="1418" w:type="dxa"/>
            <w:vAlign w:val="center"/>
          </w:tcPr>
          <w:p w14:paraId="07A9AD4C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1759</w:t>
            </w:r>
          </w:p>
        </w:tc>
        <w:tc>
          <w:tcPr>
            <w:tcW w:w="1418" w:type="dxa"/>
            <w:vAlign w:val="center"/>
          </w:tcPr>
          <w:p w14:paraId="07A9AD4D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1614</w:t>
            </w:r>
          </w:p>
        </w:tc>
        <w:tc>
          <w:tcPr>
            <w:tcW w:w="1474" w:type="dxa"/>
            <w:vAlign w:val="center"/>
          </w:tcPr>
          <w:p w14:paraId="07A9AD4E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1821</w:t>
            </w:r>
          </w:p>
        </w:tc>
        <w:tc>
          <w:tcPr>
            <w:tcW w:w="1474" w:type="dxa"/>
            <w:vAlign w:val="center"/>
          </w:tcPr>
          <w:p w14:paraId="07A9AD4F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2132</w:t>
            </w:r>
          </w:p>
        </w:tc>
      </w:tr>
      <w:tr w:rsidR="009A377D" w:rsidRPr="00F80DD5" w14:paraId="07A9AD56" w14:textId="77777777" w:rsidTr="00A77A3C">
        <w:trPr>
          <w:trHeight w:val="347"/>
        </w:trPr>
        <w:tc>
          <w:tcPr>
            <w:tcW w:w="3286" w:type="dxa"/>
            <w:vAlign w:val="center"/>
          </w:tcPr>
          <w:p w14:paraId="07A9AD51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Počet trestných činů</w:t>
            </w:r>
          </w:p>
        </w:tc>
        <w:tc>
          <w:tcPr>
            <w:tcW w:w="1418" w:type="dxa"/>
            <w:vAlign w:val="center"/>
          </w:tcPr>
          <w:p w14:paraId="07A9AD52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14:paraId="07A9AD53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22</w:t>
            </w:r>
          </w:p>
        </w:tc>
        <w:tc>
          <w:tcPr>
            <w:tcW w:w="1474" w:type="dxa"/>
            <w:vAlign w:val="center"/>
          </w:tcPr>
          <w:p w14:paraId="07A9AD54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19</w:t>
            </w:r>
          </w:p>
        </w:tc>
        <w:tc>
          <w:tcPr>
            <w:tcW w:w="1474" w:type="dxa"/>
            <w:vAlign w:val="center"/>
          </w:tcPr>
          <w:p w14:paraId="07A9AD55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15</w:t>
            </w:r>
          </w:p>
        </w:tc>
      </w:tr>
      <w:tr w:rsidR="009A377D" w:rsidRPr="00F80DD5" w14:paraId="07A9AD5C" w14:textId="77777777" w:rsidTr="00A77A3C">
        <w:trPr>
          <w:trHeight w:val="347"/>
        </w:trPr>
        <w:tc>
          <w:tcPr>
            <w:tcW w:w="3286" w:type="dxa"/>
            <w:vAlign w:val="center"/>
          </w:tcPr>
          <w:p w14:paraId="07A9AD57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Počet přijatých oznámení</w:t>
            </w:r>
          </w:p>
        </w:tc>
        <w:tc>
          <w:tcPr>
            <w:tcW w:w="1418" w:type="dxa"/>
            <w:vAlign w:val="center"/>
          </w:tcPr>
          <w:p w14:paraId="07A9AD58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807</w:t>
            </w:r>
          </w:p>
        </w:tc>
        <w:tc>
          <w:tcPr>
            <w:tcW w:w="1418" w:type="dxa"/>
            <w:vAlign w:val="center"/>
          </w:tcPr>
          <w:p w14:paraId="07A9AD59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820</w:t>
            </w:r>
          </w:p>
        </w:tc>
        <w:tc>
          <w:tcPr>
            <w:tcW w:w="1474" w:type="dxa"/>
            <w:vAlign w:val="center"/>
          </w:tcPr>
          <w:p w14:paraId="07A9AD5A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828</w:t>
            </w:r>
          </w:p>
        </w:tc>
        <w:tc>
          <w:tcPr>
            <w:tcW w:w="1474" w:type="dxa"/>
            <w:vAlign w:val="center"/>
          </w:tcPr>
          <w:p w14:paraId="07A9AD5B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908</w:t>
            </w:r>
          </w:p>
        </w:tc>
      </w:tr>
      <w:tr w:rsidR="009A377D" w:rsidRPr="00F80DD5" w14:paraId="07A9AD62" w14:textId="77777777" w:rsidTr="00A77A3C">
        <w:trPr>
          <w:trHeight w:val="319"/>
        </w:trPr>
        <w:tc>
          <w:tcPr>
            <w:tcW w:w="3286" w:type="dxa"/>
            <w:vAlign w:val="center"/>
          </w:tcPr>
          <w:p w14:paraId="07A9AD5D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lastRenderedPageBreak/>
              <w:t>Finanční náklady na  MP ( v Kč )</w:t>
            </w:r>
          </w:p>
        </w:tc>
        <w:tc>
          <w:tcPr>
            <w:tcW w:w="1418" w:type="dxa"/>
            <w:vAlign w:val="center"/>
          </w:tcPr>
          <w:p w14:paraId="07A9AD5E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3 655 000</w:t>
            </w:r>
          </w:p>
        </w:tc>
        <w:tc>
          <w:tcPr>
            <w:tcW w:w="1418" w:type="dxa"/>
            <w:vAlign w:val="center"/>
          </w:tcPr>
          <w:p w14:paraId="07A9AD5F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3 826 000</w:t>
            </w:r>
          </w:p>
        </w:tc>
        <w:tc>
          <w:tcPr>
            <w:tcW w:w="1474" w:type="dxa"/>
            <w:vAlign w:val="center"/>
          </w:tcPr>
          <w:p w14:paraId="07A9AD60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4 192 000</w:t>
            </w:r>
          </w:p>
        </w:tc>
        <w:tc>
          <w:tcPr>
            <w:tcW w:w="1474" w:type="dxa"/>
            <w:vAlign w:val="center"/>
          </w:tcPr>
          <w:p w14:paraId="07A9AD61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4 330 000</w:t>
            </w:r>
          </w:p>
        </w:tc>
      </w:tr>
      <w:tr w:rsidR="009A377D" w:rsidRPr="00F80DD5" w14:paraId="07A9AD68" w14:textId="77777777" w:rsidTr="00A77A3C">
        <w:trPr>
          <w:trHeight w:val="395"/>
        </w:trPr>
        <w:tc>
          <w:tcPr>
            <w:tcW w:w="3286" w:type="dxa"/>
            <w:vAlign w:val="center"/>
          </w:tcPr>
          <w:p w14:paraId="07A9AD63" w14:textId="77777777" w:rsidR="009A377D" w:rsidRPr="009A377D" w:rsidRDefault="009A377D" w:rsidP="00A77A3C">
            <w:pPr>
              <w:rPr>
                <w:b/>
                <w:sz w:val="24"/>
                <w:szCs w:val="24"/>
              </w:rPr>
            </w:pPr>
            <w:r w:rsidRPr="009A377D">
              <w:rPr>
                <w:b/>
                <w:sz w:val="24"/>
                <w:szCs w:val="24"/>
              </w:rPr>
              <w:t>Příjmy z pokut ( v Kč )</w:t>
            </w:r>
          </w:p>
        </w:tc>
        <w:tc>
          <w:tcPr>
            <w:tcW w:w="1418" w:type="dxa"/>
            <w:vAlign w:val="center"/>
          </w:tcPr>
          <w:p w14:paraId="07A9AD64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274 900</w:t>
            </w:r>
          </w:p>
        </w:tc>
        <w:tc>
          <w:tcPr>
            <w:tcW w:w="1418" w:type="dxa"/>
            <w:vAlign w:val="center"/>
          </w:tcPr>
          <w:p w14:paraId="07A9AD65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265 500</w:t>
            </w:r>
          </w:p>
        </w:tc>
        <w:tc>
          <w:tcPr>
            <w:tcW w:w="1474" w:type="dxa"/>
            <w:vAlign w:val="center"/>
          </w:tcPr>
          <w:p w14:paraId="07A9AD66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312 700</w:t>
            </w:r>
          </w:p>
        </w:tc>
        <w:tc>
          <w:tcPr>
            <w:tcW w:w="1474" w:type="dxa"/>
            <w:vAlign w:val="center"/>
          </w:tcPr>
          <w:p w14:paraId="07A9AD67" w14:textId="77777777" w:rsidR="009A377D" w:rsidRPr="009A377D" w:rsidRDefault="009A377D" w:rsidP="00A77A3C">
            <w:pPr>
              <w:rPr>
                <w:sz w:val="24"/>
                <w:szCs w:val="24"/>
              </w:rPr>
            </w:pPr>
            <w:r w:rsidRPr="009A377D">
              <w:rPr>
                <w:sz w:val="24"/>
                <w:szCs w:val="24"/>
              </w:rPr>
              <w:t>291 700</w:t>
            </w:r>
          </w:p>
        </w:tc>
      </w:tr>
    </w:tbl>
    <w:p w14:paraId="07A9AD69" w14:textId="77777777" w:rsidR="009A377D" w:rsidRDefault="009A377D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A9AD6A" w14:textId="77777777" w:rsidR="009A377D" w:rsidRDefault="009A377D" w:rsidP="009A377D">
      <w:pPr>
        <w:pStyle w:val="Odstavecseseznamem"/>
        <w:numPr>
          <w:ilvl w:val="1"/>
          <w:numId w:val="1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A377D">
        <w:rPr>
          <w:rFonts w:ascii="Times New Roman" w:hAnsi="Times New Roman"/>
          <w:b/>
          <w:bCs/>
          <w:sz w:val="24"/>
          <w:szCs w:val="24"/>
        </w:rPr>
        <w:t>Zvláštní orgány města</w:t>
      </w:r>
    </w:p>
    <w:p w14:paraId="09EB384A" w14:textId="1A462E67" w:rsidR="00332D9B" w:rsidRDefault="00332D9B" w:rsidP="00491697">
      <w:pPr>
        <w:jc w:val="both"/>
        <w:rPr>
          <w:b/>
          <w:u w:val="single"/>
        </w:rPr>
      </w:pPr>
      <w:r w:rsidRPr="00491697">
        <w:rPr>
          <w:b/>
          <w:u w:val="single"/>
        </w:rPr>
        <w:t>Krizový štáb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D5443A" w14:paraId="1B3A8BF1" w14:textId="77777777" w:rsidTr="00D5443A">
        <w:tc>
          <w:tcPr>
            <w:tcW w:w="4602" w:type="dxa"/>
          </w:tcPr>
          <w:p w14:paraId="23852090" w14:textId="5C6B9403" w:rsidR="00D5443A" w:rsidRPr="00D11676" w:rsidRDefault="00D5443A" w:rsidP="00491697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D11676">
              <w:rPr>
                <w:b/>
                <w:sz w:val="24"/>
                <w:szCs w:val="24"/>
                <w:u w:val="single"/>
              </w:rPr>
              <w:t>Předseda</w:t>
            </w:r>
          </w:p>
        </w:tc>
        <w:tc>
          <w:tcPr>
            <w:tcW w:w="4602" w:type="dxa"/>
          </w:tcPr>
          <w:p w14:paraId="453EF49A" w14:textId="5F7479E4" w:rsidR="00D5443A" w:rsidRPr="00D11676" w:rsidRDefault="00D5443A" w:rsidP="00491697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D11676">
              <w:rPr>
                <w:b/>
                <w:sz w:val="24"/>
                <w:szCs w:val="24"/>
                <w:u w:val="single"/>
              </w:rPr>
              <w:t>Členové</w:t>
            </w:r>
          </w:p>
        </w:tc>
      </w:tr>
      <w:tr w:rsidR="00D5443A" w14:paraId="33A1ACB6" w14:textId="77777777" w:rsidTr="00D5443A">
        <w:tc>
          <w:tcPr>
            <w:tcW w:w="4602" w:type="dxa"/>
          </w:tcPr>
          <w:p w14:paraId="301767C8" w14:textId="541908D3" w:rsidR="00D5443A" w:rsidRDefault="00D5443A" w:rsidP="00491697">
            <w:pPr>
              <w:jc w:val="both"/>
              <w:rPr>
                <w:b/>
                <w:u w:val="single"/>
              </w:rPr>
            </w:pPr>
            <w:r w:rsidRPr="00D11676">
              <w:rPr>
                <w:rFonts w:eastAsia="Calibri"/>
                <w:bCs/>
                <w:sz w:val="24"/>
                <w:szCs w:val="24"/>
              </w:rPr>
              <w:t>Ing. Bohuslav Majer</w:t>
            </w:r>
          </w:p>
        </w:tc>
        <w:tc>
          <w:tcPr>
            <w:tcW w:w="4602" w:type="dxa"/>
          </w:tcPr>
          <w:p w14:paraId="0CF52539" w14:textId="63ED37AB" w:rsidR="00D5443A" w:rsidRPr="00E26A0C" w:rsidRDefault="00D11676" w:rsidP="00E26A0C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Ing. Dana</w:t>
            </w:r>
            <w:r w:rsidR="00E26A0C">
              <w:rPr>
                <w:rFonts w:eastAsia="Calibri"/>
                <w:bCs/>
                <w:sz w:val="24"/>
                <w:szCs w:val="24"/>
              </w:rPr>
              <w:t xml:space="preserve"> Forišková Ph.D., </w:t>
            </w:r>
            <w:r>
              <w:rPr>
                <w:rFonts w:eastAsia="Calibri"/>
                <w:bCs/>
                <w:sz w:val="24"/>
                <w:szCs w:val="24"/>
              </w:rPr>
              <w:t>Ing. Libuše</w:t>
            </w:r>
            <w:r w:rsidRPr="00C555A0">
              <w:rPr>
                <w:rFonts w:eastAsia="Calibri"/>
                <w:bCs/>
                <w:sz w:val="24"/>
                <w:szCs w:val="24"/>
              </w:rPr>
              <w:t xml:space="preserve"> Volná</w:t>
            </w:r>
            <w:r w:rsidR="00E26A0C">
              <w:rPr>
                <w:rFonts w:eastAsia="Calibri"/>
                <w:bCs/>
                <w:sz w:val="24"/>
                <w:szCs w:val="24"/>
              </w:rPr>
              <w:t xml:space="preserve">, Ing. Iveta Busková, Milan Novák, </w:t>
            </w:r>
            <w:r w:rsidR="00E26A0C">
              <w:rPr>
                <w:rFonts w:eastAsia="Calibri"/>
                <w:bCs/>
                <w:sz w:val="24"/>
                <w:szCs w:val="24"/>
              </w:rPr>
              <w:br/>
              <w:t xml:space="preserve">Ing. Vladimír Bajnar, Ing. Pavel Hanzelka, Ing. Jaroslav Šimíček, Bc. Libor Bolom, </w:t>
            </w:r>
            <w:r w:rsidR="00E26A0C">
              <w:rPr>
                <w:rFonts w:eastAsia="Calibri"/>
                <w:bCs/>
                <w:sz w:val="24"/>
                <w:szCs w:val="24"/>
              </w:rPr>
              <w:br/>
              <w:t xml:space="preserve">Ing. Arnošt Vaněk, Ing. Igor Vaněk, </w:t>
            </w:r>
            <w:r w:rsidR="00E26A0C">
              <w:rPr>
                <w:rFonts w:eastAsia="Calibri"/>
                <w:bCs/>
                <w:sz w:val="24"/>
                <w:szCs w:val="24"/>
              </w:rPr>
              <w:br/>
              <w:t>Ing. Zuzana Gřesíková</w:t>
            </w:r>
          </w:p>
        </w:tc>
      </w:tr>
    </w:tbl>
    <w:p w14:paraId="540BD6BA" w14:textId="5B45E025" w:rsidR="00AB33CD" w:rsidRPr="00E26A0C" w:rsidRDefault="00AB33CD" w:rsidP="00E26A0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2255039" w14:textId="77777777" w:rsidR="00E26A0C" w:rsidRDefault="00E26A0C" w:rsidP="00332D9B">
      <w:pPr>
        <w:jc w:val="both"/>
        <w:rPr>
          <w:b/>
          <w:u w:val="single"/>
        </w:rPr>
      </w:pPr>
    </w:p>
    <w:p w14:paraId="3C8342A5" w14:textId="77777777" w:rsidR="00E26A0C" w:rsidRDefault="00E26A0C" w:rsidP="00332D9B">
      <w:pPr>
        <w:jc w:val="both"/>
        <w:rPr>
          <w:b/>
          <w:u w:val="single"/>
        </w:rPr>
      </w:pPr>
    </w:p>
    <w:p w14:paraId="12A086AA" w14:textId="77777777" w:rsidR="00E26A0C" w:rsidRDefault="00E26A0C" w:rsidP="00332D9B">
      <w:pPr>
        <w:jc w:val="both"/>
        <w:rPr>
          <w:b/>
          <w:u w:val="single"/>
        </w:rPr>
      </w:pPr>
    </w:p>
    <w:p w14:paraId="335AEF9D" w14:textId="77777777" w:rsidR="00E26A0C" w:rsidRDefault="00E26A0C" w:rsidP="00332D9B">
      <w:pPr>
        <w:jc w:val="both"/>
        <w:rPr>
          <w:b/>
          <w:u w:val="single"/>
        </w:rPr>
      </w:pPr>
    </w:p>
    <w:p w14:paraId="39C61342" w14:textId="77777777" w:rsidR="00332D9B" w:rsidRDefault="00332D9B" w:rsidP="00332D9B">
      <w:pPr>
        <w:jc w:val="both"/>
        <w:rPr>
          <w:b/>
          <w:u w:val="single"/>
        </w:rPr>
      </w:pPr>
      <w:r w:rsidRPr="00AB33CD">
        <w:rPr>
          <w:b/>
          <w:u w:val="single"/>
        </w:rPr>
        <w:t>Povodňová komise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E26A0C" w14:paraId="179B12E0" w14:textId="77777777" w:rsidTr="00D16A13">
        <w:tc>
          <w:tcPr>
            <w:tcW w:w="4602" w:type="dxa"/>
          </w:tcPr>
          <w:p w14:paraId="1616E629" w14:textId="77777777" w:rsidR="00E26A0C" w:rsidRPr="00D11676" w:rsidRDefault="00E26A0C" w:rsidP="00D16A13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D11676">
              <w:rPr>
                <w:b/>
                <w:sz w:val="24"/>
                <w:szCs w:val="24"/>
                <w:u w:val="single"/>
              </w:rPr>
              <w:t>Předseda</w:t>
            </w:r>
          </w:p>
        </w:tc>
        <w:tc>
          <w:tcPr>
            <w:tcW w:w="4602" w:type="dxa"/>
          </w:tcPr>
          <w:p w14:paraId="07886BC5" w14:textId="77777777" w:rsidR="00E26A0C" w:rsidRPr="00D11676" w:rsidRDefault="00E26A0C" w:rsidP="00D16A13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D11676">
              <w:rPr>
                <w:b/>
                <w:sz w:val="24"/>
                <w:szCs w:val="24"/>
                <w:u w:val="single"/>
              </w:rPr>
              <w:t>Členové</w:t>
            </w:r>
          </w:p>
        </w:tc>
      </w:tr>
      <w:tr w:rsidR="00E26A0C" w14:paraId="687CADD2" w14:textId="77777777" w:rsidTr="00D16A13">
        <w:tc>
          <w:tcPr>
            <w:tcW w:w="4602" w:type="dxa"/>
          </w:tcPr>
          <w:p w14:paraId="332FD898" w14:textId="77777777" w:rsidR="00E26A0C" w:rsidRDefault="00E26A0C" w:rsidP="00D16A13">
            <w:pPr>
              <w:jc w:val="both"/>
              <w:rPr>
                <w:b/>
                <w:u w:val="single"/>
              </w:rPr>
            </w:pPr>
            <w:r w:rsidRPr="00D11676">
              <w:rPr>
                <w:rFonts w:eastAsia="Calibri"/>
                <w:bCs/>
                <w:sz w:val="24"/>
                <w:szCs w:val="24"/>
              </w:rPr>
              <w:t>Ing. Bohuslav Majer</w:t>
            </w:r>
          </w:p>
        </w:tc>
        <w:tc>
          <w:tcPr>
            <w:tcW w:w="4602" w:type="dxa"/>
          </w:tcPr>
          <w:p w14:paraId="4D95020E" w14:textId="77777777" w:rsidR="00E26A0C" w:rsidRPr="00E26A0C" w:rsidRDefault="00E26A0C" w:rsidP="00D16A1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Ing. Dana Forišková Ph.D., Ing. Libuše</w:t>
            </w:r>
            <w:r w:rsidRPr="00C555A0">
              <w:rPr>
                <w:rFonts w:eastAsia="Calibri"/>
                <w:bCs/>
                <w:sz w:val="24"/>
                <w:szCs w:val="24"/>
              </w:rPr>
              <w:t xml:space="preserve"> Volná</w:t>
            </w:r>
            <w:r>
              <w:rPr>
                <w:rFonts w:eastAsia="Calibri"/>
                <w:bCs/>
                <w:sz w:val="24"/>
                <w:szCs w:val="24"/>
              </w:rPr>
              <w:t xml:space="preserve">, Ing. Iveta Busková, Milan Novák, </w:t>
            </w:r>
            <w:r>
              <w:rPr>
                <w:rFonts w:eastAsia="Calibri"/>
                <w:bCs/>
                <w:sz w:val="24"/>
                <w:szCs w:val="24"/>
              </w:rPr>
              <w:br/>
              <w:t xml:space="preserve">Ing. Vladimír Bajnar, Ing. Pavel Hanzelka, Ing. Jaroslav Šimíček, Bc. Libor Bolom, </w:t>
            </w:r>
            <w:r>
              <w:rPr>
                <w:rFonts w:eastAsia="Calibri"/>
                <w:bCs/>
                <w:sz w:val="24"/>
                <w:szCs w:val="24"/>
              </w:rPr>
              <w:br/>
              <w:t xml:space="preserve">Ing. Arnošt Vaněk, Ing. Igor Vaněk, </w:t>
            </w:r>
            <w:r>
              <w:rPr>
                <w:rFonts w:eastAsia="Calibri"/>
                <w:bCs/>
                <w:sz w:val="24"/>
                <w:szCs w:val="24"/>
              </w:rPr>
              <w:br/>
              <w:t>Ing. Zuzana Gřesíková</w:t>
            </w:r>
          </w:p>
        </w:tc>
      </w:tr>
    </w:tbl>
    <w:p w14:paraId="22B4E14E" w14:textId="77777777" w:rsidR="00E26A0C" w:rsidRDefault="00E26A0C" w:rsidP="00332D9B">
      <w:pPr>
        <w:jc w:val="both"/>
        <w:rPr>
          <w:b/>
          <w:u w:val="single"/>
        </w:rPr>
      </w:pPr>
    </w:p>
    <w:p w14:paraId="1D6C3FA2" w14:textId="12FBEA7D" w:rsidR="00332D9B" w:rsidRPr="00AB33CD" w:rsidRDefault="00332D9B" w:rsidP="00332D9B">
      <w:pPr>
        <w:jc w:val="both"/>
        <w:rPr>
          <w:b/>
          <w:u w:val="single"/>
        </w:rPr>
      </w:pPr>
      <w:r w:rsidRPr="00AB33CD">
        <w:rPr>
          <w:b/>
          <w:u w:val="single"/>
        </w:rPr>
        <w:t>Bezpečnostní rada:</w:t>
      </w:r>
    </w:p>
    <w:p w14:paraId="1DE9F5B0" w14:textId="0EAEA478" w:rsidR="007B743D" w:rsidRDefault="00332D9B" w:rsidP="00332D9B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555A0">
        <w:rPr>
          <w:rFonts w:ascii="Times New Roman" w:eastAsia="Calibri" w:hAnsi="Times New Roman" w:cs="Times New Roman"/>
          <w:bCs/>
          <w:sz w:val="24"/>
          <w:szCs w:val="24"/>
        </w:rPr>
        <w:t>V roce 2015 není.</w:t>
      </w:r>
    </w:p>
    <w:p w14:paraId="5CE847DD" w14:textId="77777777" w:rsidR="00D16A13" w:rsidRPr="00C555A0" w:rsidRDefault="00D16A13" w:rsidP="00332D9B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A9AD6B" w14:textId="77777777" w:rsidR="009A377D" w:rsidRDefault="009A377D" w:rsidP="009A377D">
      <w:pPr>
        <w:pStyle w:val="Odstavecseseznamem"/>
        <w:numPr>
          <w:ilvl w:val="0"/>
          <w:numId w:val="1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9A377D">
        <w:rPr>
          <w:rFonts w:ascii="Times New Roman" w:hAnsi="Times New Roman"/>
          <w:b/>
          <w:bCs/>
          <w:sz w:val="28"/>
          <w:szCs w:val="28"/>
        </w:rPr>
        <w:t>Organizační složky města</w:t>
      </w:r>
    </w:p>
    <w:p w14:paraId="07A9AD6C" w14:textId="77777777" w:rsidR="009A377D" w:rsidRDefault="009A377D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A377D">
        <w:rPr>
          <w:rFonts w:ascii="Times New Roman" w:hAnsi="Times New Roman"/>
          <w:b/>
          <w:bCs/>
          <w:sz w:val="24"/>
          <w:szCs w:val="24"/>
        </w:rPr>
        <w:t>5.1 Městská knihovna</w:t>
      </w:r>
    </w:p>
    <w:tbl>
      <w:tblPr>
        <w:tblW w:w="71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080"/>
        <w:gridCol w:w="1080"/>
        <w:gridCol w:w="1080"/>
        <w:gridCol w:w="1080"/>
      </w:tblGrid>
      <w:tr w:rsidR="009A377D" w:rsidRPr="009A377D" w14:paraId="07A9AD72" w14:textId="77777777" w:rsidTr="009A377D">
        <w:trPr>
          <w:trHeight w:val="31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6D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6E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6F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0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1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2015</w:t>
            </w:r>
          </w:p>
        </w:tc>
      </w:tr>
      <w:tr w:rsidR="009A377D" w:rsidRPr="009A377D" w14:paraId="07A9AD78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3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Počet zaměstnanců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4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5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6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7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</w:tr>
      <w:tr w:rsidR="009A377D" w:rsidRPr="009A377D" w14:paraId="07A9AD7E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9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Počet výpůjček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A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48 713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B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46 015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C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47 707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D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40 604</w:t>
            </w:r>
          </w:p>
        </w:tc>
      </w:tr>
      <w:tr w:rsidR="009A377D" w:rsidRPr="009A377D" w14:paraId="07A9AD84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7F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Počet návštěvníků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0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23 089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1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23 090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2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22 288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3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19 381</w:t>
            </w:r>
          </w:p>
        </w:tc>
      </w:tr>
      <w:tr w:rsidR="009A377D" w:rsidRPr="009A377D" w14:paraId="07A9AD8A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5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Počet registrovaných čtenářů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6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7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8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9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1 150</w:t>
            </w:r>
          </w:p>
        </w:tc>
      </w:tr>
      <w:tr w:rsidR="009A377D" w:rsidRPr="009A377D" w14:paraId="07A9AD90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B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Celkové náklady (v tis. Kč)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C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1 471,0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D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1 656,0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E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8F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1 672</w:t>
            </w:r>
          </w:p>
        </w:tc>
      </w:tr>
      <w:tr w:rsidR="009A377D" w:rsidRPr="009A377D" w14:paraId="07A9AD96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1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Příjmy (v tis. Kč)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2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3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4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5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176</w:t>
            </w:r>
          </w:p>
        </w:tc>
      </w:tr>
      <w:tr w:rsidR="009A377D" w:rsidRPr="009A377D" w14:paraId="07A9AD9C" w14:textId="77777777" w:rsidTr="009A377D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7" w14:textId="77777777" w:rsidR="009A377D" w:rsidRPr="009A377D" w:rsidRDefault="009A377D" w:rsidP="009A3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Počet akcí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8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9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A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D9B" w14:textId="77777777" w:rsidR="009A377D" w:rsidRPr="009A377D" w:rsidRDefault="009A377D" w:rsidP="009A3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9A3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47</w:t>
            </w:r>
          </w:p>
        </w:tc>
      </w:tr>
    </w:tbl>
    <w:p w14:paraId="07A9AD9D" w14:textId="77777777" w:rsidR="009A377D" w:rsidRDefault="009A377D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A9AD9E" w14:textId="77777777" w:rsidR="009A377D" w:rsidRPr="009A377D" w:rsidRDefault="009A377D" w:rsidP="009A377D">
      <w:pPr>
        <w:pStyle w:val="Odstavecseseznamem"/>
        <w:numPr>
          <w:ilvl w:val="0"/>
          <w:numId w:val="14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9A377D">
        <w:rPr>
          <w:rFonts w:ascii="Times New Roman" w:hAnsi="Times New Roman"/>
          <w:b/>
          <w:bCs/>
          <w:sz w:val="28"/>
          <w:szCs w:val="28"/>
        </w:rPr>
        <w:t>Příspěvkové organizace</w:t>
      </w:r>
    </w:p>
    <w:p w14:paraId="07A9AD9F" w14:textId="77777777" w:rsidR="009A377D" w:rsidRDefault="009A377D" w:rsidP="00305D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 Technické služby města Příbora</w:t>
      </w:r>
    </w:p>
    <w:p w14:paraId="07A9ADA0" w14:textId="77777777" w:rsidR="009A377D" w:rsidRDefault="00305D3A" w:rsidP="00305D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="009A377D">
        <w:rPr>
          <w:rFonts w:ascii="Times New Roman" w:hAnsi="Times New Roman"/>
          <w:b/>
          <w:bCs/>
          <w:sz w:val="24"/>
          <w:szCs w:val="24"/>
        </w:rPr>
        <w:t xml:space="preserve">Štramberská </w:t>
      </w:r>
      <w:r>
        <w:rPr>
          <w:rFonts w:ascii="Times New Roman" w:hAnsi="Times New Roman"/>
          <w:b/>
          <w:bCs/>
          <w:sz w:val="24"/>
          <w:szCs w:val="24"/>
        </w:rPr>
        <w:t>483, Příbor</w:t>
      </w:r>
    </w:p>
    <w:p w14:paraId="07A9ADA1" w14:textId="77777777" w:rsidR="00305D3A" w:rsidRDefault="00305D3A" w:rsidP="00305D3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příspěvková organizace</w:t>
      </w:r>
    </w:p>
    <w:p w14:paraId="3A6E1EAD" w14:textId="59047F4C" w:rsidR="00C45EC0" w:rsidRDefault="00305D3A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ředitel or</w:t>
      </w:r>
      <w:r w:rsidR="00491697">
        <w:rPr>
          <w:rFonts w:ascii="Times New Roman" w:hAnsi="Times New Roman"/>
          <w:b/>
          <w:bCs/>
          <w:sz w:val="24"/>
          <w:szCs w:val="24"/>
        </w:rPr>
        <w:t>ganizace: Ing. Zuzana Gřesíková</w:t>
      </w:r>
    </w:p>
    <w:p w14:paraId="07A9ADA3" w14:textId="77777777" w:rsidR="00305D3A" w:rsidRPr="00305D3A" w:rsidRDefault="00305D3A" w:rsidP="00A1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>Technické služby města Příbora, příspěvková organizace vznikly 01.01.1994. Statutárním orgánem příspěvkové organizace je ředitel, kterého jmenuje a odvolává zřizovatel prostřednictví Rady města Příbora.</w:t>
      </w:r>
    </w:p>
    <w:p w14:paraId="07A9ADA4" w14:textId="77777777" w:rsidR="00305D3A" w:rsidRPr="00305D3A" w:rsidRDefault="00305D3A" w:rsidP="00A1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76B61" w14:textId="42A73B4B" w:rsidR="00491697" w:rsidRDefault="00305D3A" w:rsidP="00A16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>Hlavním účelem zřízení příspěvkové organizace je zabezpečení záležitostí, které jsou v zájmu obce v oblasti komunálních služeb, zejména zabezpečení čistoty města, správu a údržbu vymezeného majetku města v hlavní i doplňkové činnosti technických služeb. Doplňková činnost však nesmí narušovat plnění hlavních účelů příspěvkové organizace. Pokud příspěvková organizace nemůže z objektivních důvodů zajistit rozsah hlavní činnosti vlastními kapacitami, může jej zajistit dodavatelsky. Specifikace rozsahu a podmínek provozování hlavní činnosti je vymezena v přílohách zřizovací listiny. Příspěvková organizace</w:t>
      </w:r>
      <w:r w:rsidR="00491697">
        <w:rPr>
          <w:rFonts w:ascii="Times New Roman" w:hAnsi="Times New Roman" w:cs="Times New Roman"/>
          <w:sz w:val="24"/>
          <w:szCs w:val="24"/>
        </w:rPr>
        <w:t xml:space="preserve"> se zřizuje na dobu neurčitou. </w:t>
      </w:r>
    </w:p>
    <w:p w14:paraId="4231F2B5" w14:textId="6DA1E663" w:rsidR="00255B40" w:rsidRDefault="00255B40" w:rsidP="004916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0B925FD" w14:textId="77777777" w:rsidR="00255B40" w:rsidRPr="00491697" w:rsidRDefault="00255B40" w:rsidP="004916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1113"/>
        <w:gridCol w:w="1113"/>
        <w:gridCol w:w="1113"/>
        <w:gridCol w:w="1113"/>
      </w:tblGrid>
      <w:tr w:rsidR="00305D3A" w:rsidRPr="00305D3A" w14:paraId="07A9ADAC" w14:textId="77777777" w:rsidTr="00A77A3C">
        <w:trPr>
          <w:trHeight w:val="315"/>
          <w:jc w:val="center"/>
        </w:trPr>
        <w:tc>
          <w:tcPr>
            <w:tcW w:w="4600" w:type="dxa"/>
            <w:noWrap/>
            <w:vAlign w:val="bottom"/>
            <w:hideMark/>
          </w:tcPr>
          <w:p w14:paraId="07A9ADA7" w14:textId="77777777" w:rsidR="00305D3A" w:rsidRPr="00305D3A" w:rsidRDefault="00305D3A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113" w:type="dxa"/>
            <w:vAlign w:val="center"/>
          </w:tcPr>
          <w:p w14:paraId="07A9ADA8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113" w:type="dxa"/>
            <w:vAlign w:val="center"/>
          </w:tcPr>
          <w:p w14:paraId="07A9ADA9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113" w:type="dxa"/>
            <w:vAlign w:val="center"/>
          </w:tcPr>
          <w:p w14:paraId="07A9ADAA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113" w:type="dxa"/>
            <w:noWrap/>
            <w:vAlign w:val="center"/>
          </w:tcPr>
          <w:p w14:paraId="07A9ADAB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2015</w:t>
            </w:r>
          </w:p>
        </w:tc>
      </w:tr>
      <w:tr w:rsidR="00305D3A" w:rsidRPr="00305D3A" w14:paraId="07A9ADB2" w14:textId="77777777" w:rsidTr="00A77A3C">
        <w:trPr>
          <w:trHeight w:val="315"/>
          <w:jc w:val="center"/>
        </w:trPr>
        <w:tc>
          <w:tcPr>
            <w:tcW w:w="4600" w:type="dxa"/>
            <w:noWrap/>
            <w:vAlign w:val="bottom"/>
            <w:hideMark/>
          </w:tcPr>
          <w:p w14:paraId="07A9ADAD" w14:textId="77777777" w:rsidR="00305D3A" w:rsidRPr="00305D3A" w:rsidRDefault="00305D3A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Přepočtený stav pracovníků</w:t>
            </w:r>
          </w:p>
        </w:tc>
        <w:tc>
          <w:tcPr>
            <w:tcW w:w="1113" w:type="dxa"/>
            <w:vAlign w:val="center"/>
          </w:tcPr>
          <w:p w14:paraId="07A9ADAE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1113" w:type="dxa"/>
            <w:vAlign w:val="center"/>
          </w:tcPr>
          <w:p w14:paraId="07A9ADAF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1113" w:type="dxa"/>
            <w:vAlign w:val="center"/>
          </w:tcPr>
          <w:p w14:paraId="07A9ADB0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113" w:type="dxa"/>
            <w:noWrap/>
            <w:vAlign w:val="center"/>
          </w:tcPr>
          <w:p w14:paraId="07A9ADB1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</w:tr>
      <w:tr w:rsidR="00305D3A" w:rsidRPr="00305D3A" w14:paraId="07A9ADB8" w14:textId="77777777" w:rsidTr="00A77A3C">
        <w:trPr>
          <w:trHeight w:val="315"/>
          <w:jc w:val="center"/>
        </w:trPr>
        <w:tc>
          <w:tcPr>
            <w:tcW w:w="4600" w:type="dxa"/>
            <w:noWrap/>
            <w:vAlign w:val="bottom"/>
            <w:hideMark/>
          </w:tcPr>
          <w:p w14:paraId="07A9ADB3" w14:textId="77777777" w:rsidR="00305D3A" w:rsidRPr="00305D3A" w:rsidRDefault="00305D3A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Neinvestiční příspěvek zřizovatele (v tis. Kč)</w:t>
            </w:r>
          </w:p>
        </w:tc>
        <w:tc>
          <w:tcPr>
            <w:tcW w:w="1113" w:type="dxa"/>
            <w:vAlign w:val="center"/>
          </w:tcPr>
          <w:p w14:paraId="07A9ADB4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17 232</w:t>
            </w:r>
          </w:p>
        </w:tc>
        <w:tc>
          <w:tcPr>
            <w:tcW w:w="1113" w:type="dxa"/>
            <w:vAlign w:val="center"/>
          </w:tcPr>
          <w:p w14:paraId="07A9ADB5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17 222</w:t>
            </w:r>
          </w:p>
        </w:tc>
        <w:tc>
          <w:tcPr>
            <w:tcW w:w="1113" w:type="dxa"/>
            <w:vAlign w:val="center"/>
          </w:tcPr>
          <w:p w14:paraId="07A9ADB6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17 027</w:t>
            </w:r>
          </w:p>
        </w:tc>
        <w:tc>
          <w:tcPr>
            <w:tcW w:w="1113" w:type="dxa"/>
            <w:noWrap/>
            <w:vAlign w:val="center"/>
          </w:tcPr>
          <w:p w14:paraId="07A9ADB7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16 839</w:t>
            </w:r>
          </w:p>
        </w:tc>
      </w:tr>
      <w:tr w:rsidR="00305D3A" w:rsidRPr="00305D3A" w14:paraId="07A9ADBE" w14:textId="77777777" w:rsidTr="00A77A3C">
        <w:trPr>
          <w:trHeight w:val="315"/>
          <w:jc w:val="center"/>
        </w:trPr>
        <w:tc>
          <w:tcPr>
            <w:tcW w:w="4600" w:type="dxa"/>
            <w:noWrap/>
            <w:vAlign w:val="bottom"/>
            <w:hideMark/>
          </w:tcPr>
          <w:p w14:paraId="07A9ADB9" w14:textId="77777777" w:rsidR="00305D3A" w:rsidRPr="00305D3A" w:rsidRDefault="00305D3A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Investiční příspěvek zřizovatele (v tis. Kč)</w:t>
            </w:r>
          </w:p>
        </w:tc>
        <w:tc>
          <w:tcPr>
            <w:tcW w:w="1113" w:type="dxa"/>
            <w:vAlign w:val="center"/>
          </w:tcPr>
          <w:p w14:paraId="07A9ADBA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113" w:type="dxa"/>
            <w:vAlign w:val="center"/>
          </w:tcPr>
          <w:p w14:paraId="07A9ADBB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4 171</w:t>
            </w:r>
          </w:p>
        </w:tc>
        <w:tc>
          <w:tcPr>
            <w:tcW w:w="1113" w:type="dxa"/>
            <w:vAlign w:val="center"/>
          </w:tcPr>
          <w:p w14:paraId="07A9ADBC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420 </w:t>
            </w:r>
          </w:p>
        </w:tc>
        <w:tc>
          <w:tcPr>
            <w:tcW w:w="1113" w:type="dxa"/>
            <w:noWrap/>
            <w:vAlign w:val="center"/>
          </w:tcPr>
          <w:p w14:paraId="07A9ADBD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700</w:t>
            </w:r>
          </w:p>
        </w:tc>
      </w:tr>
      <w:tr w:rsidR="00305D3A" w:rsidRPr="00305D3A" w14:paraId="07A9ADC4" w14:textId="77777777" w:rsidTr="00A77A3C">
        <w:trPr>
          <w:trHeight w:val="315"/>
          <w:jc w:val="center"/>
        </w:trPr>
        <w:tc>
          <w:tcPr>
            <w:tcW w:w="4600" w:type="dxa"/>
            <w:noWrap/>
            <w:vAlign w:val="bottom"/>
            <w:hideMark/>
          </w:tcPr>
          <w:p w14:paraId="07A9ADBF" w14:textId="77777777" w:rsidR="00305D3A" w:rsidRPr="00305D3A" w:rsidRDefault="00305D3A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Výsledek hospodaření (v tis. Kč)</w:t>
            </w:r>
          </w:p>
        </w:tc>
        <w:tc>
          <w:tcPr>
            <w:tcW w:w="1113" w:type="dxa"/>
            <w:vAlign w:val="center"/>
          </w:tcPr>
          <w:p w14:paraId="07A9ADC0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134</w:t>
            </w:r>
          </w:p>
        </w:tc>
        <w:tc>
          <w:tcPr>
            <w:tcW w:w="1113" w:type="dxa"/>
            <w:vAlign w:val="center"/>
          </w:tcPr>
          <w:p w14:paraId="07A9ADC1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226</w:t>
            </w:r>
          </w:p>
        </w:tc>
        <w:tc>
          <w:tcPr>
            <w:tcW w:w="1113" w:type="dxa"/>
            <w:vAlign w:val="center"/>
          </w:tcPr>
          <w:p w14:paraId="07A9ADC2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625</w:t>
            </w:r>
          </w:p>
        </w:tc>
        <w:tc>
          <w:tcPr>
            <w:tcW w:w="1113" w:type="dxa"/>
            <w:noWrap/>
            <w:vAlign w:val="center"/>
          </w:tcPr>
          <w:p w14:paraId="07A9ADC3" w14:textId="77777777" w:rsidR="00305D3A" w:rsidRPr="00305D3A" w:rsidRDefault="00305D3A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05D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598</w:t>
            </w:r>
          </w:p>
        </w:tc>
      </w:tr>
    </w:tbl>
    <w:p w14:paraId="5B5E2184" w14:textId="77777777" w:rsidR="00CB4266" w:rsidRDefault="00CB4266" w:rsidP="00305D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ADC6" w14:textId="77777777" w:rsidR="00305D3A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>Od roku 2013 došlo k navýšení počtu zaměstnanců TS a to z důvodu zapojení se do institutu veřejnoprospěšných prací. V technických službách tak našlo na rok práci 12 dlouhodobě nezaměstnaných. Jejich plat byl hrazen z dotací úřadu práce. Tento systém dotací funguje v technických službách již několik let. Kromě dotací na VPP, využíváme dotace na zaměstnávání mladých do 30 let a dotace na vzdělávání.</w:t>
      </w:r>
    </w:p>
    <w:p w14:paraId="5F920F95" w14:textId="77777777" w:rsidR="00A163C9" w:rsidRPr="00305D3A" w:rsidRDefault="00A163C9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DC7" w14:textId="77777777" w:rsidR="00305D3A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 xml:space="preserve">V roce 2015 technické služby pokračovali v akcích Senior slevenka, ve sběru kol pro Afriku </w:t>
      </w:r>
      <w:r>
        <w:rPr>
          <w:rFonts w:ascii="Times New Roman" w:hAnsi="Times New Roman" w:cs="Times New Roman"/>
          <w:sz w:val="24"/>
          <w:szCs w:val="24"/>
        </w:rPr>
        <w:br/>
      </w:r>
      <w:r w:rsidRPr="00305D3A">
        <w:rPr>
          <w:rFonts w:ascii="Times New Roman" w:hAnsi="Times New Roman" w:cs="Times New Roman"/>
          <w:sz w:val="24"/>
          <w:szCs w:val="24"/>
        </w:rPr>
        <w:t xml:space="preserve">a zapojili se do všech akcí pořádaných městem. </w:t>
      </w:r>
    </w:p>
    <w:p w14:paraId="016CBE7F" w14:textId="77777777" w:rsidR="00A163C9" w:rsidRPr="00305D3A" w:rsidRDefault="00A163C9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DC8" w14:textId="77777777" w:rsidR="00305D3A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>Velká pozornost se v roce 2015 věnovala dětských prvkům a sportovištím na území města. Na základě provedených revizí došlo k odstranění nevyhovujících a rizikových prvků, které se postupně, dle finančních možností města nahrazují novými.</w:t>
      </w:r>
    </w:p>
    <w:p w14:paraId="43D4B733" w14:textId="77777777" w:rsidR="00A163C9" w:rsidRPr="00305D3A" w:rsidRDefault="00A163C9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ADC9" w14:textId="77777777" w:rsidR="00305D3A" w:rsidRPr="00305D3A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 xml:space="preserve">Ve městě bylo osazeno 15 nových laviček. V tomto trendu se bude pokračovat i v příštích letech. </w:t>
      </w:r>
    </w:p>
    <w:p w14:paraId="07A9ADCA" w14:textId="77777777" w:rsidR="00305D3A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 xml:space="preserve">Realizovali se rozsáhlejší květinové výsadby ve městě, včetně kruhových objezdů. </w:t>
      </w:r>
    </w:p>
    <w:p w14:paraId="5284E7AF" w14:textId="77777777" w:rsidR="00A163C9" w:rsidRPr="00305D3A" w:rsidRDefault="00A163C9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3ACFE" w14:textId="5920A307" w:rsidR="009B4360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 xml:space="preserve">V roce 2015 převzali TS do správy a údržby lávku přes obchvat Příbora a především nové Piaristické zahrady, kde budou zajišťovat kromě sečení travnatých ploch rovněž pletí </w:t>
      </w:r>
      <w:r w:rsidRPr="00305D3A">
        <w:rPr>
          <w:rFonts w:ascii="Times New Roman" w:hAnsi="Times New Roman" w:cs="Times New Roman"/>
          <w:sz w:val="24"/>
          <w:szCs w:val="24"/>
        </w:rPr>
        <w:lastRenderedPageBreak/>
        <w:t xml:space="preserve">trvalkových výsadeb, údržbu keřů, opravy mobiliáře (lavičky, koše, dřevěné prvky) a provoz vodního prvku a závlahových systémů. </w:t>
      </w:r>
    </w:p>
    <w:p w14:paraId="4FB906CE" w14:textId="77777777" w:rsidR="00A163C9" w:rsidRPr="00305D3A" w:rsidRDefault="00A163C9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02E89" w14:textId="795B615C" w:rsidR="00CB4266" w:rsidRDefault="00305D3A" w:rsidP="007B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D3A">
        <w:rPr>
          <w:rFonts w:ascii="Times New Roman" w:hAnsi="Times New Roman" w:cs="Times New Roman"/>
          <w:sz w:val="24"/>
          <w:szCs w:val="24"/>
        </w:rPr>
        <w:t>Obměnou prochází rovněž zastaralá technika. Technické služby v roce 2015 pořídili z dotací ze SFŽP nový vlek za nákladní vozidlo, který umožní převoz dvou kontejnerů najednou a šest objemných kontejnerů.</w:t>
      </w:r>
    </w:p>
    <w:p w14:paraId="33831B76" w14:textId="77777777" w:rsidR="007B743D" w:rsidRPr="00CB4266" w:rsidRDefault="007B743D" w:rsidP="00305D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ADCD" w14:textId="77777777" w:rsidR="009A377D" w:rsidRDefault="00305D3A" w:rsidP="00305D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6.2 Základní škola Npor. Loma</w:t>
      </w:r>
    </w:p>
    <w:p w14:paraId="07A9ADCE" w14:textId="77777777" w:rsidR="00305D3A" w:rsidRDefault="00305D3A" w:rsidP="00305D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Školní 1510, okres Nový Jičín</w:t>
      </w:r>
    </w:p>
    <w:p w14:paraId="07A9ADCF" w14:textId="77777777" w:rsidR="00305D3A" w:rsidRDefault="00305D3A" w:rsidP="009A377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příspěvková organizace</w:t>
      </w:r>
    </w:p>
    <w:p w14:paraId="07A9ADD0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datum vzniku příspěvkové organizace: 01.01.2003</w:t>
      </w:r>
    </w:p>
    <w:p w14:paraId="07A9ADD1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součásti organizace: základní škola, školní družina, školní jídelna</w:t>
      </w:r>
    </w:p>
    <w:p w14:paraId="07A9ADD2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základní školy: 600 žáků</w:t>
      </w:r>
    </w:p>
    <w:p w14:paraId="07A9ADD3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školní družiny: 120 žáků</w:t>
      </w:r>
    </w:p>
    <w:p w14:paraId="07A9ADD4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školní jídelny: 750 stravovaných</w:t>
      </w:r>
    </w:p>
    <w:p w14:paraId="07A9ADD5" w14:textId="77777777" w:rsidR="00A77A3C" w:rsidRDefault="00A77A3C" w:rsidP="00A77A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ředitel: Mgr. Ján Drtil</w:t>
      </w:r>
    </w:p>
    <w:p w14:paraId="07A9ADD6" w14:textId="09743815" w:rsidR="00A77A3C" w:rsidRDefault="00A77A3C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677604E6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35A6EB75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5FA3C3AA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8963AA2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6542594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A23AEB5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047DA65" w14:textId="77777777" w:rsidR="00A163C9" w:rsidRDefault="00A163C9" w:rsidP="00A77A3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7A9ADD7" w14:textId="77777777" w:rsidR="00A77A3C" w:rsidRPr="008A4AC4" w:rsidRDefault="00A77A3C" w:rsidP="00A77A3C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8A4AC4">
        <w:rPr>
          <w:rFonts w:ascii="Times New Roman" w:eastAsia="Times New Roman" w:hAnsi="Times New Roman"/>
          <w:b/>
          <w:sz w:val="24"/>
          <w:szCs w:val="24"/>
          <w:lang w:eastAsia="cs-CZ"/>
        </w:rPr>
        <w:t>Statistické údaje:</w:t>
      </w:r>
    </w:p>
    <w:p w14:paraId="07A9ADD8" w14:textId="77777777" w:rsidR="00A77A3C" w:rsidRPr="00720BE7" w:rsidRDefault="00A77A3C" w:rsidP="00A77A3C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A77A3C" w:rsidRPr="00D130EB" w14:paraId="07A9ADDE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DD9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DA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DB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DC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DD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A77A3C" w:rsidRPr="00A150D3" w14:paraId="07A9ADE4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DF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0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46 / 41,83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1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46 / 42,52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2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47 / 43,61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3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48 / 44,15</w:t>
            </w:r>
          </w:p>
        </w:tc>
      </w:tr>
      <w:tr w:rsidR="00A77A3C" w:rsidRPr="00A150D3" w14:paraId="07A9ADEA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5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b/>
                <w:sz w:val="24"/>
                <w:szCs w:val="24"/>
                <w:lang w:eastAsia="cs-CZ"/>
              </w:rPr>
              <w:t>Počet žáků základní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6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7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8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9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419</w:t>
            </w:r>
          </w:p>
        </w:tc>
      </w:tr>
      <w:tr w:rsidR="00A77A3C" w:rsidRPr="00A77A3C" w14:paraId="07A9ADF0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B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tříd základní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C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D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E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EF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</w:tr>
      <w:tr w:rsidR="00A77A3C" w:rsidRPr="00A77A3C" w14:paraId="07A9ADF6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1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žáků školní družiny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2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3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4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5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113</w:t>
            </w:r>
          </w:p>
        </w:tc>
      </w:tr>
      <w:tr w:rsidR="00A77A3C" w:rsidRPr="00A77A3C" w14:paraId="07A9ADFC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7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oddělení školní družiny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8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9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A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B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A77A3C" w:rsidRPr="00A77A3C" w14:paraId="07A9AE02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D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E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DFF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0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1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494</w:t>
            </w:r>
          </w:p>
        </w:tc>
      </w:tr>
      <w:tr w:rsidR="00A77A3C" w:rsidRPr="00A77A3C" w14:paraId="07A9AE08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3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4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77 915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5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78 297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6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79 163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7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84 339</w:t>
            </w:r>
          </w:p>
        </w:tc>
      </w:tr>
    </w:tbl>
    <w:p w14:paraId="07A9AE0A" w14:textId="77777777" w:rsidR="00A77A3C" w:rsidRPr="00A77A3C" w:rsidRDefault="00A77A3C" w:rsidP="00A77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7A9AE0B" w14:textId="77777777" w:rsidR="00A77A3C" w:rsidRPr="00A77A3C" w:rsidRDefault="00A77A3C" w:rsidP="00A77A3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A77A3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Hospodaření organizace: </w:t>
      </w:r>
      <w:r w:rsidRPr="00A77A3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(údaje jsou uvedeny v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 </w:t>
      </w:r>
      <w:r w:rsidRPr="00A77A3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tis.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A77A3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Kč)</w:t>
      </w:r>
    </w:p>
    <w:p w14:paraId="07A9AE0C" w14:textId="77777777" w:rsidR="00A77A3C" w:rsidRPr="00A77A3C" w:rsidRDefault="00A77A3C" w:rsidP="00A77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A77A3C" w:rsidRPr="00A77A3C" w14:paraId="07A9AE12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0D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E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0F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0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1" w14:textId="77777777" w:rsidR="00A77A3C" w:rsidRPr="00A77A3C" w:rsidRDefault="00A77A3C" w:rsidP="00A77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A77A3C" w:rsidRPr="00A77A3C" w14:paraId="07A9AE18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13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4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3 920,00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5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4 019,00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6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3 616,00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7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3 809,00</w:t>
            </w:r>
          </w:p>
        </w:tc>
      </w:tr>
      <w:tr w:rsidR="00A77A3C" w:rsidRPr="00A77A3C" w14:paraId="07A9AE1E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9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A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335,00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B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C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D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</w:tr>
      <w:tr w:rsidR="00A77A3C" w:rsidRPr="00A77A3C" w14:paraId="07A9AE24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1F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lastRenderedPageBreak/>
              <w:t xml:space="preserve">Přidělené prostředky KÚ na vzdělávání + dotace </w:t>
            </w: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(MŽP, VFP,..)</w:t>
            </w: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0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15 149,39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1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15 141,88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2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15 995,37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3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17 435,47</w:t>
            </w:r>
          </w:p>
        </w:tc>
      </w:tr>
      <w:tr w:rsidR="00A77A3C" w:rsidRPr="00A77A3C" w14:paraId="07A9AE2A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5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6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20 633,61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7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20 804,49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8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21 103,60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9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23 395,12</w:t>
            </w:r>
          </w:p>
        </w:tc>
      </w:tr>
      <w:tr w:rsidR="00A77A3C" w:rsidRPr="00A77A3C" w14:paraId="07A9AE30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B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C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732,56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D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729,70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E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730,37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2F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818,65</w:t>
            </w:r>
          </w:p>
        </w:tc>
      </w:tr>
      <w:tr w:rsidR="00A77A3C" w:rsidRPr="00A77A3C" w14:paraId="07A9AE36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1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2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20 633,50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3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20 819,47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4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21 340,94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5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23 395,12</w:t>
            </w:r>
          </w:p>
        </w:tc>
      </w:tr>
      <w:tr w:rsidR="00A77A3C" w:rsidRPr="00A77A3C" w14:paraId="07A9AE3C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7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8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838,82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9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832,82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A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865,44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B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926,38</w:t>
            </w:r>
          </w:p>
        </w:tc>
      </w:tr>
      <w:tr w:rsidR="00A77A3C" w:rsidRPr="00A77A3C" w14:paraId="07A9AE42" w14:textId="77777777" w:rsidTr="00A77A3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3D" w14:textId="77777777" w:rsidR="00A77A3C" w:rsidRPr="00A77A3C" w:rsidRDefault="00A77A3C" w:rsidP="00A77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E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106,15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3F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40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41" w14:textId="77777777" w:rsidR="00A77A3C" w:rsidRPr="00A77A3C" w:rsidRDefault="00A77A3C" w:rsidP="00A77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77A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107,72</w:t>
            </w:r>
          </w:p>
        </w:tc>
      </w:tr>
    </w:tbl>
    <w:p w14:paraId="07A9AE43" w14:textId="77777777" w:rsidR="006C5B13" w:rsidRDefault="006C5B13" w:rsidP="006C5B13">
      <w:pPr>
        <w:pStyle w:val="Nadpis2"/>
        <w:keepLines w:val="0"/>
        <w:spacing w:before="0" w:line="240" w:lineRule="auto"/>
        <w:rPr>
          <w:rFonts w:ascii="Times New Roman" w:eastAsia="Times New Roman" w:hAnsi="Times New Roman" w:cstheme="minorBidi"/>
          <w:color w:val="auto"/>
          <w:sz w:val="24"/>
          <w:szCs w:val="24"/>
          <w:lang w:eastAsia="cs-CZ"/>
        </w:rPr>
      </w:pPr>
      <w:bookmarkStart w:id="71" w:name="_Toc353877040"/>
      <w:bookmarkStart w:id="72" w:name="_Toc321813165"/>
    </w:p>
    <w:p w14:paraId="07A9AE44" w14:textId="77777777" w:rsidR="006C5B13" w:rsidRDefault="006C5B13" w:rsidP="006C5B13">
      <w:pPr>
        <w:pStyle w:val="Nadpis2"/>
        <w:keepLines w:val="0"/>
        <w:numPr>
          <w:ilvl w:val="1"/>
          <w:numId w:val="14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  <w:t>Základní škola Příbor</w:t>
      </w:r>
    </w:p>
    <w:p w14:paraId="07A9AE45" w14:textId="77777777" w:rsidR="00A77A3C" w:rsidRDefault="00A77A3C" w:rsidP="006C5B13">
      <w:pPr>
        <w:pStyle w:val="Nadpis2"/>
        <w:keepLines w:val="0"/>
        <w:spacing w:before="0" w:line="240" w:lineRule="auto"/>
        <w:ind w:left="360"/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</w:pPr>
      <w:r w:rsidRPr="006C5B13"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  <w:t>Jičínská 486, okres Nový Jičín</w:t>
      </w:r>
      <w:bookmarkEnd w:id="71"/>
      <w:bookmarkEnd w:id="72"/>
    </w:p>
    <w:p w14:paraId="07A9AE46" w14:textId="77777777" w:rsidR="006C5B13" w:rsidRDefault="006C5B13" w:rsidP="006C5B13">
      <w:pPr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</w:pPr>
      <w:r>
        <w:rPr>
          <w:lang w:eastAsia="cs-CZ"/>
        </w:rPr>
        <w:t xml:space="preserve">       </w:t>
      </w:r>
      <w:r w:rsidRPr="006C5B13"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  <w:t>příspěvková organizace</w:t>
      </w:r>
    </w:p>
    <w:p w14:paraId="07A9AE47" w14:textId="77777777" w:rsidR="006C5B13" w:rsidRDefault="006C5B13" w:rsidP="006C5B1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datum vzniku příspěvkové organizace: 01.01.1993</w:t>
      </w:r>
    </w:p>
    <w:p w14:paraId="07A9AE48" w14:textId="77777777" w:rsidR="006C5B13" w:rsidRDefault="006C5B13" w:rsidP="006C5B1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součásti organizace: základní škola, školní družina</w:t>
      </w:r>
    </w:p>
    <w:p w14:paraId="07A9AE49" w14:textId="77777777" w:rsidR="006C5B13" w:rsidRDefault="006C5B13" w:rsidP="006C5B1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základní školy: 550 žáků</w:t>
      </w:r>
    </w:p>
    <w:p w14:paraId="07A9AE4A" w14:textId="77777777" w:rsidR="006C5B13" w:rsidRDefault="006C5B13" w:rsidP="006C5B1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školní družiny: 110 žáků</w:t>
      </w:r>
    </w:p>
    <w:p w14:paraId="07A9AE4B" w14:textId="77777777" w:rsidR="006C5B13" w:rsidRDefault="006C5B13" w:rsidP="006C5B1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odloučená pracoviště: 1  (Sv.Čecha 565, Příbor - školní družina) </w:t>
      </w:r>
    </w:p>
    <w:p w14:paraId="07A9AE4D" w14:textId="41C0120C" w:rsidR="006C5B13" w:rsidRPr="00A163C9" w:rsidRDefault="006C5B13" w:rsidP="00A163C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ředitel: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Mgr. Jarmila Bjačková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07A9AE4E" w14:textId="77777777" w:rsidR="006C5B13" w:rsidRPr="008A4AC4" w:rsidRDefault="006C5B13" w:rsidP="006C5B13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8A4AC4">
        <w:rPr>
          <w:rFonts w:ascii="Times New Roman" w:eastAsia="Times New Roman" w:hAnsi="Times New Roman"/>
          <w:b/>
          <w:sz w:val="24"/>
          <w:szCs w:val="24"/>
          <w:lang w:eastAsia="cs-CZ"/>
        </w:rPr>
        <w:t>Statistické údaje:</w:t>
      </w:r>
    </w:p>
    <w:p w14:paraId="07A9AE4F" w14:textId="77777777" w:rsidR="006C5B13" w:rsidRPr="00720BE7" w:rsidRDefault="006C5B13" w:rsidP="006C5B13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6C5B13" w:rsidRPr="00D130EB" w14:paraId="07A9AE55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50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1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2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3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4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6C5B13" w:rsidRPr="00A150D3" w14:paraId="07A9AE5B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6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7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33 / 31,64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8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35 / 32,86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9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34 / 33,10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A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35 / 34,42</w:t>
            </w:r>
          </w:p>
        </w:tc>
      </w:tr>
      <w:tr w:rsidR="006C5B13" w:rsidRPr="00A150D3" w14:paraId="07A9AE61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C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žáků základní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D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E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5F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0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377</w:t>
            </w:r>
          </w:p>
        </w:tc>
      </w:tr>
      <w:tr w:rsidR="006C5B13" w:rsidRPr="00A150D3" w14:paraId="07A9AE67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2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tříd základní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3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4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5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6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18</w:t>
            </w:r>
          </w:p>
        </w:tc>
      </w:tr>
      <w:tr w:rsidR="006C5B13" w:rsidRPr="00A150D3" w14:paraId="07A9AE6D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8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žáků školní družiny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9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A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B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C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81</w:t>
            </w:r>
          </w:p>
        </w:tc>
      </w:tr>
      <w:tr w:rsidR="006C5B13" w:rsidRPr="00A150D3" w14:paraId="07A9AE73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E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oddělení školní družiny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6F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0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1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2" w14:textId="77777777" w:rsidR="006C5B13" w:rsidRPr="00A150D3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</w:t>
            </w:r>
          </w:p>
        </w:tc>
      </w:tr>
    </w:tbl>
    <w:p w14:paraId="5E03B1E2" w14:textId="77777777" w:rsidR="002B731B" w:rsidRDefault="002B731B" w:rsidP="00CB42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AE76" w14:textId="77777777" w:rsidR="006C5B13" w:rsidRPr="00A150D3" w:rsidRDefault="006C5B13" w:rsidP="006C5B13">
      <w:pPr>
        <w:spacing w:after="0" w:line="240" w:lineRule="auto"/>
        <w:ind w:firstLine="360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Hospodaření organizace: </w:t>
      </w:r>
      <w:r w:rsidRPr="00A150D3">
        <w:rPr>
          <w:rFonts w:ascii="Times New Roman" w:eastAsia="Times New Roman" w:hAnsi="Times New Roman"/>
          <w:i/>
          <w:sz w:val="20"/>
          <w:szCs w:val="20"/>
          <w:lang w:eastAsia="cs-CZ"/>
        </w:rPr>
        <w:t>(údaje jsou uvedeny v tis.Kč)</w:t>
      </w:r>
    </w:p>
    <w:p w14:paraId="07A9AE77" w14:textId="77777777" w:rsidR="006C5B13" w:rsidRPr="00720BE7" w:rsidRDefault="006C5B13" w:rsidP="006C5B1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6C5B13" w14:paraId="07A9AE7D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78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9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A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B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C" w14:textId="77777777" w:rsidR="006C5B13" w:rsidRPr="00D130EB" w:rsidRDefault="006C5B13" w:rsidP="00722B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6C5B13" w14:paraId="07A9AE83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7E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7F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930EF9">
              <w:rPr>
                <w:rFonts w:ascii="Times New Roman" w:eastAsia="Times New Roman" w:hAnsi="Times New Roman"/>
                <w:lang w:eastAsia="cs-CZ"/>
              </w:rPr>
              <w:t>2 744,00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0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2 694,00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1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2  905,00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2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2 962,00</w:t>
            </w:r>
          </w:p>
        </w:tc>
      </w:tr>
      <w:tr w:rsidR="006C5B13" w14:paraId="07A9AE89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4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Investiční příspěvek</w:t>
            </w: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5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6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7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8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</w:tr>
      <w:tr w:rsidR="006C5B13" w14:paraId="07A9AE8F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A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Přidělené prostředky KÚ na vzdělávání + dotace </w:t>
            </w:r>
            <w:r w:rsidRPr="00EB01AB">
              <w:rPr>
                <w:rFonts w:ascii="Times New Roman" w:eastAsia="Times New Roman" w:hAnsi="Times New Roman"/>
                <w:sz w:val="16"/>
                <w:szCs w:val="16"/>
                <w:lang w:eastAsia="cs-CZ"/>
              </w:rPr>
              <w:t>(MŽP, VFP,..)</w:t>
            </w: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B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14 080,87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C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13 517,38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D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14 112,38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8E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16 446,44</w:t>
            </w:r>
          </w:p>
        </w:tc>
      </w:tr>
      <w:tr w:rsidR="006C5B13" w14:paraId="07A9AE95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0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Náklady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1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17 229,93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2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16 714,22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3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17 321,59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4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19 896,54</w:t>
            </w:r>
          </w:p>
        </w:tc>
      </w:tr>
      <w:tr w:rsidR="006C5B13" w14:paraId="07A9AE9B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6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Náklady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doplňkové činnosti</w:t>
            </w: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7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8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9,22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9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9,35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A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10,83</w:t>
            </w:r>
          </w:p>
        </w:tc>
      </w:tr>
      <w:tr w:rsidR="006C5B13" w14:paraId="07A9AEA1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C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lastRenderedPageBreak/>
              <w:t xml:space="preserve">Výnosy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D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17 239,21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E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16 711,23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9F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17 289,81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0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19 896,39</w:t>
            </w:r>
          </w:p>
        </w:tc>
      </w:tr>
      <w:tr w:rsidR="006C5B13" w14:paraId="07A9AEA7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2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Výnosy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3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4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51,08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5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52,78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6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56,29</w:t>
            </w:r>
          </w:p>
        </w:tc>
      </w:tr>
      <w:tr w:rsidR="006C5B13" w14:paraId="07A9AEAD" w14:textId="77777777" w:rsidTr="00722B64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A8" w14:textId="77777777" w:rsidR="006C5B13" w:rsidRPr="00D130EB" w:rsidRDefault="006C5B13" w:rsidP="00722B6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9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930EF9">
              <w:rPr>
                <w:rFonts w:ascii="Times New Roman" w:eastAsia="Times New Roman" w:hAnsi="Times New Roman"/>
                <w:lang w:eastAsia="cs-CZ"/>
              </w:rPr>
              <w:t>47,40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A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38,87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B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11,65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AC" w14:textId="77777777" w:rsidR="006C5B13" w:rsidRPr="00930EF9" w:rsidRDefault="006C5B13" w:rsidP="00722B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45,31</w:t>
            </w:r>
          </w:p>
        </w:tc>
      </w:tr>
    </w:tbl>
    <w:p w14:paraId="07A9AEAF" w14:textId="77777777" w:rsidR="006C5B13" w:rsidRDefault="006C5B13" w:rsidP="006C5B13">
      <w:pPr>
        <w:rPr>
          <w:lang w:eastAsia="cs-CZ"/>
        </w:rPr>
      </w:pPr>
    </w:p>
    <w:p w14:paraId="07A9AEB0" w14:textId="77777777" w:rsidR="00722B64" w:rsidRPr="000350E8" w:rsidRDefault="00722B64" w:rsidP="000350E8">
      <w:pPr>
        <w:pStyle w:val="Odstavecseseznamem"/>
        <w:numPr>
          <w:ilvl w:val="1"/>
          <w:numId w:val="14"/>
        </w:numPr>
        <w:spacing w:after="0" w:line="240" w:lineRule="auto"/>
        <w:ind w:left="357" w:hanging="357"/>
        <w:rPr>
          <w:rFonts w:ascii="Times New Roman" w:eastAsiaTheme="majorEastAsia" w:hAnsi="Times New Roman"/>
          <w:b/>
          <w:sz w:val="24"/>
          <w:szCs w:val="24"/>
          <w:lang w:eastAsia="cs-CZ"/>
        </w:rPr>
      </w:pPr>
      <w:r w:rsidRPr="000350E8">
        <w:rPr>
          <w:rFonts w:ascii="Times New Roman" w:eastAsiaTheme="majorEastAsia" w:hAnsi="Times New Roman"/>
          <w:b/>
          <w:sz w:val="24"/>
          <w:szCs w:val="24"/>
          <w:lang w:eastAsia="cs-CZ"/>
        </w:rPr>
        <w:t>Mateřská škola Kamarád</w:t>
      </w:r>
    </w:p>
    <w:p w14:paraId="07A9AEB1" w14:textId="77777777" w:rsidR="000350E8" w:rsidRPr="000350E8" w:rsidRDefault="000350E8" w:rsidP="000350E8">
      <w:pPr>
        <w:spacing w:after="0" w:line="240" w:lineRule="auto"/>
        <w:ind w:left="357"/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</w:pPr>
      <w:r w:rsidRPr="000350E8"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  <w:t>Frenštátská 1370</w:t>
      </w:r>
    </w:p>
    <w:p w14:paraId="07A9AEB2" w14:textId="77777777" w:rsidR="000350E8" w:rsidRDefault="000350E8" w:rsidP="000350E8">
      <w:pPr>
        <w:spacing w:after="0" w:line="240" w:lineRule="auto"/>
        <w:ind w:left="357"/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</w:pPr>
      <w:r w:rsidRPr="000350E8"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  <w:t>Příbor</w:t>
      </w:r>
    </w:p>
    <w:p w14:paraId="07A9AEB3" w14:textId="77777777" w:rsidR="000350E8" w:rsidRPr="000350E8" w:rsidRDefault="000350E8" w:rsidP="000350E8">
      <w:pPr>
        <w:spacing w:after="0" w:line="240" w:lineRule="auto"/>
        <w:ind w:left="357"/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Theme="majorEastAsia" w:hAnsi="Times New Roman" w:cs="Times New Roman"/>
          <w:b/>
          <w:sz w:val="24"/>
          <w:szCs w:val="24"/>
          <w:lang w:eastAsia="cs-CZ"/>
        </w:rPr>
        <w:t>příspěvková organizace</w:t>
      </w:r>
    </w:p>
    <w:p w14:paraId="07A9AEB4" w14:textId="77777777" w:rsidR="000350E8" w:rsidRDefault="000350E8" w:rsidP="000350E8">
      <w:pPr>
        <w:spacing w:after="0" w:line="240" w:lineRule="auto"/>
        <w:rPr>
          <w:lang w:eastAsia="cs-CZ"/>
        </w:rPr>
      </w:pPr>
    </w:p>
    <w:p w14:paraId="07A9AEB5" w14:textId="77777777" w:rsidR="000350E8" w:rsidRP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datum vzniku příspěvkové organizace: 01.01.1996</w:t>
      </w:r>
    </w:p>
    <w:p w14:paraId="07A9AEB6" w14:textId="77777777" w:rsidR="000350E8" w:rsidRP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součásti organizace: mateřská škola, školní jídelna</w:t>
      </w:r>
    </w:p>
    <w:p w14:paraId="07A9AEB7" w14:textId="77777777" w:rsidR="000350E8" w:rsidRP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odloučená pracoviště: 1 (Švermova 1324, Příbor)</w:t>
      </w:r>
    </w:p>
    <w:p w14:paraId="07A9AEB8" w14:textId="77777777" w:rsidR="000350E8" w:rsidRP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kapacita mateřské školy: 175 dětí</w:t>
      </w:r>
    </w:p>
    <w:p w14:paraId="1C4CDB43" w14:textId="1DDC6377" w:rsidR="00CB4266" w:rsidRPr="00255B40" w:rsidRDefault="000350E8" w:rsidP="00CB426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kapacita školní jídelny: 175 stravovaných</w:t>
      </w:r>
    </w:p>
    <w:p w14:paraId="07A9AEBA" w14:textId="77777777" w:rsidR="000350E8" w:rsidRP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sz w:val="24"/>
          <w:szCs w:val="24"/>
          <w:lang w:eastAsia="cs-CZ"/>
        </w:rPr>
        <w:t>ředitel: Mgr. Iva Drholecká</w:t>
      </w:r>
    </w:p>
    <w:p w14:paraId="07A9AEBC" w14:textId="77777777" w:rsidR="000350E8" w:rsidRPr="000350E8" w:rsidRDefault="000350E8" w:rsidP="00CB42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081293C" w14:textId="77777777" w:rsidR="00A163C9" w:rsidRDefault="00A163C9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76179239" w14:textId="77777777" w:rsidR="00A163C9" w:rsidRDefault="00A163C9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1519417" w14:textId="77777777" w:rsidR="00A163C9" w:rsidRDefault="00A163C9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1AAED47" w14:textId="77777777" w:rsidR="00A163C9" w:rsidRDefault="00A163C9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55D9C1B" w14:textId="77777777" w:rsidR="00A163C9" w:rsidRDefault="00A163C9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7A9AEBD" w14:textId="77777777" w:rsidR="000350E8" w:rsidRPr="000350E8" w:rsidRDefault="000350E8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Statistické údaje:</w:t>
      </w:r>
    </w:p>
    <w:p w14:paraId="07A9AEBE" w14:textId="77777777" w:rsidR="000350E8" w:rsidRPr="000350E8" w:rsidRDefault="000350E8" w:rsidP="000350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350E8" w:rsidRPr="000350E8" w14:paraId="07A9AEC4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BF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0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1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2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3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0350E8" w:rsidRPr="000350E8" w14:paraId="07A9AECA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5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6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 / 22,54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7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 / 22,40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8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 / 23,07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9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 / 22,57</w:t>
            </w:r>
          </w:p>
        </w:tc>
      </w:tr>
      <w:tr w:rsidR="000350E8" w:rsidRPr="000350E8" w14:paraId="07A9AED0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B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C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D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E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CF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175</w:t>
            </w:r>
          </w:p>
        </w:tc>
      </w:tr>
      <w:tr w:rsidR="000350E8" w:rsidRPr="000350E8" w14:paraId="07A9AED6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1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2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3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4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5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  <w:tr w:rsidR="000350E8" w:rsidRPr="000350E8" w14:paraId="07A9AEDC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7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8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9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A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B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</w:t>
            </w:r>
          </w:p>
        </w:tc>
      </w:tr>
      <w:tr w:rsidR="000350E8" w:rsidRPr="000350E8" w14:paraId="07A9AEE2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D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E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30 554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DF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31 676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0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31 592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1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30 577</w:t>
            </w:r>
          </w:p>
        </w:tc>
      </w:tr>
    </w:tbl>
    <w:p w14:paraId="07A9AEE4" w14:textId="77777777" w:rsidR="000350E8" w:rsidRPr="000350E8" w:rsidRDefault="000350E8" w:rsidP="00CB42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7A9AEE6" w14:textId="2AF678F6" w:rsidR="000350E8" w:rsidRPr="007B743D" w:rsidRDefault="000350E8" w:rsidP="007B743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Hospodaření organizace: </w:t>
      </w:r>
      <w:r w:rsidRPr="000350E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(údaje jsou uvedeny v tis.Kč)</w:t>
      </w: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350E8" w:rsidRPr="000350E8" w14:paraId="07A9AEEC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E7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8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9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A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B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0350E8" w:rsidRPr="000350E8" w14:paraId="07A9AEF2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EED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E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1 516,00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EF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1 455,00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0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1 427,00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1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1 444,00</w:t>
            </w:r>
          </w:p>
        </w:tc>
      </w:tr>
      <w:tr w:rsidR="000350E8" w:rsidRPr="000350E8" w14:paraId="07A9AEF8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3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4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5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6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7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</w:tr>
      <w:tr w:rsidR="000350E8" w:rsidRPr="000350E8" w14:paraId="07A9AEFE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9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Přidělené prostředky KÚ na vzdělávání + dotace </w:t>
            </w: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(MŽP, VFP,..)</w:t>
            </w: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A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7 014,00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B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7 188,00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C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7 130,06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D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7 347,53</w:t>
            </w:r>
          </w:p>
        </w:tc>
      </w:tr>
      <w:tr w:rsidR="000350E8" w:rsidRPr="000350E8" w14:paraId="07A9AF04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EFF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0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9 940,05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1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10 185,83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2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9 976,43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3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10 295,57</w:t>
            </w:r>
          </w:p>
        </w:tc>
      </w:tr>
      <w:tr w:rsidR="000350E8" w:rsidRPr="000350E8" w14:paraId="07A9AF0A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5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lastRenderedPageBreak/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6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7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8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9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2,00</w:t>
            </w:r>
          </w:p>
        </w:tc>
      </w:tr>
      <w:tr w:rsidR="000350E8" w:rsidRPr="000350E8" w14:paraId="07A9AF10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B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C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10 000,06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D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10 183,03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E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10 098,96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0F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10 385,14</w:t>
            </w:r>
          </w:p>
        </w:tc>
      </w:tr>
      <w:tr w:rsidR="000350E8" w:rsidRPr="000350E8" w14:paraId="07A9AF16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1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2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3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4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5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4,20</w:t>
            </w:r>
          </w:p>
        </w:tc>
      </w:tr>
      <w:tr w:rsidR="000350E8" w:rsidRPr="000350E8" w14:paraId="07A9AF1C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17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8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9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A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125,33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1B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91,78</w:t>
            </w:r>
          </w:p>
        </w:tc>
      </w:tr>
    </w:tbl>
    <w:p w14:paraId="602AFC9F" w14:textId="56A9D1EE" w:rsidR="00CB4266" w:rsidRPr="00CB4266" w:rsidRDefault="00CB4266" w:rsidP="00CB4266">
      <w:pPr>
        <w:rPr>
          <w:lang w:eastAsia="cs-CZ"/>
        </w:rPr>
      </w:pPr>
      <w:bookmarkStart w:id="73" w:name="_Toc353877041"/>
      <w:bookmarkStart w:id="74" w:name="_Toc321813166"/>
    </w:p>
    <w:p w14:paraId="07A9AF1F" w14:textId="77777777" w:rsidR="000350E8" w:rsidRPr="000350E8" w:rsidRDefault="000350E8" w:rsidP="000350E8">
      <w:pPr>
        <w:pStyle w:val="Nadpis2"/>
        <w:keepLines w:val="0"/>
        <w:numPr>
          <w:ilvl w:val="1"/>
          <w:numId w:val="14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</w:pPr>
      <w:r w:rsidRPr="000350E8"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  <w:t>Mateřská škola Příbor, Pionýrů 1519, okres Nový Jičín, příspěvková organizace</w:t>
      </w:r>
      <w:bookmarkEnd w:id="73"/>
      <w:bookmarkEnd w:id="74"/>
    </w:p>
    <w:p w14:paraId="07A9AF20" w14:textId="77777777" w:rsidR="000350E8" w:rsidRDefault="000350E8" w:rsidP="000350E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7A9AF21" w14:textId="77777777" w:rsid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datum vzniku příspěvkové organizace: 01.01.2003</w:t>
      </w:r>
    </w:p>
    <w:p w14:paraId="07A9AF22" w14:textId="77777777" w:rsid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součásti organizace: mateřská škola, školní jídelna</w:t>
      </w:r>
    </w:p>
    <w:p w14:paraId="07A9AF23" w14:textId="77777777" w:rsid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mateřské školy: 75 dětí</w:t>
      </w:r>
    </w:p>
    <w:p w14:paraId="07A9AF24" w14:textId="77777777" w:rsid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školní jídelny: 90 stravovaných</w:t>
      </w:r>
    </w:p>
    <w:p w14:paraId="07A9AF25" w14:textId="77777777" w:rsidR="000350E8" w:rsidRDefault="000350E8" w:rsidP="000350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ředitel: Mgr. Pavlína Jordánková</w:t>
      </w:r>
    </w:p>
    <w:p w14:paraId="07A9AF27" w14:textId="77777777" w:rsidR="000350E8" w:rsidRPr="009E133E" w:rsidRDefault="000350E8" w:rsidP="000350E8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FF0000"/>
          <w:sz w:val="24"/>
          <w:szCs w:val="24"/>
          <w:lang w:eastAsia="cs-CZ"/>
        </w:rPr>
      </w:pPr>
    </w:p>
    <w:p w14:paraId="0AF06AEF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4430D32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B5DFDBF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FDC6646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54C55C3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C82D482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221F61AF" w14:textId="77777777" w:rsidR="009E5D2A" w:rsidRDefault="009E5D2A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7A9AF28" w14:textId="77777777" w:rsidR="000350E8" w:rsidRPr="000350E8" w:rsidRDefault="000350E8" w:rsidP="000350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Statistické údaje:</w:t>
      </w:r>
    </w:p>
    <w:p w14:paraId="07A9AF29" w14:textId="77777777" w:rsidR="000350E8" w:rsidRPr="000350E8" w:rsidRDefault="000350E8" w:rsidP="000350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350E8" w:rsidRPr="000350E8" w14:paraId="07A9AF2F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2A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2B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2C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2D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2E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0350E8" w:rsidRPr="000350E8" w14:paraId="07A9AF3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0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1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2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3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4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 / 10,11</w:t>
            </w:r>
          </w:p>
        </w:tc>
      </w:tr>
      <w:tr w:rsidR="000350E8" w:rsidRPr="000350E8" w14:paraId="07A9AF3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6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7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8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9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A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</w:t>
            </w:r>
          </w:p>
        </w:tc>
      </w:tr>
      <w:tr w:rsidR="000350E8" w:rsidRPr="000350E8" w14:paraId="07A9AF4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C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D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E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3F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0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0350E8" w:rsidRPr="000350E8" w14:paraId="07A9AF4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2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3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4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5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6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85</w:t>
            </w:r>
          </w:p>
        </w:tc>
      </w:tr>
      <w:tr w:rsidR="000350E8" w:rsidRPr="000350E8" w14:paraId="07A9AF4D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8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9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A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13 205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B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13 766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4C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11 400</w:t>
            </w:r>
          </w:p>
        </w:tc>
      </w:tr>
    </w:tbl>
    <w:p w14:paraId="07A9AF4F" w14:textId="77777777" w:rsidR="000350E8" w:rsidRPr="000350E8" w:rsidRDefault="000350E8" w:rsidP="0003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7A9AF50" w14:textId="77777777" w:rsidR="000350E8" w:rsidRPr="000350E8" w:rsidRDefault="000350E8" w:rsidP="000350E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350E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Hospodaření organizace: </w:t>
      </w:r>
      <w:r w:rsidRPr="000350E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(údaje jsou uvedeny v tis.Kč)</w:t>
      </w:r>
    </w:p>
    <w:p w14:paraId="07A9AF51" w14:textId="77777777" w:rsidR="000350E8" w:rsidRPr="000350E8" w:rsidRDefault="000350E8" w:rsidP="000350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350E8" w:rsidRPr="000350E8" w14:paraId="07A9AF5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52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3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4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5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6" w14:textId="77777777" w:rsidR="000350E8" w:rsidRPr="000350E8" w:rsidRDefault="000350E8" w:rsidP="006E5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2015</w:t>
            </w:r>
          </w:p>
        </w:tc>
      </w:tr>
      <w:tr w:rsidR="000350E8" w:rsidRPr="000350E8" w14:paraId="07A9AF5D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58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9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A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B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734,00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C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713,00</w:t>
            </w:r>
          </w:p>
        </w:tc>
      </w:tr>
      <w:tr w:rsidR="000350E8" w:rsidRPr="000350E8" w14:paraId="07A9AF63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E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5F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0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1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2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</w:tr>
      <w:tr w:rsidR="000350E8" w:rsidRPr="000350E8" w14:paraId="07A9AF69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4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Přidělené prostředky KÚ na vzdělávání + dotace </w:t>
            </w: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(MŽP, VFP,..)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5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3 041,00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6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3 058,00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7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3 070,80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8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3 130,13</w:t>
            </w:r>
          </w:p>
        </w:tc>
      </w:tr>
      <w:tr w:rsidR="000350E8" w:rsidRPr="000350E8" w14:paraId="07A9AF6F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A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lastRenderedPageBreak/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B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4 392,50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C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4 398,08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D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4 362,44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6E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4 908,80</w:t>
            </w:r>
          </w:p>
        </w:tc>
      </w:tr>
      <w:tr w:rsidR="000350E8" w:rsidRPr="000350E8" w14:paraId="07A9AF7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0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1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2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3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4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</w:tr>
      <w:tr w:rsidR="000350E8" w:rsidRPr="000350E8" w14:paraId="07A9AF7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6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7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4 445,29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8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4 474,07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9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4 438,78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A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4 949,71</w:t>
            </w:r>
          </w:p>
        </w:tc>
      </w:tr>
      <w:tr w:rsidR="000350E8" w:rsidRPr="000350E8" w14:paraId="07A9AF8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C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D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E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7F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80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0,00</w:t>
            </w:r>
          </w:p>
        </w:tc>
      </w:tr>
      <w:tr w:rsidR="000350E8" w:rsidRPr="000350E8" w14:paraId="07A9AF8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82" w14:textId="77777777" w:rsidR="000350E8" w:rsidRPr="000350E8" w:rsidRDefault="000350E8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83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54,86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84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85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76,34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86" w14:textId="77777777" w:rsidR="000350E8" w:rsidRPr="000350E8" w:rsidRDefault="000350E8" w:rsidP="006E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350E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40,91</w:t>
            </w:r>
          </w:p>
        </w:tc>
      </w:tr>
    </w:tbl>
    <w:p w14:paraId="07A9AF88" w14:textId="77777777" w:rsidR="000350E8" w:rsidRDefault="000350E8" w:rsidP="000350E8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54EBA29C" w14:textId="6A8A3EE3" w:rsidR="005C1892" w:rsidRDefault="000350E8" w:rsidP="005C1892">
      <w:pPr>
        <w:pStyle w:val="Nadpis2"/>
        <w:keepLines w:val="0"/>
        <w:numPr>
          <w:ilvl w:val="1"/>
          <w:numId w:val="14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</w:pPr>
      <w:r w:rsidRPr="0089500D"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  <w:t>LUNA PŘÍBOR, středisko volného času, příspěvková organizace</w:t>
      </w:r>
    </w:p>
    <w:p w14:paraId="549B76F6" w14:textId="77777777" w:rsidR="00D16A13" w:rsidRPr="00D16A13" w:rsidRDefault="00D16A13" w:rsidP="00D16A13">
      <w:pPr>
        <w:rPr>
          <w:lang w:eastAsia="cs-CZ"/>
        </w:rPr>
      </w:pPr>
    </w:p>
    <w:p w14:paraId="07A9AF8B" w14:textId="77777777" w:rsidR="0089500D" w:rsidRDefault="0089500D" w:rsidP="008950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datum vzniku příspěvkové organizace: 01.01.2007</w:t>
      </w:r>
    </w:p>
    <w:p w14:paraId="07A9AF8C" w14:textId="77777777" w:rsidR="0089500D" w:rsidRDefault="0089500D" w:rsidP="008950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součásti organizace: středisko volného času</w:t>
      </w:r>
    </w:p>
    <w:p w14:paraId="3B461B6B" w14:textId="28BF5A71" w:rsidR="00CB4266" w:rsidRPr="00255B40" w:rsidRDefault="0089500D" w:rsidP="00CB426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sídlo organizace: Dukelská 1346, Příbor</w:t>
      </w:r>
    </w:p>
    <w:p w14:paraId="07A9AF8E" w14:textId="77777777" w:rsidR="0089500D" w:rsidRDefault="0089500D" w:rsidP="008950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ředitel: Lenka Nenutilová</w:t>
      </w:r>
    </w:p>
    <w:p w14:paraId="26DDCA88" w14:textId="77777777" w:rsidR="00855E23" w:rsidRDefault="00855E23" w:rsidP="0089500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12D87E96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167CEADE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514B027A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45AAF0E1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49E7AEC5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58289CE6" w14:textId="77777777" w:rsidR="005C1892" w:rsidRDefault="005C1892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AF90" w14:textId="77777777" w:rsidR="0089500D" w:rsidRPr="008A4AC4" w:rsidRDefault="0089500D" w:rsidP="008950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8A4AC4">
        <w:rPr>
          <w:rFonts w:ascii="Times New Roman" w:eastAsia="Times New Roman" w:hAnsi="Times New Roman"/>
          <w:b/>
          <w:sz w:val="24"/>
          <w:szCs w:val="24"/>
          <w:lang w:eastAsia="cs-CZ"/>
        </w:rPr>
        <w:t>Statistické údaje:</w:t>
      </w:r>
    </w:p>
    <w:p w14:paraId="07A9AF91" w14:textId="77777777" w:rsidR="0089500D" w:rsidRPr="006D0809" w:rsidRDefault="0089500D" w:rsidP="0089500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89500D" w:rsidRPr="00D130EB" w14:paraId="07A9AF9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92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3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4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5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6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89500D" w:rsidRPr="00A150D3" w14:paraId="07A9AF9D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8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Celkový počet interních zam.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9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 / 4,75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A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B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C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 / 5</w:t>
            </w:r>
          </w:p>
        </w:tc>
      </w:tr>
      <w:tr w:rsidR="0089500D" w:rsidRPr="00A150D3" w14:paraId="07A9AFA3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E" w14:textId="77777777" w:rsidR="0089500D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Celkový počet externích pracovníků organizace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9F" w14:textId="77777777" w:rsidR="0089500D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0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1" w14:textId="77777777" w:rsidR="0089500D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2" w14:textId="77777777" w:rsidR="0089500D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46</w:t>
            </w:r>
          </w:p>
        </w:tc>
      </w:tr>
      <w:tr w:rsidR="0089500D" w:rsidRPr="00A150D3" w14:paraId="07A9AFA9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4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zájmových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5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6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7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8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43</w:t>
            </w:r>
          </w:p>
        </w:tc>
      </w:tr>
      <w:tr w:rsidR="0089500D" w:rsidRPr="00A150D3" w14:paraId="07A9AFAF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A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reg. členů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B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C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D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AE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498</w:t>
            </w:r>
          </w:p>
        </w:tc>
      </w:tr>
      <w:tr w:rsidR="0089500D" w:rsidRPr="00A150D3" w14:paraId="07A9AFB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0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Počet pořádaných akcí </w:t>
            </w:r>
            <w:r w:rsidRPr="0053174D">
              <w:rPr>
                <w:rFonts w:ascii="Times New Roman" w:eastAsia="Times New Roman" w:hAnsi="Times New Roman"/>
                <w:b/>
                <w:sz w:val="20"/>
                <w:szCs w:val="20"/>
                <w:lang w:eastAsia="cs-CZ"/>
              </w:rPr>
              <w:t>(soutěže apod.)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1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2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3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4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579</w:t>
            </w:r>
          </w:p>
        </w:tc>
      </w:tr>
      <w:tr w:rsidR="0089500D" w:rsidRPr="00A150D3" w14:paraId="07A9AFB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6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Počet akcí  - prázdninová činnost </w:t>
            </w:r>
            <w:r w:rsidRPr="0053174D">
              <w:rPr>
                <w:rFonts w:ascii="Times New Roman" w:eastAsia="Times New Roman" w:hAnsi="Times New Roman"/>
                <w:b/>
                <w:sz w:val="20"/>
                <w:szCs w:val="20"/>
                <w:lang w:eastAsia="cs-CZ"/>
              </w:rPr>
              <w:t>(tábory apod.)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7" w14:textId="77777777" w:rsidR="0089500D" w:rsidRPr="0069472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8" w14:textId="77777777" w:rsidR="0089500D" w:rsidRPr="00A150D3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9" w14:textId="77777777" w:rsidR="0089500D" w:rsidRPr="0069472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BA" w14:textId="77777777" w:rsidR="0089500D" w:rsidRPr="0069472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19</w:t>
            </w:r>
          </w:p>
        </w:tc>
      </w:tr>
    </w:tbl>
    <w:p w14:paraId="07A9AFBD" w14:textId="77777777" w:rsidR="0089500D" w:rsidRDefault="0089500D" w:rsidP="00CB42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AFBE" w14:textId="77777777" w:rsidR="0089500D" w:rsidRPr="003621E7" w:rsidRDefault="0089500D" w:rsidP="0089500D">
      <w:pPr>
        <w:spacing w:after="0" w:line="240" w:lineRule="auto"/>
        <w:ind w:left="360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 w:rsidRPr="003621E7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Hospodaření organizace: </w:t>
      </w:r>
      <w:r w:rsidRPr="003621E7">
        <w:rPr>
          <w:rFonts w:ascii="Times New Roman" w:eastAsia="Times New Roman" w:hAnsi="Times New Roman"/>
          <w:i/>
          <w:sz w:val="20"/>
          <w:szCs w:val="20"/>
          <w:lang w:eastAsia="cs-CZ"/>
        </w:rPr>
        <w:t>(údaje jsou uvedeny v tis.Kč)</w:t>
      </w:r>
    </w:p>
    <w:p w14:paraId="07A9AFBF" w14:textId="77777777" w:rsidR="0089500D" w:rsidRPr="00720BE7" w:rsidRDefault="0089500D" w:rsidP="0089500D">
      <w:pPr>
        <w:pStyle w:val="Odstavecseseznamem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89500D" w14:paraId="07A9AFC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C0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1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2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3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4" w14:textId="77777777" w:rsidR="0089500D" w:rsidRPr="00D130EB" w:rsidRDefault="0089500D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89500D" w14:paraId="07A9AFC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C6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7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3621E7">
              <w:rPr>
                <w:rFonts w:ascii="Times New Roman" w:eastAsia="Times New Roman" w:hAnsi="Times New Roman"/>
                <w:lang w:eastAsia="cs-CZ"/>
              </w:rPr>
              <w:t>699,00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8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745,00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9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726,00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A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855,00</w:t>
            </w:r>
          </w:p>
        </w:tc>
      </w:tr>
      <w:tr w:rsidR="0089500D" w14:paraId="07A9AFD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C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I</w:t>
            </w: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nvestiční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příspěvek</w:t>
            </w: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D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E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CF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0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</w:tr>
      <w:tr w:rsidR="0089500D" w14:paraId="07A9AFD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2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Přidělené prostředky KÚ na vzdělávání + dotace </w:t>
            </w:r>
            <w:r w:rsidRPr="00EB01AB">
              <w:rPr>
                <w:rFonts w:ascii="Times New Roman" w:eastAsia="Times New Roman" w:hAnsi="Times New Roman"/>
                <w:sz w:val="16"/>
                <w:szCs w:val="16"/>
                <w:lang w:eastAsia="cs-CZ"/>
              </w:rPr>
              <w:t>(MŽP, VFP,..)</w:t>
            </w: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3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1 694,00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4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1 735,00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5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1 770,41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6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1 747,48</w:t>
            </w:r>
          </w:p>
        </w:tc>
      </w:tr>
      <w:tr w:rsidR="0089500D" w14:paraId="07A9AFDD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8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lastRenderedPageBreak/>
              <w:t xml:space="preserve">Náklady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9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3 652,02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A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3 795,00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B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4 092,58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C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3 978,58</w:t>
            </w:r>
          </w:p>
        </w:tc>
      </w:tr>
      <w:tr w:rsidR="0089500D" w14:paraId="07A9AFE3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E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Náklady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doplňkové činnosti</w:t>
            </w: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DF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0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1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2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</w:tr>
      <w:tr w:rsidR="0089500D" w14:paraId="07A9AFE9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4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Výnosy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5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3 919,37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6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3 798,00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7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4 149,93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8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4 095,35</w:t>
            </w:r>
          </w:p>
        </w:tc>
      </w:tr>
      <w:tr w:rsidR="0089500D" w14:paraId="07A9AFEF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A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 xml:space="preserve">Výnosy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B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C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D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EE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</w:tr>
      <w:tr w:rsidR="0089500D" w14:paraId="07A9AFF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AFF0" w14:textId="77777777" w:rsidR="0089500D" w:rsidRPr="00D130EB" w:rsidRDefault="0089500D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F1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3621E7">
              <w:rPr>
                <w:rFonts w:ascii="Times New Roman" w:eastAsia="Times New Roman" w:hAnsi="Times New Roman"/>
                <w:lang w:eastAsia="cs-CZ"/>
              </w:rPr>
              <w:t>267,35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F2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F3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57,35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FF4" w14:textId="77777777" w:rsidR="0089500D" w:rsidRPr="003621E7" w:rsidRDefault="0089500D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116,76</w:t>
            </w:r>
          </w:p>
        </w:tc>
      </w:tr>
    </w:tbl>
    <w:p w14:paraId="07A9AFF6" w14:textId="77777777" w:rsidR="0089500D" w:rsidRDefault="0089500D" w:rsidP="0089500D">
      <w:pPr>
        <w:rPr>
          <w:lang w:eastAsia="cs-CZ"/>
        </w:rPr>
      </w:pPr>
    </w:p>
    <w:p w14:paraId="07A9AFF7" w14:textId="77777777" w:rsidR="00E41126" w:rsidRPr="00E41126" w:rsidRDefault="00E41126" w:rsidP="00E41126">
      <w:pPr>
        <w:pStyle w:val="Nadpis2"/>
        <w:keepLines w:val="0"/>
        <w:numPr>
          <w:ilvl w:val="1"/>
          <w:numId w:val="14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</w:pPr>
      <w:bookmarkStart w:id="75" w:name="_Toc353877044"/>
      <w:bookmarkStart w:id="76" w:name="_Toc321813169"/>
      <w:r w:rsidRPr="00E41126">
        <w:rPr>
          <w:rFonts w:ascii="Times New Roman" w:hAnsi="Times New Roman" w:cs="Times New Roman"/>
          <w:b/>
          <w:color w:val="auto"/>
          <w:sz w:val="24"/>
          <w:szCs w:val="24"/>
          <w:lang w:eastAsia="cs-CZ"/>
        </w:rPr>
        <w:t>Školní jídelna Komenského, Příbor, ul. Komenského čp. 458</w:t>
      </w:r>
      <w:bookmarkEnd w:id="75"/>
      <w:bookmarkEnd w:id="76"/>
    </w:p>
    <w:p w14:paraId="07A9AFF8" w14:textId="77777777" w:rsidR="00E41126" w:rsidRDefault="00E41126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7A9AFF9" w14:textId="77777777" w:rsidR="00E41126" w:rsidRDefault="00E41126" w:rsidP="00E4112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datum vzniku příspěvkové organizace: 01.08.2001</w:t>
      </w:r>
    </w:p>
    <w:p w14:paraId="07A9AFFA" w14:textId="5F4E9F94" w:rsidR="00E41126" w:rsidRDefault="008F637E" w:rsidP="00E4112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součásti organizace:</w:t>
      </w:r>
      <w:r w:rsidR="00E41126">
        <w:rPr>
          <w:rFonts w:ascii="Times New Roman" w:eastAsia="Times New Roman" w:hAnsi="Times New Roman"/>
          <w:sz w:val="24"/>
          <w:szCs w:val="24"/>
          <w:lang w:eastAsia="cs-CZ"/>
        </w:rPr>
        <w:t xml:space="preserve"> školní jídelna</w:t>
      </w:r>
    </w:p>
    <w:p w14:paraId="2387D66C" w14:textId="4E21F53C" w:rsidR="00CB4266" w:rsidRPr="00255B40" w:rsidRDefault="00E41126" w:rsidP="00CB426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kapacita školní jídelny: 1200 stravovaných</w:t>
      </w:r>
    </w:p>
    <w:p w14:paraId="07A9AFFC" w14:textId="77777777" w:rsidR="00E41126" w:rsidRDefault="00E41126" w:rsidP="00E4112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ředitel: Olga Skřivánková</w:t>
      </w:r>
    </w:p>
    <w:p w14:paraId="66F60909" w14:textId="77777777" w:rsidR="003913AC" w:rsidRDefault="003913AC" w:rsidP="00CB42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2917FB86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18190099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1238BAE9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25674181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548C8EF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54512ED9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2B123E9D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75F8E7FF" w14:textId="77777777" w:rsidR="005C1892" w:rsidRDefault="005C1892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AFFE" w14:textId="77777777" w:rsidR="00E41126" w:rsidRPr="008A4AC4" w:rsidRDefault="00E41126" w:rsidP="00E41126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8A4AC4">
        <w:rPr>
          <w:rFonts w:ascii="Times New Roman" w:eastAsia="Times New Roman" w:hAnsi="Times New Roman"/>
          <w:b/>
          <w:sz w:val="24"/>
          <w:szCs w:val="24"/>
          <w:lang w:eastAsia="cs-CZ"/>
        </w:rPr>
        <w:t>Statistické údaje:</w:t>
      </w:r>
    </w:p>
    <w:p w14:paraId="07A9AFFF" w14:textId="77777777" w:rsidR="00E41126" w:rsidRPr="006D0809" w:rsidRDefault="00E41126" w:rsidP="00E4112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E41126" w:rsidRPr="00D130EB" w14:paraId="07A9B00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00" w14:textId="77777777" w:rsidR="00E41126" w:rsidRPr="00D130EB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1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2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3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4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E41126" w:rsidRPr="00A150D3" w14:paraId="07A9B00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6" w14:textId="77777777" w:rsidR="00E41126" w:rsidRPr="00D130EB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7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 /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8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 /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9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 / 12,41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A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 / 12,52</w:t>
            </w:r>
          </w:p>
        </w:tc>
      </w:tr>
      <w:tr w:rsidR="00E41126" w:rsidRPr="00A150D3" w14:paraId="07A9B01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C" w14:textId="77777777" w:rsidR="00E41126" w:rsidRPr="00D130EB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D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1 155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E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1 200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0F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1 103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0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1 092</w:t>
            </w:r>
          </w:p>
        </w:tc>
      </w:tr>
      <w:tr w:rsidR="00E41126" w:rsidRPr="00A150D3" w14:paraId="07A9B01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2" w14:textId="77777777" w:rsidR="00E41126" w:rsidRPr="00D130EB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3" w14:textId="77777777" w:rsidR="00E41126" w:rsidRPr="00C50F9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lang w:eastAsia="cs-CZ"/>
              </w:rPr>
              <w:t>170 512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4" w14:textId="77777777" w:rsidR="00E41126" w:rsidRPr="00A150D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165 648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5" w14:textId="77777777" w:rsidR="00E41126" w:rsidRPr="00C50F9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152 030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6" w14:textId="77777777" w:rsidR="00E41126" w:rsidRPr="00C50F93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146 658</w:t>
            </w:r>
          </w:p>
        </w:tc>
      </w:tr>
    </w:tbl>
    <w:p w14:paraId="07A9B019" w14:textId="77777777" w:rsidR="00E41126" w:rsidRDefault="00E41126" w:rsidP="00CB42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B01A" w14:textId="77777777" w:rsidR="00E41126" w:rsidRPr="00A150D3" w:rsidRDefault="00E41126" w:rsidP="00E41126">
      <w:pPr>
        <w:spacing w:after="0" w:line="240" w:lineRule="auto"/>
        <w:ind w:firstLine="360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Hospodaření organizace: </w:t>
      </w:r>
      <w:r w:rsidRPr="00A150D3">
        <w:rPr>
          <w:rFonts w:ascii="Times New Roman" w:eastAsia="Times New Roman" w:hAnsi="Times New Roman"/>
          <w:i/>
          <w:sz w:val="20"/>
          <w:szCs w:val="20"/>
          <w:lang w:eastAsia="cs-CZ"/>
        </w:rPr>
        <w:t>(údaje jsou uvedeny v tis.Kč)</w:t>
      </w:r>
    </w:p>
    <w:p w14:paraId="07A9B01B" w14:textId="77777777" w:rsidR="00E41126" w:rsidRPr="006D0809" w:rsidRDefault="00E41126" w:rsidP="00E4112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E41126" w14:paraId="07A9B02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1C" w14:textId="77777777" w:rsidR="00E41126" w:rsidRPr="00D130EB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D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E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D130EB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1F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0" w14:textId="77777777" w:rsidR="00E41126" w:rsidRPr="00D130EB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E41126" w:rsidRPr="00C50F93" w14:paraId="07A9B027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22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3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lang w:eastAsia="cs-CZ"/>
              </w:rPr>
              <w:t>587,00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4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5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466,00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6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492,00</w:t>
            </w:r>
          </w:p>
        </w:tc>
      </w:tr>
      <w:tr w:rsidR="00E41126" w:rsidRPr="00C50F93" w14:paraId="07A9B02D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8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Investiční příspěvek</w:t>
            </w: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9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A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B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C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</w:tr>
      <w:tr w:rsidR="00E41126" w:rsidRPr="00C50F93" w14:paraId="07A9B033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E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>Přiděle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 xml:space="preserve">né prostředky KÚ na vzdělávání + dotace </w:t>
            </w:r>
            <w:r w:rsidRPr="00EB01AB">
              <w:rPr>
                <w:rFonts w:ascii="Times New Roman" w:eastAsia="Times New Roman" w:hAnsi="Times New Roman"/>
                <w:sz w:val="16"/>
                <w:szCs w:val="16"/>
                <w:lang w:eastAsia="cs-CZ"/>
              </w:rPr>
              <w:t>(MŽP, VFP,..)</w:t>
            </w: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2F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2 476,00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0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2 541,00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1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2 473,52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2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2 507,45</w:t>
            </w:r>
          </w:p>
        </w:tc>
      </w:tr>
      <w:tr w:rsidR="00E41126" w:rsidRPr="00C50F93" w14:paraId="07A9B039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4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5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6 685,64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6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6 615,36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7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6 005,28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8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5 962,11</w:t>
            </w:r>
          </w:p>
        </w:tc>
      </w:tr>
      <w:tr w:rsidR="00E41126" w:rsidRPr="00C50F93" w14:paraId="07A9B03F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A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B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3 125,85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C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3 169,49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D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3 106,60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3E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2 638,23</w:t>
            </w:r>
          </w:p>
        </w:tc>
      </w:tr>
      <w:tr w:rsidR="00E41126" w:rsidRPr="00C50F93" w14:paraId="07A9B045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0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1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6 678,96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2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6 544,92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3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6 027,30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4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5 915,64</w:t>
            </w:r>
          </w:p>
        </w:tc>
      </w:tr>
      <w:tr w:rsidR="00E41126" w:rsidRPr="00C50F93" w14:paraId="07A9B04B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6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lastRenderedPageBreak/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7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3 154,77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8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3 239,93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9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3 221,92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A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2 683,54</w:t>
            </w:r>
          </w:p>
        </w:tc>
      </w:tr>
      <w:tr w:rsidR="00E41126" w:rsidRPr="00C50F93" w14:paraId="07A9B051" w14:textId="77777777" w:rsidTr="006E5C7C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4C" w14:textId="77777777" w:rsidR="00E41126" w:rsidRPr="00C50F93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D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 w:rsidRPr="00C50F93">
              <w:rPr>
                <w:rFonts w:ascii="Times New Roman" w:eastAsia="Times New Roman" w:hAnsi="Times New Roman"/>
                <w:lang w:eastAsia="cs-CZ"/>
              </w:rPr>
              <w:t>22,24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E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4F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137,34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50" w14:textId="77777777" w:rsidR="00E41126" w:rsidRPr="00C50F93" w:rsidRDefault="00E41126" w:rsidP="006E5C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19,21</w:t>
            </w:r>
          </w:p>
        </w:tc>
      </w:tr>
    </w:tbl>
    <w:p w14:paraId="4228B5D2" w14:textId="77777777" w:rsidR="007B743D" w:rsidRDefault="007B743D" w:rsidP="00E4112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07A9B056" w14:textId="13AFC541" w:rsidR="00E41126" w:rsidRPr="005C1892" w:rsidRDefault="00E41126" w:rsidP="005C18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Celková cena jídla ve Školní jídelně Komenského podle kategorií </w:t>
      </w:r>
      <w:r w:rsidRPr="009766E4">
        <w:rPr>
          <w:rFonts w:ascii="Times New Roman" w:eastAsia="Times New Roman" w:hAnsi="Times New Roman"/>
          <w:sz w:val="20"/>
          <w:szCs w:val="20"/>
          <w:lang w:eastAsia="cs-CZ"/>
        </w:rPr>
        <w:t>(v Kč)</w:t>
      </w:r>
      <w:r w:rsidRPr="009766E4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1612"/>
        <w:gridCol w:w="1078"/>
        <w:gridCol w:w="1078"/>
        <w:gridCol w:w="1078"/>
        <w:gridCol w:w="1078"/>
      </w:tblGrid>
      <w:tr w:rsidR="00E41126" w14:paraId="07A9B05C" w14:textId="77777777" w:rsidTr="006E5C7C">
        <w:trPr>
          <w:trHeight w:val="446"/>
          <w:jc w:val="center"/>
        </w:trPr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57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Rok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58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2012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59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2013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5A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5B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lang w:eastAsia="cs-CZ"/>
              </w:rPr>
              <w:t>2015</w:t>
            </w:r>
          </w:p>
        </w:tc>
      </w:tr>
      <w:tr w:rsidR="00E41126" w14:paraId="07A9B063" w14:textId="77777777" w:rsidTr="006E5C7C">
        <w:trPr>
          <w:trHeight w:val="495"/>
          <w:jc w:val="center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5D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Mateřská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5E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3. – 6.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5F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53,50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0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1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2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-</w:t>
            </w:r>
          </w:p>
        </w:tc>
      </w:tr>
      <w:tr w:rsidR="00E41126" w14:paraId="07A9B06A" w14:textId="77777777" w:rsidTr="006E5C7C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4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5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7.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6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56,50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7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8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9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-</w:t>
            </w:r>
          </w:p>
        </w:tc>
      </w:tr>
      <w:tr w:rsidR="00E41126" w14:paraId="07A9B071" w14:textId="77777777" w:rsidTr="006E5C7C">
        <w:trPr>
          <w:trHeight w:val="495"/>
          <w:jc w:val="center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B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Základní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C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1. - 4.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6D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46,50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E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6F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0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51,00</w:t>
            </w:r>
          </w:p>
        </w:tc>
      </w:tr>
      <w:tr w:rsidR="00E41126" w14:paraId="07A9B078" w14:textId="77777777" w:rsidTr="006E5C7C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2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3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5. - 8.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4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49,50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5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6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7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</w:tr>
      <w:tr w:rsidR="00E41126" w14:paraId="07A9B07F" w14:textId="77777777" w:rsidTr="006E5C7C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9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A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9.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7B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50,50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C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D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7E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</w:tr>
      <w:tr w:rsidR="00E41126" w14:paraId="07A9B086" w14:textId="77777777" w:rsidTr="006E5C7C">
        <w:trPr>
          <w:trHeight w:val="495"/>
          <w:jc w:val="center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0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Gymnázium (SŠ)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1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prima-tercie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2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49,50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3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4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5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54,00</w:t>
            </w:r>
          </w:p>
        </w:tc>
      </w:tr>
      <w:tr w:rsidR="00E41126" w14:paraId="07A9B08E" w14:textId="77777777" w:rsidTr="006E5C7C">
        <w:trPr>
          <w:trHeight w:val="4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7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8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kvarta-oktáva</w:t>
            </w:r>
          </w:p>
          <w:p w14:paraId="07A9B089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 xml:space="preserve">1. - 4. ročník      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A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50,50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B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C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8D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56,00</w:t>
            </w:r>
          </w:p>
        </w:tc>
      </w:tr>
      <w:tr w:rsidR="00E41126" w14:paraId="07A9B094" w14:textId="77777777" w:rsidTr="006E5C7C">
        <w:trPr>
          <w:trHeight w:val="495"/>
          <w:jc w:val="center"/>
        </w:trPr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8F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 xml:space="preserve">Zaměstnanci </w:t>
            </w:r>
            <w:r>
              <w:rPr>
                <w:rFonts w:ascii="Times New Roman" w:eastAsia="Times New Roman" w:hAnsi="Times New Roman"/>
                <w:b/>
                <w:lang w:eastAsia="cs-CZ"/>
              </w:rPr>
              <w:t>škol a škol. zař.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0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58,00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1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2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3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</w:tr>
      <w:tr w:rsidR="00E41126" w14:paraId="07A9B09B" w14:textId="77777777" w:rsidTr="006E5C7C">
        <w:trPr>
          <w:trHeight w:val="495"/>
          <w:jc w:val="center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5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Ostatní strávníci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6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na talíř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7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58,00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8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9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A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65,00</w:t>
            </w:r>
          </w:p>
        </w:tc>
      </w:tr>
      <w:tr w:rsidR="00E41126" w14:paraId="07A9B0A2" w14:textId="77777777" w:rsidTr="006E5C7C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C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D" w14:textId="77777777" w:rsidR="00E41126" w:rsidRPr="00AE53E7" w:rsidRDefault="00E41126" w:rsidP="006E5C7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b/>
                <w:lang w:eastAsia="cs-CZ"/>
              </w:rPr>
              <w:t>nosiče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09E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 w:rsidRPr="00AE53E7">
              <w:rPr>
                <w:rFonts w:ascii="Times New Roman" w:eastAsia="Times New Roman" w:hAnsi="Times New Roman"/>
                <w:lang w:eastAsia="cs-CZ"/>
              </w:rPr>
              <w:t>53,00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9F" w14:textId="77777777" w:rsidR="00E41126" w:rsidRPr="00AE53E7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A0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B0A1" w14:textId="77777777" w:rsidR="00E41126" w:rsidRDefault="00E41126" w:rsidP="006E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cs-CZ"/>
              </w:rPr>
            </w:pPr>
            <w:r>
              <w:rPr>
                <w:rFonts w:ascii="Times New Roman" w:eastAsia="Times New Roman" w:hAnsi="Times New Roman"/>
                <w:lang w:eastAsia="cs-CZ"/>
              </w:rPr>
              <w:t>62,00</w:t>
            </w:r>
          </w:p>
        </w:tc>
      </w:tr>
    </w:tbl>
    <w:p w14:paraId="07A9B0A5" w14:textId="5B3EE6CC" w:rsidR="0010551F" w:rsidRPr="00376B54" w:rsidRDefault="0010551F" w:rsidP="00376B54">
      <w:pPr>
        <w:pStyle w:val="Odstavecseseznamem"/>
        <w:numPr>
          <w:ilvl w:val="0"/>
          <w:numId w:val="14"/>
        </w:numPr>
        <w:rPr>
          <w:rFonts w:ascii="Times New Roman" w:hAnsi="Times New Roman"/>
          <w:b/>
          <w:bCs/>
          <w:sz w:val="28"/>
          <w:szCs w:val="28"/>
        </w:rPr>
      </w:pPr>
      <w:r w:rsidRPr="00376B54">
        <w:rPr>
          <w:rFonts w:ascii="Times New Roman" w:hAnsi="Times New Roman"/>
          <w:b/>
          <w:bCs/>
          <w:sz w:val="28"/>
          <w:szCs w:val="28"/>
        </w:rPr>
        <w:t>Obchodní organizace zřízené městem</w:t>
      </w:r>
    </w:p>
    <w:p w14:paraId="07A9B0A6" w14:textId="77777777" w:rsidR="0010551F" w:rsidRDefault="00F55A7C" w:rsidP="0010551F">
      <w:pPr>
        <w:rPr>
          <w:rFonts w:ascii="Times New Roman" w:hAnsi="Times New Roman"/>
          <w:b/>
          <w:bCs/>
          <w:sz w:val="24"/>
          <w:szCs w:val="24"/>
        </w:rPr>
      </w:pPr>
      <w:r w:rsidRPr="00F55A7C">
        <w:rPr>
          <w:rFonts w:ascii="Times New Roman" w:hAnsi="Times New Roman"/>
          <w:b/>
          <w:bCs/>
          <w:sz w:val="24"/>
          <w:szCs w:val="24"/>
        </w:rPr>
        <w:t>7.1 Správa majetku města Příbora s. r. o.</w:t>
      </w:r>
    </w:p>
    <w:p w14:paraId="07A9B0A7" w14:textId="77777777" w:rsidR="00035C36" w:rsidRPr="0070745C" w:rsidRDefault="0070745C" w:rsidP="0070745C">
      <w:pPr>
        <w:pStyle w:val="Zkladntextodsazen"/>
        <w:spacing w:after="0" w:line="240" w:lineRule="auto"/>
        <w:ind w:left="278" w:hanging="278"/>
        <w:jc w:val="both"/>
        <w:rPr>
          <w:rFonts w:ascii="Times New Roman" w:hAnsi="Times New Roman" w:cs="Times New Roman"/>
          <w:sz w:val="24"/>
          <w:szCs w:val="24"/>
        </w:rPr>
      </w:pPr>
      <w:r w:rsidRPr="0070745C">
        <w:rPr>
          <w:rFonts w:ascii="Times New Roman" w:hAnsi="Times New Roman" w:cs="Times New Roman"/>
          <w:sz w:val="24"/>
          <w:szCs w:val="24"/>
        </w:rPr>
        <w:t xml:space="preserve">Společnost </w:t>
      </w:r>
      <w:r w:rsidR="00035C36" w:rsidRPr="0070745C">
        <w:rPr>
          <w:rFonts w:ascii="Times New Roman" w:hAnsi="Times New Roman" w:cs="Times New Roman"/>
          <w:sz w:val="24"/>
          <w:szCs w:val="24"/>
        </w:rPr>
        <w:t>Správa majetku města Příbor s.</w:t>
      </w:r>
      <w:r w:rsidRPr="0070745C">
        <w:rPr>
          <w:rFonts w:ascii="Times New Roman" w:hAnsi="Times New Roman" w:cs="Times New Roman"/>
          <w:sz w:val="24"/>
          <w:szCs w:val="24"/>
        </w:rPr>
        <w:t xml:space="preserve"> </w:t>
      </w:r>
      <w:r w:rsidR="00035C36" w:rsidRPr="0070745C">
        <w:rPr>
          <w:rFonts w:ascii="Times New Roman" w:hAnsi="Times New Roman" w:cs="Times New Roman"/>
          <w:sz w:val="24"/>
          <w:szCs w:val="24"/>
        </w:rPr>
        <w:t>r.</w:t>
      </w:r>
      <w:r w:rsidRPr="0070745C">
        <w:rPr>
          <w:rFonts w:ascii="Times New Roman" w:hAnsi="Times New Roman" w:cs="Times New Roman"/>
          <w:sz w:val="24"/>
          <w:szCs w:val="24"/>
        </w:rPr>
        <w:t xml:space="preserve"> o. </w:t>
      </w:r>
      <w:r w:rsidR="00035C36" w:rsidRPr="0070745C">
        <w:rPr>
          <w:rFonts w:ascii="Times New Roman" w:hAnsi="Times New Roman" w:cs="Times New Roman"/>
          <w:sz w:val="24"/>
          <w:szCs w:val="24"/>
        </w:rPr>
        <w:t xml:space="preserve">(dále </w:t>
      </w:r>
      <w:r w:rsidRPr="0070745C">
        <w:rPr>
          <w:rFonts w:ascii="Times New Roman" w:hAnsi="Times New Roman" w:cs="Times New Roman"/>
          <w:sz w:val="24"/>
          <w:szCs w:val="24"/>
        </w:rPr>
        <w:t xml:space="preserve">jen společnost) </w:t>
      </w:r>
      <w:r>
        <w:rPr>
          <w:rFonts w:ascii="Times New Roman" w:hAnsi="Times New Roman" w:cs="Times New Roman"/>
          <w:sz w:val="24"/>
          <w:szCs w:val="24"/>
        </w:rPr>
        <w:t xml:space="preserve">byla </w:t>
      </w:r>
      <w:r w:rsidR="00035C36" w:rsidRPr="0070745C">
        <w:rPr>
          <w:rFonts w:ascii="Times New Roman" w:hAnsi="Times New Roman" w:cs="Times New Roman"/>
          <w:sz w:val="24"/>
          <w:szCs w:val="24"/>
        </w:rPr>
        <w:t>založena usnesením</w:t>
      </w:r>
    </w:p>
    <w:p w14:paraId="07A9B0A8" w14:textId="77777777" w:rsidR="0070745C" w:rsidRPr="0070745C" w:rsidRDefault="00035C36" w:rsidP="0070745C">
      <w:pPr>
        <w:pStyle w:val="Zkladntextodsazen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70745C">
        <w:rPr>
          <w:rFonts w:ascii="Times New Roman" w:hAnsi="Times New Roman" w:cs="Times New Roman"/>
          <w:sz w:val="24"/>
          <w:szCs w:val="24"/>
        </w:rPr>
        <w:t>Zastupitelstva mě</w:t>
      </w:r>
      <w:r w:rsidR="0070745C" w:rsidRPr="0070745C">
        <w:rPr>
          <w:rFonts w:ascii="Times New Roman" w:hAnsi="Times New Roman" w:cs="Times New Roman"/>
          <w:sz w:val="24"/>
          <w:szCs w:val="24"/>
        </w:rPr>
        <w:t>sta Příbor dne 4. července 2005</w:t>
      </w:r>
      <w:r w:rsidRPr="0070745C">
        <w:rPr>
          <w:rFonts w:ascii="Times New Roman" w:hAnsi="Times New Roman" w:cs="Times New Roman"/>
          <w:sz w:val="24"/>
          <w:szCs w:val="24"/>
        </w:rPr>
        <w:t xml:space="preserve">, </w:t>
      </w:r>
      <w:r w:rsidR="0070745C" w:rsidRPr="0070745C">
        <w:rPr>
          <w:rFonts w:ascii="Times New Roman" w:hAnsi="Times New Roman" w:cs="Times New Roman"/>
          <w:sz w:val="24"/>
          <w:szCs w:val="24"/>
        </w:rPr>
        <w:t xml:space="preserve">sídlí v Příboře, </w:t>
      </w:r>
      <w:r w:rsidRPr="0070745C">
        <w:rPr>
          <w:rFonts w:ascii="Times New Roman" w:hAnsi="Times New Roman" w:cs="Times New Roman"/>
          <w:sz w:val="24"/>
          <w:szCs w:val="24"/>
        </w:rPr>
        <w:t>Freudova 118.</w:t>
      </w:r>
      <w:r w:rsidR="0070745C" w:rsidRPr="007074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9B0A9" w14:textId="77777777" w:rsidR="00035C36" w:rsidRPr="0070745C" w:rsidRDefault="00035C36" w:rsidP="0070745C">
      <w:pPr>
        <w:pStyle w:val="Zkladntextodsazen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745C">
        <w:rPr>
          <w:rFonts w:ascii="Times New Roman" w:hAnsi="Times New Roman" w:cs="Times New Roman"/>
          <w:sz w:val="24"/>
          <w:szCs w:val="24"/>
        </w:rPr>
        <w:t>Podle zápisu v obchodním rejstříku je hlavním předmětem její č</w:t>
      </w:r>
      <w:r w:rsidR="0070745C">
        <w:rPr>
          <w:rFonts w:ascii="Times New Roman" w:hAnsi="Times New Roman" w:cs="Times New Roman"/>
          <w:sz w:val="24"/>
          <w:szCs w:val="24"/>
        </w:rPr>
        <w:t xml:space="preserve">innosti výroba a rozvod tepelné </w:t>
      </w:r>
      <w:r w:rsidR="0070745C" w:rsidRPr="0070745C">
        <w:rPr>
          <w:rFonts w:ascii="Times New Roman" w:hAnsi="Times New Roman" w:cs="Times New Roman"/>
          <w:sz w:val="24"/>
          <w:szCs w:val="24"/>
        </w:rPr>
        <w:t xml:space="preserve">energie, </w:t>
      </w:r>
      <w:r w:rsidRPr="0070745C">
        <w:rPr>
          <w:rFonts w:ascii="Times New Roman" w:hAnsi="Times New Roman" w:cs="Times New Roman"/>
          <w:sz w:val="24"/>
          <w:szCs w:val="24"/>
        </w:rPr>
        <w:t xml:space="preserve">realitní činnost a správa a údržba nemovitostí. </w:t>
      </w:r>
    </w:p>
    <w:p w14:paraId="07A9B0AA" w14:textId="77777777" w:rsidR="0070745C" w:rsidRPr="0070745C" w:rsidRDefault="0070745C" w:rsidP="0070745C">
      <w:pPr>
        <w:pStyle w:val="Zkladntextodsazen"/>
        <w:spacing w:after="0" w:line="240" w:lineRule="auto"/>
        <w:ind w:left="278" w:hanging="278"/>
        <w:jc w:val="both"/>
        <w:rPr>
          <w:rFonts w:ascii="Times New Roman" w:hAnsi="Times New Roman" w:cs="Times New Roman"/>
          <w:sz w:val="24"/>
          <w:szCs w:val="24"/>
        </w:rPr>
      </w:pPr>
      <w:r w:rsidRPr="0070745C">
        <w:rPr>
          <w:rFonts w:ascii="Times New Roman" w:hAnsi="Times New Roman" w:cs="Times New Roman"/>
          <w:sz w:val="24"/>
          <w:szCs w:val="24"/>
        </w:rPr>
        <w:t xml:space="preserve">Základní kapitál společnosti </w:t>
      </w:r>
      <w:r w:rsidR="00035C36" w:rsidRPr="0070745C">
        <w:rPr>
          <w:rFonts w:ascii="Times New Roman" w:hAnsi="Times New Roman" w:cs="Times New Roman"/>
          <w:sz w:val="24"/>
          <w:szCs w:val="24"/>
        </w:rPr>
        <w:t xml:space="preserve">byl v roce 2008 navýšen o 10 125 000,-   Kč a činí tak celkem </w:t>
      </w:r>
    </w:p>
    <w:p w14:paraId="07A9B0AC" w14:textId="4467EEF9" w:rsidR="00035C36" w:rsidRPr="008F637E" w:rsidRDefault="0070745C" w:rsidP="008F637E">
      <w:pPr>
        <w:pStyle w:val="Zkladntextodsazen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70745C">
        <w:rPr>
          <w:rFonts w:ascii="Times New Roman" w:hAnsi="Times New Roman" w:cs="Times New Roman"/>
          <w:sz w:val="24"/>
          <w:szCs w:val="24"/>
        </w:rPr>
        <w:t xml:space="preserve">10 325 000,- Kč </w:t>
      </w:r>
      <w:r w:rsidR="00035C36" w:rsidRPr="0070745C">
        <w:rPr>
          <w:rFonts w:ascii="Times New Roman" w:hAnsi="Times New Roman" w:cs="Times New Roman"/>
          <w:sz w:val="24"/>
          <w:szCs w:val="24"/>
        </w:rPr>
        <w:t>jako vklad jediného</w:t>
      </w:r>
      <w:r w:rsidR="008F637E">
        <w:rPr>
          <w:rFonts w:ascii="Times New Roman" w:hAnsi="Times New Roman" w:cs="Times New Roman"/>
          <w:sz w:val="24"/>
          <w:szCs w:val="24"/>
        </w:rPr>
        <w:t xml:space="preserve"> společníka a to Města Příbor. </w:t>
      </w:r>
    </w:p>
    <w:p w14:paraId="07A9B0AD" w14:textId="77777777" w:rsidR="00035C36" w:rsidRPr="0070745C" w:rsidRDefault="0070745C" w:rsidP="00035C36">
      <w:pPr>
        <w:tabs>
          <w:tab w:val="left" w:pos="3969"/>
        </w:tabs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Členové </w:t>
      </w:r>
      <w:r w:rsidR="00035C36" w:rsidRPr="00035C36">
        <w:rPr>
          <w:rFonts w:ascii="Times New Roman" w:hAnsi="Times New Roman" w:cs="Times New Roman"/>
          <w:b/>
          <w:sz w:val="24"/>
        </w:rPr>
        <w:t>statutárních a do</w:t>
      </w:r>
      <w:r>
        <w:rPr>
          <w:rFonts w:ascii="Times New Roman" w:hAnsi="Times New Roman" w:cs="Times New Roman"/>
          <w:b/>
          <w:sz w:val="24"/>
        </w:rPr>
        <w:t>zorčích orgánů k 31. 12. 2014 :</w:t>
      </w:r>
    </w:p>
    <w:p w14:paraId="07A9B0AF" w14:textId="547BDDBE" w:rsidR="00035C36" w:rsidRPr="00035C36" w:rsidRDefault="00035C36" w:rsidP="00035C36">
      <w:pPr>
        <w:tabs>
          <w:tab w:val="left" w:pos="3969"/>
        </w:tabs>
        <w:jc w:val="both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 xml:space="preserve">Jednatelé:                                             </w:t>
      </w:r>
      <w:r w:rsidR="008F637E">
        <w:rPr>
          <w:rFonts w:ascii="Times New Roman" w:hAnsi="Times New Roman" w:cs="Times New Roman"/>
          <w:sz w:val="24"/>
        </w:rPr>
        <w:t>Ing. Vladimír Bajnar, Ivo Lacný</w:t>
      </w:r>
    </w:p>
    <w:p w14:paraId="07A9B0B0" w14:textId="77777777" w:rsidR="00035C36" w:rsidRPr="00035C36" w:rsidRDefault="00035C36" w:rsidP="00035C36">
      <w:pPr>
        <w:tabs>
          <w:tab w:val="left" w:pos="3969"/>
        </w:tabs>
        <w:jc w:val="both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>Dozorčí rada:                     Předseda:  Ing. Václav Kovalský</w:t>
      </w:r>
    </w:p>
    <w:p w14:paraId="07A9B0B1" w14:textId="4EC1DDCD" w:rsidR="00035C36" w:rsidRPr="00035C36" w:rsidRDefault="008F637E" w:rsidP="008F637E">
      <w:pPr>
        <w:tabs>
          <w:tab w:val="left" w:pos="3969"/>
        </w:tabs>
        <w:ind w:firstLine="25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Členové:   </w:t>
      </w:r>
      <w:r w:rsidR="00035C36" w:rsidRPr="00035C36">
        <w:rPr>
          <w:rFonts w:ascii="Times New Roman" w:hAnsi="Times New Roman" w:cs="Times New Roman"/>
          <w:sz w:val="24"/>
        </w:rPr>
        <w:t xml:space="preserve"> Ing. Zdeněk Pařízek</w:t>
      </w:r>
    </w:p>
    <w:p w14:paraId="07A9B0B2" w14:textId="77777777" w:rsidR="00035C36" w:rsidRPr="00035C36" w:rsidRDefault="00035C36" w:rsidP="00035C36">
      <w:pPr>
        <w:tabs>
          <w:tab w:val="left" w:pos="3969"/>
        </w:tabs>
        <w:jc w:val="both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 xml:space="preserve">                                                             Ing. Jan Monsport</w:t>
      </w:r>
    </w:p>
    <w:p w14:paraId="07A9B0B3" w14:textId="77777777" w:rsidR="00035C36" w:rsidRPr="00035C36" w:rsidRDefault="00035C36" w:rsidP="00035C36">
      <w:pPr>
        <w:tabs>
          <w:tab w:val="left" w:pos="3969"/>
        </w:tabs>
        <w:jc w:val="both"/>
        <w:rPr>
          <w:rFonts w:ascii="Times New Roman" w:hAnsi="Times New Roman" w:cs="Times New Roman"/>
          <w:sz w:val="24"/>
        </w:rPr>
      </w:pPr>
    </w:p>
    <w:p w14:paraId="2ED3FF46" w14:textId="7B69215A" w:rsidR="007B743D" w:rsidRDefault="00035C36" w:rsidP="00035C36">
      <w:pPr>
        <w:tabs>
          <w:tab w:val="left" w:pos="3969"/>
        </w:tabs>
        <w:jc w:val="both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>Společnost mě</w:t>
      </w:r>
      <w:r w:rsidR="0070745C">
        <w:rPr>
          <w:rFonts w:ascii="Times New Roman" w:hAnsi="Times New Roman" w:cs="Times New Roman"/>
          <w:sz w:val="24"/>
        </w:rPr>
        <w:t xml:space="preserve">la v roce 2015 ve stálém stavu 12 zaměstnanců, </w:t>
      </w:r>
      <w:r w:rsidRPr="00035C36">
        <w:rPr>
          <w:rFonts w:ascii="Times New Roman" w:hAnsi="Times New Roman" w:cs="Times New Roman"/>
          <w:sz w:val="24"/>
        </w:rPr>
        <w:t xml:space="preserve">přepočtený stav pracovníků byl 12. </w:t>
      </w:r>
    </w:p>
    <w:p w14:paraId="744FB9AC" w14:textId="77777777" w:rsidR="00C64233" w:rsidRPr="00C64233" w:rsidRDefault="00C64233" w:rsidP="00035C36">
      <w:pPr>
        <w:tabs>
          <w:tab w:val="left" w:pos="3969"/>
        </w:tabs>
        <w:jc w:val="both"/>
        <w:rPr>
          <w:rFonts w:ascii="Times New Roman" w:hAnsi="Times New Roman" w:cs="Times New Roman"/>
          <w:strike/>
          <w:sz w:val="24"/>
        </w:rPr>
      </w:pPr>
    </w:p>
    <w:p w14:paraId="07A9B0B7" w14:textId="7461112F" w:rsidR="00035C36" w:rsidRPr="00035C36" w:rsidRDefault="00C64233" w:rsidP="00C64233">
      <w:pPr>
        <w:pStyle w:val="Nadpis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Výnosy běžného roku </w:t>
      </w:r>
      <w:r w:rsidR="00035C36" w:rsidRPr="00035C36">
        <w:rPr>
          <w:rFonts w:ascii="Times New Roman" w:hAnsi="Times New Roman" w:cs="Times New Roman"/>
        </w:rPr>
        <w:t>(tis. Kč):</w:t>
      </w:r>
    </w:p>
    <w:p w14:paraId="07A9B0B9" w14:textId="6FB45656" w:rsidR="00035C36" w:rsidRPr="00C64233" w:rsidRDefault="00C64233" w:rsidP="00C64233">
      <w:pPr>
        <w:pStyle w:val="Nadpis1"/>
        <w:rPr>
          <w:b w:val="0"/>
          <w:sz w:val="24"/>
          <w:u w:val="single"/>
        </w:rPr>
      </w:pPr>
      <w:r>
        <w:t xml:space="preserve">     </w:t>
      </w:r>
      <w:r>
        <w:tab/>
      </w:r>
      <w:r w:rsidR="00035C36" w:rsidRPr="00035C36">
        <w:t xml:space="preserve">                   </w:t>
      </w:r>
      <w:r w:rsidR="00255B40">
        <w:t xml:space="preserve">      </w:t>
      </w:r>
      <w:r w:rsidR="00035C36" w:rsidRPr="00035C36">
        <w:rPr>
          <w:b w:val="0"/>
          <w:sz w:val="24"/>
        </w:rPr>
        <w:t xml:space="preserve">     </w:t>
      </w:r>
      <w:r w:rsidR="00035C36" w:rsidRPr="00C64233">
        <w:rPr>
          <w:b w:val="0"/>
          <w:sz w:val="24"/>
          <w:u w:val="single"/>
        </w:rPr>
        <w:t xml:space="preserve">Rok 2012    </w:t>
      </w:r>
      <w:r w:rsidR="007B743D" w:rsidRPr="00C64233">
        <w:rPr>
          <w:b w:val="0"/>
          <w:sz w:val="24"/>
          <w:u w:val="single"/>
        </w:rPr>
        <w:t xml:space="preserve">  </w:t>
      </w:r>
      <w:r w:rsidR="00035C36" w:rsidRPr="00C64233">
        <w:rPr>
          <w:b w:val="0"/>
          <w:sz w:val="24"/>
          <w:u w:val="single"/>
        </w:rPr>
        <w:t xml:space="preserve">Rok 2013    </w:t>
      </w:r>
      <w:r w:rsidR="007B743D" w:rsidRPr="00C64233">
        <w:rPr>
          <w:b w:val="0"/>
          <w:sz w:val="24"/>
          <w:u w:val="single"/>
        </w:rPr>
        <w:t xml:space="preserve"> </w:t>
      </w:r>
      <w:r w:rsidR="00035C36" w:rsidRPr="00C64233">
        <w:rPr>
          <w:b w:val="0"/>
          <w:sz w:val="24"/>
          <w:u w:val="single"/>
        </w:rPr>
        <w:t xml:space="preserve">Rok 2014  </w:t>
      </w:r>
      <w:r w:rsidR="007B743D" w:rsidRPr="00C64233">
        <w:rPr>
          <w:b w:val="0"/>
          <w:sz w:val="24"/>
          <w:u w:val="single"/>
        </w:rPr>
        <w:t xml:space="preserve"> </w:t>
      </w:r>
      <w:r w:rsidR="00035C36" w:rsidRPr="00C64233">
        <w:rPr>
          <w:b w:val="0"/>
          <w:sz w:val="24"/>
          <w:u w:val="single"/>
        </w:rPr>
        <w:t xml:space="preserve"> Rok 2015      </w:t>
      </w:r>
    </w:p>
    <w:p w14:paraId="07A9B0BB" w14:textId="4F32EBDC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Výnosy celkem                                       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16 513 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 xml:space="preserve">16 895      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14 184    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>13 914</w:t>
      </w:r>
    </w:p>
    <w:p w14:paraId="07A9B0BD" w14:textId="6F8F47E9" w:rsidR="00035C36" w:rsidRPr="00035C36" w:rsidRDefault="00035C36" w:rsidP="00C64233">
      <w:pPr>
        <w:pStyle w:val="Nadpis1"/>
        <w:tabs>
          <w:tab w:val="left" w:pos="6435"/>
        </w:tabs>
        <w:rPr>
          <w:sz w:val="24"/>
        </w:rPr>
      </w:pPr>
      <w:r w:rsidRPr="00035C36">
        <w:rPr>
          <w:sz w:val="24"/>
        </w:rPr>
        <w:t xml:space="preserve">Výroba a rozvod tepla                                10 500       </w:t>
      </w:r>
      <w:r w:rsidR="00C64233">
        <w:rPr>
          <w:sz w:val="24"/>
        </w:rPr>
        <w:t xml:space="preserve">  </w:t>
      </w:r>
      <w:r w:rsidRPr="00035C36">
        <w:rPr>
          <w:sz w:val="24"/>
        </w:rPr>
        <w:t xml:space="preserve"> 10</w:t>
      </w:r>
      <w:r w:rsidR="00255B40">
        <w:rPr>
          <w:sz w:val="24"/>
        </w:rPr>
        <w:t xml:space="preserve"> 374           7 666          </w:t>
      </w:r>
      <w:r w:rsidRPr="00035C36">
        <w:rPr>
          <w:sz w:val="24"/>
        </w:rPr>
        <w:t>7 604</w:t>
      </w:r>
    </w:p>
    <w:p w14:paraId="07A9B0BE" w14:textId="6FBC9D44" w:rsidR="00035C36" w:rsidRPr="00035C36" w:rsidRDefault="00035C36" w:rsidP="00C64233">
      <w:pPr>
        <w:pStyle w:val="Nadpis2"/>
        <w:rPr>
          <w:rFonts w:ascii="Times New Roman" w:hAnsi="Times New Roman" w:cs="Times New Roman"/>
          <w:u w:val="single"/>
        </w:rPr>
      </w:pPr>
      <w:r w:rsidRPr="00035C36">
        <w:rPr>
          <w:rFonts w:ascii="Times New Roman" w:hAnsi="Times New Roman" w:cs="Times New Roman"/>
          <w:u w:val="single"/>
        </w:rPr>
        <w:t>Správa bytového a</w:t>
      </w:r>
      <w:r w:rsidR="00255B40">
        <w:rPr>
          <w:rFonts w:ascii="Times New Roman" w:hAnsi="Times New Roman" w:cs="Times New Roman"/>
          <w:u w:val="single"/>
        </w:rPr>
        <w:t xml:space="preserve"> neb. fondu                 </w:t>
      </w:r>
      <w:r w:rsidRPr="00035C36">
        <w:rPr>
          <w:rFonts w:ascii="Times New Roman" w:hAnsi="Times New Roman" w:cs="Times New Roman"/>
          <w:u w:val="single"/>
        </w:rPr>
        <w:t>1 854          1</w:t>
      </w:r>
      <w:r w:rsidR="00255B40">
        <w:rPr>
          <w:rFonts w:ascii="Times New Roman" w:hAnsi="Times New Roman" w:cs="Times New Roman"/>
          <w:u w:val="single"/>
        </w:rPr>
        <w:t xml:space="preserve"> 883         </w:t>
      </w:r>
      <w:r w:rsidR="00C64233">
        <w:rPr>
          <w:rFonts w:ascii="Times New Roman" w:hAnsi="Times New Roman" w:cs="Times New Roman"/>
          <w:u w:val="single"/>
        </w:rPr>
        <w:t xml:space="preserve">  </w:t>
      </w:r>
      <w:r w:rsidR="00255B40">
        <w:rPr>
          <w:rFonts w:ascii="Times New Roman" w:hAnsi="Times New Roman" w:cs="Times New Roman"/>
          <w:u w:val="single"/>
        </w:rPr>
        <w:t xml:space="preserve">1 864      </w:t>
      </w:r>
      <w:r w:rsidR="007B743D">
        <w:rPr>
          <w:rFonts w:ascii="Times New Roman" w:hAnsi="Times New Roman" w:cs="Times New Roman"/>
          <w:u w:val="single"/>
        </w:rPr>
        <w:t xml:space="preserve"> </w:t>
      </w:r>
      <w:r w:rsidR="00C64233">
        <w:rPr>
          <w:rFonts w:ascii="Times New Roman" w:hAnsi="Times New Roman" w:cs="Times New Roman"/>
          <w:u w:val="single"/>
        </w:rPr>
        <w:t xml:space="preserve"> </w:t>
      </w:r>
      <w:r w:rsidR="007B743D">
        <w:rPr>
          <w:rFonts w:ascii="Times New Roman" w:hAnsi="Times New Roman" w:cs="Times New Roman"/>
          <w:u w:val="single"/>
        </w:rPr>
        <w:t xml:space="preserve"> </w:t>
      </w:r>
      <w:r w:rsidRPr="00035C36">
        <w:rPr>
          <w:rFonts w:ascii="Times New Roman" w:hAnsi="Times New Roman" w:cs="Times New Roman"/>
          <w:u w:val="single"/>
        </w:rPr>
        <w:t>1 462</w:t>
      </w:r>
    </w:p>
    <w:p w14:paraId="07A9B0BF" w14:textId="77777777" w:rsidR="00035C36" w:rsidRPr="00035C36" w:rsidRDefault="00035C36" w:rsidP="00C64233">
      <w:pPr>
        <w:spacing w:after="0"/>
        <w:rPr>
          <w:rFonts w:ascii="Times New Roman" w:hAnsi="Times New Roman" w:cs="Times New Roman"/>
        </w:rPr>
      </w:pPr>
    </w:p>
    <w:p w14:paraId="07A9B0C1" w14:textId="5B061F91" w:rsidR="00035C36" w:rsidRPr="00C64233" w:rsidRDefault="00035C36" w:rsidP="00C642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35C36">
        <w:rPr>
          <w:rFonts w:ascii="Times New Roman" w:hAnsi="Times New Roman" w:cs="Times New Roman"/>
          <w:sz w:val="24"/>
          <w:szCs w:val="24"/>
          <w:u w:val="single"/>
        </w:rPr>
        <w:t xml:space="preserve">Tržby z provozu STA                                 </w:t>
      </w:r>
      <w:r w:rsidR="00255B4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35C36">
        <w:rPr>
          <w:rFonts w:ascii="Times New Roman" w:hAnsi="Times New Roman" w:cs="Times New Roman"/>
          <w:sz w:val="24"/>
          <w:szCs w:val="24"/>
          <w:u w:val="single"/>
        </w:rPr>
        <w:t xml:space="preserve"> 2 </w:t>
      </w:r>
      <w:r w:rsidR="00255B40">
        <w:rPr>
          <w:rFonts w:ascii="Times New Roman" w:hAnsi="Times New Roman" w:cs="Times New Roman"/>
          <w:sz w:val="24"/>
          <w:szCs w:val="24"/>
          <w:u w:val="single"/>
        </w:rPr>
        <w:t xml:space="preserve">434           2 646            </w:t>
      </w:r>
      <w:r w:rsidRPr="00035C36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255B40">
        <w:rPr>
          <w:rFonts w:ascii="Times New Roman" w:hAnsi="Times New Roman" w:cs="Times New Roman"/>
          <w:sz w:val="24"/>
          <w:szCs w:val="24"/>
          <w:u w:val="single"/>
        </w:rPr>
        <w:t xml:space="preserve"> 763       </w:t>
      </w:r>
      <w:r w:rsidR="007B743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szCs w:val="24"/>
          <w:u w:val="single"/>
        </w:rPr>
        <w:t xml:space="preserve">   2 894</w:t>
      </w:r>
    </w:p>
    <w:p w14:paraId="74F4F45E" w14:textId="77777777" w:rsidR="00C64233" w:rsidRDefault="00C64233" w:rsidP="00035C36">
      <w:pPr>
        <w:pStyle w:val="Nadpis3"/>
        <w:rPr>
          <w:rFonts w:ascii="Times New Roman" w:hAnsi="Times New Roman" w:cs="Times New Roman"/>
        </w:rPr>
      </w:pPr>
    </w:p>
    <w:p w14:paraId="07A9B0C3" w14:textId="24D2E576" w:rsidR="00035C36" w:rsidRDefault="00035C36" w:rsidP="00C64233">
      <w:pPr>
        <w:pStyle w:val="Nadpis3"/>
        <w:rPr>
          <w:rFonts w:ascii="Times New Roman" w:hAnsi="Times New Roman" w:cs="Times New Roman"/>
        </w:rPr>
      </w:pPr>
      <w:r w:rsidRPr="00035C36">
        <w:rPr>
          <w:rFonts w:ascii="Times New Roman" w:hAnsi="Times New Roman" w:cs="Times New Roman"/>
        </w:rPr>
        <w:t xml:space="preserve">Nájemné z bytů                                               246              511                515            </w:t>
      </w:r>
      <w:r w:rsidR="007B743D">
        <w:rPr>
          <w:rFonts w:ascii="Times New Roman" w:hAnsi="Times New Roman" w:cs="Times New Roman"/>
        </w:rPr>
        <w:t xml:space="preserve"> </w:t>
      </w:r>
      <w:r w:rsidR="00AC08B9">
        <w:rPr>
          <w:rFonts w:ascii="Times New Roman" w:hAnsi="Times New Roman" w:cs="Times New Roman"/>
        </w:rPr>
        <w:t xml:space="preserve"> </w:t>
      </w:r>
      <w:r w:rsidRPr="00035C36">
        <w:rPr>
          <w:rFonts w:ascii="Times New Roman" w:hAnsi="Times New Roman" w:cs="Times New Roman"/>
        </w:rPr>
        <w:t>522</w:t>
      </w:r>
    </w:p>
    <w:p w14:paraId="2DE44D38" w14:textId="77777777" w:rsidR="00C64233" w:rsidRPr="00C64233" w:rsidRDefault="00C64233" w:rsidP="00C64233">
      <w:pPr>
        <w:spacing w:after="0"/>
      </w:pPr>
    </w:p>
    <w:p w14:paraId="07A9B0C5" w14:textId="3626026B" w:rsidR="00035C36" w:rsidRPr="00C64233" w:rsidRDefault="00035C36" w:rsidP="00035C3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35C36">
        <w:rPr>
          <w:rFonts w:ascii="Times New Roman" w:hAnsi="Times New Roman" w:cs="Times New Roman"/>
          <w:sz w:val="24"/>
          <w:szCs w:val="24"/>
          <w:u w:val="single"/>
        </w:rPr>
        <w:t xml:space="preserve">Nájemné z nebytových prostor                       208              239                231            </w:t>
      </w:r>
      <w:r w:rsidR="007B743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szCs w:val="24"/>
          <w:u w:val="single"/>
        </w:rPr>
        <w:t xml:space="preserve"> 241          </w:t>
      </w:r>
    </w:p>
    <w:p w14:paraId="07A9B0C7" w14:textId="5AF0535A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Úklidové a správcovské služby                        960             960           </w:t>
      </w:r>
      <w:r w:rsidR="00255B40">
        <w:rPr>
          <w:rFonts w:ascii="Times New Roman" w:hAnsi="Times New Roman" w:cs="Times New Roman"/>
          <w:sz w:val="24"/>
          <w:u w:val="single"/>
        </w:rPr>
        <w:t xml:space="preserve">  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960          </w:t>
      </w:r>
      <w:r w:rsidR="00255B40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 xml:space="preserve"> </w:t>
      </w:r>
      <w:r w:rsidR="00255B40">
        <w:rPr>
          <w:rFonts w:ascii="Times New Roman" w:hAnsi="Times New Roman" w:cs="Times New Roman"/>
          <w:sz w:val="24"/>
          <w:u w:val="single"/>
        </w:rPr>
        <w:t xml:space="preserve"> </w:t>
      </w:r>
      <w:r w:rsidR="00AC08B9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>960</w:t>
      </w:r>
    </w:p>
    <w:p w14:paraId="07A9B0C8" w14:textId="50BA996F" w:rsidR="00035C36" w:rsidRPr="00035C36" w:rsidRDefault="00035C36" w:rsidP="00035C36">
      <w:pPr>
        <w:tabs>
          <w:tab w:val="left" w:pos="6804"/>
        </w:tabs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Ostatní                                               </w:t>
      </w:r>
      <w:r w:rsidR="00255B40">
        <w:rPr>
          <w:rFonts w:ascii="Times New Roman" w:hAnsi="Times New Roman" w:cs="Times New Roman"/>
          <w:sz w:val="24"/>
          <w:u w:val="single"/>
        </w:rPr>
        <w:t xml:space="preserve">               311     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Pr="00035C36">
        <w:rPr>
          <w:rFonts w:ascii="Times New Roman" w:hAnsi="Times New Roman" w:cs="Times New Roman"/>
          <w:sz w:val="24"/>
          <w:u w:val="single"/>
        </w:rPr>
        <w:t xml:space="preserve">282           </w:t>
      </w:r>
      <w:r w:rsidR="00255B40">
        <w:rPr>
          <w:rFonts w:ascii="Times New Roman" w:hAnsi="Times New Roman" w:cs="Times New Roman"/>
          <w:sz w:val="24"/>
          <w:u w:val="single"/>
        </w:rPr>
        <w:t xml:space="preserve">    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185          </w:t>
      </w:r>
      <w:r w:rsidR="00AC08B9">
        <w:rPr>
          <w:rFonts w:ascii="Times New Roman" w:hAnsi="Times New Roman" w:cs="Times New Roman"/>
          <w:sz w:val="24"/>
          <w:u w:val="single"/>
        </w:rPr>
        <w:t xml:space="preserve">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231</w:t>
      </w:r>
    </w:p>
    <w:p w14:paraId="07A9B0CA" w14:textId="77777777" w:rsidR="00035C36" w:rsidRPr="00035C36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07A9B0CB" w14:textId="77777777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Výnos na 1 přepočteného pracovníka</w:t>
      </w:r>
      <w:r w:rsidRPr="00035C36">
        <w:rPr>
          <w:rFonts w:ascii="Times New Roman" w:hAnsi="Times New Roman" w:cs="Times New Roman"/>
          <w:sz w:val="24"/>
        </w:rPr>
        <w:t xml:space="preserve">                        1 265 tis. Kč</w:t>
      </w:r>
      <w:r w:rsidRPr="00035C36">
        <w:rPr>
          <w:rFonts w:ascii="Times New Roman" w:hAnsi="Times New Roman" w:cs="Times New Roman"/>
          <w:sz w:val="24"/>
          <w:u w:val="single"/>
        </w:rPr>
        <w:t xml:space="preserve"> </w:t>
      </w:r>
    </w:p>
    <w:p w14:paraId="07A9B0CD" w14:textId="77777777" w:rsidR="00035C36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3031C779" w14:textId="77777777" w:rsidR="00C64233" w:rsidRPr="00035C36" w:rsidRDefault="00C64233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07A9B0CF" w14:textId="0D1A21D6" w:rsidR="00035C36" w:rsidRPr="00035C36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 xml:space="preserve">Náklady běžného roku (tis. Kč)                  2012            </w:t>
      </w:r>
      <w:r w:rsidR="00C64233">
        <w:rPr>
          <w:rFonts w:ascii="Times New Roman" w:hAnsi="Times New Roman" w:cs="Times New Roman"/>
          <w:b/>
          <w:sz w:val="24"/>
          <w:u w:val="single"/>
        </w:rPr>
        <w:t>2013            2014           2015</w:t>
      </w:r>
    </w:p>
    <w:p w14:paraId="07A9B0D1" w14:textId="3E90D83F" w:rsidR="00035C36" w:rsidRPr="00035C36" w:rsidRDefault="00035C36" w:rsidP="00C64233">
      <w:pPr>
        <w:pStyle w:val="Nadpis3"/>
        <w:rPr>
          <w:rFonts w:ascii="Times New Roman" w:hAnsi="Times New Roman" w:cs="Times New Roman"/>
        </w:rPr>
      </w:pPr>
      <w:r w:rsidRPr="00035C36">
        <w:rPr>
          <w:rFonts w:ascii="Times New Roman" w:hAnsi="Times New Roman" w:cs="Times New Roman"/>
        </w:rPr>
        <w:t xml:space="preserve">Náklady celkem                                            16 040         15 859        14 259     </w:t>
      </w:r>
      <w:r w:rsidR="00C64233">
        <w:rPr>
          <w:rFonts w:ascii="Times New Roman" w:hAnsi="Times New Roman" w:cs="Times New Roman"/>
        </w:rPr>
        <w:t xml:space="preserve">   </w:t>
      </w:r>
      <w:r w:rsidRPr="00035C36">
        <w:rPr>
          <w:rFonts w:ascii="Times New Roman" w:hAnsi="Times New Roman" w:cs="Times New Roman"/>
        </w:rPr>
        <w:t>14 645</w:t>
      </w:r>
    </w:p>
    <w:p w14:paraId="07A9B0D2" w14:textId="55C4C9FE" w:rsidR="00035C36" w:rsidRPr="00035C36" w:rsidRDefault="00035C36" w:rsidP="00035C36">
      <w:pPr>
        <w:pStyle w:val="Nadpis3"/>
        <w:rPr>
          <w:rFonts w:ascii="Times New Roman" w:hAnsi="Times New Roman" w:cs="Times New Roman"/>
        </w:rPr>
      </w:pPr>
      <w:r w:rsidRPr="00035C36">
        <w:rPr>
          <w:rFonts w:ascii="Times New Roman" w:hAnsi="Times New Roman" w:cs="Times New Roman"/>
        </w:rPr>
        <w:t xml:space="preserve">Plyn a elektřina                                               7 302           6 695          5 123     </w:t>
      </w:r>
      <w:r w:rsidR="00C64233">
        <w:rPr>
          <w:rFonts w:ascii="Times New Roman" w:hAnsi="Times New Roman" w:cs="Times New Roman"/>
        </w:rPr>
        <w:t xml:space="preserve">   </w:t>
      </w:r>
      <w:r w:rsidRPr="00035C36">
        <w:rPr>
          <w:rFonts w:ascii="Times New Roman" w:hAnsi="Times New Roman" w:cs="Times New Roman"/>
        </w:rPr>
        <w:t xml:space="preserve">  5 253</w:t>
      </w:r>
    </w:p>
    <w:p w14:paraId="6104D9B6" w14:textId="1F4E7384" w:rsidR="00255B40" w:rsidRPr="00035C36" w:rsidRDefault="00255B40" w:rsidP="00035C36">
      <w:pPr>
        <w:rPr>
          <w:rFonts w:ascii="Times New Roman" w:hAnsi="Times New Roman" w:cs="Times New Roman"/>
          <w:sz w:val="24"/>
          <w:u w:val="single"/>
        </w:rPr>
      </w:pPr>
    </w:p>
    <w:p w14:paraId="5642F2CD" w14:textId="539F6966" w:rsidR="00606C75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Opravy na kotelně a v b</w:t>
      </w:r>
      <w:r w:rsidR="007B743D">
        <w:rPr>
          <w:rFonts w:ascii="Times New Roman" w:hAnsi="Times New Roman" w:cs="Times New Roman"/>
          <w:sz w:val="24"/>
          <w:u w:val="single"/>
        </w:rPr>
        <w:t xml:space="preserve">ytech                        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250   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 360              197      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 </w:t>
      </w:r>
      <w:r w:rsidR="00380E97">
        <w:rPr>
          <w:rFonts w:ascii="Times New Roman" w:hAnsi="Times New Roman" w:cs="Times New Roman"/>
          <w:sz w:val="24"/>
          <w:u w:val="single"/>
        </w:rPr>
        <w:t xml:space="preserve">  </w:t>
      </w:r>
      <w:r w:rsidR="00C64233">
        <w:rPr>
          <w:rFonts w:ascii="Times New Roman" w:hAnsi="Times New Roman" w:cs="Times New Roman"/>
          <w:sz w:val="24"/>
          <w:u w:val="single"/>
        </w:rPr>
        <w:t xml:space="preserve"> 299</w:t>
      </w:r>
    </w:p>
    <w:p w14:paraId="07A9B0D7" w14:textId="233D00E8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Osobní náklady celkem                                  4 650          4 526            4 629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 xml:space="preserve">  4 558 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                   </w:t>
      </w:r>
    </w:p>
    <w:p w14:paraId="07A9B0D9" w14:textId="4060A0D0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Odpisy                                                             1 104            969            1 071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 xml:space="preserve"> 1 059</w:t>
      </w:r>
    </w:p>
    <w:p w14:paraId="07A9B0DB" w14:textId="460C241F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Náklady na provoz STA                                  2 000         2 243           2 371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 xml:space="preserve"> 2 511</w:t>
      </w:r>
    </w:p>
    <w:p w14:paraId="07A9B0DD" w14:textId="669B6A48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Náj</w:t>
      </w:r>
      <w:r w:rsidR="007B743D">
        <w:rPr>
          <w:rFonts w:ascii="Times New Roman" w:hAnsi="Times New Roman" w:cs="Times New Roman"/>
          <w:sz w:val="24"/>
          <w:u w:val="single"/>
        </w:rPr>
        <w:t>em bytů v Penny – platba pronají</w:t>
      </w:r>
      <w:r w:rsidRPr="00035C36">
        <w:rPr>
          <w:rFonts w:ascii="Times New Roman" w:hAnsi="Times New Roman" w:cs="Times New Roman"/>
          <w:sz w:val="24"/>
          <w:u w:val="single"/>
        </w:rPr>
        <w:t xml:space="preserve">mateli       296   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296              296         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</w:t>
      </w:r>
      <w:r w:rsidR="00380E97">
        <w:rPr>
          <w:rFonts w:ascii="Times New Roman" w:hAnsi="Times New Roman" w:cs="Times New Roman"/>
          <w:sz w:val="24"/>
          <w:u w:val="single"/>
        </w:rPr>
        <w:t xml:space="preserve"> </w:t>
      </w:r>
      <w:r w:rsidR="00C64233">
        <w:rPr>
          <w:rFonts w:ascii="Times New Roman" w:hAnsi="Times New Roman" w:cs="Times New Roman"/>
          <w:sz w:val="24"/>
          <w:u w:val="single"/>
        </w:rPr>
        <w:t>296</w:t>
      </w:r>
    </w:p>
    <w:p w14:paraId="07A9B0DF" w14:textId="00146FFD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Ostatní náklady – služby,</w:t>
      </w:r>
      <w:r w:rsidR="007B743D">
        <w:rPr>
          <w:rFonts w:ascii="Times New Roman" w:hAnsi="Times New Roman" w:cs="Times New Roman"/>
          <w:sz w:val="24"/>
          <w:u w:val="single"/>
        </w:rPr>
        <w:t xml:space="preserve"> </w:t>
      </w:r>
      <w:r w:rsidRPr="00035C36">
        <w:rPr>
          <w:rFonts w:ascii="Times New Roman" w:hAnsi="Times New Roman" w:cs="Times New Roman"/>
          <w:sz w:val="24"/>
          <w:u w:val="single"/>
        </w:rPr>
        <w:t>režie                            984          7</w:t>
      </w:r>
      <w:r w:rsidR="007B743D">
        <w:rPr>
          <w:rFonts w:ascii="Times New Roman" w:hAnsi="Times New Roman" w:cs="Times New Roman"/>
          <w:sz w:val="24"/>
          <w:u w:val="single"/>
        </w:rPr>
        <w:t xml:space="preserve">70              572             </w:t>
      </w:r>
      <w:r w:rsidR="00C64233">
        <w:rPr>
          <w:rFonts w:ascii="Times New Roman" w:hAnsi="Times New Roman" w:cs="Times New Roman"/>
          <w:sz w:val="24"/>
          <w:u w:val="single"/>
        </w:rPr>
        <w:t>669</w:t>
      </w:r>
    </w:p>
    <w:p w14:paraId="07A9B0E1" w14:textId="7877245E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Základ daně                                                        472        1 036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          - 75            -731</w:t>
      </w:r>
    </w:p>
    <w:p w14:paraId="07A9B0E3" w14:textId="5C861C35" w:rsid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Čistý zisk                                                           380            840   </w:t>
      </w:r>
      <w:r w:rsidR="00C64233">
        <w:rPr>
          <w:rFonts w:ascii="Times New Roman" w:hAnsi="Times New Roman" w:cs="Times New Roman"/>
          <w:sz w:val="24"/>
          <w:u w:val="single"/>
        </w:rPr>
        <w:t xml:space="preserve">           - 75            -731</w:t>
      </w:r>
    </w:p>
    <w:p w14:paraId="1FF5069B" w14:textId="77777777" w:rsidR="00C64233" w:rsidRPr="00035C36" w:rsidRDefault="00C64233" w:rsidP="00035C36">
      <w:pPr>
        <w:rPr>
          <w:rFonts w:ascii="Times New Roman" w:hAnsi="Times New Roman" w:cs="Times New Roman"/>
          <w:sz w:val="24"/>
          <w:u w:val="single"/>
        </w:rPr>
      </w:pPr>
    </w:p>
    <w:p w14:paraId="07A9B0E4" w14:textId="77777777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Náklad na jednoho přepočteného pracovníka                     1 331tis. Kč</w:t>
      </w:r>
    </w:p>
    <w:p w14:paraId="07A9B0E5" w14:textId="77777777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>Čistá ztráta na jednoho přepočteného pracovníka                   66 tis. Kč</w:t>
      </w:r>
    </w:p>
    <w:p w14:paraId="07A9B0E8" w14:textId="69532F58" w:rsidR="00035C36" w:rsidRDefault="00035C36" w:rsidP="00035C36">
      <w:pPr>
        <w:rPr>
          <w:rFonts w:ascii="Times New Roman" w:hAnsi="Times New Roman" w:cs="Times New Roman"/>
          <w:b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Podíl výnosů k nákladům                         </w:t>
      </w:r>
      <w:r w:rsidR="00CB4266"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7B743D">
        <w:rPr>
          <w:rFonts w:ascii="Times New Roman" w:hAnsi="Times New Roman" w:cs="Times New Roman"/>
          <w:b/>
          <w:sz w:val="24"/>
        </w:rPr>
        <w:t xml:space="preserve">  </w:t>
      </w:r>
      <w:r w:rsidR="00CB4266">
        <w:rPr>
          <w:rFonts w:ascii="Times New Roman" w:hAnsi="Times New Roman" w:cs="Times New Roman"/>
          <w:b/>
          <w:sz w:val="24"/>
        </w:rPr>
        <w:t xml:space="preserve"> 0,95</w:t>
      </w:r>
    </w:p>
    <w:p w14:paraId="2245AAA6" w14:textId="77777777" w:rsidR="00CB4266" w:rsidRPr="00035C36" w:rsidRDefault="00CB4266" w:rsidP="00035C36">
      <w:pPr>
        <w:rPr>
          <w:rFonts w:ascii="Times New Roman" w:hAnsi="Times New Roman" w:cs="Times New Roman"/>
          <w:b/>
          <w:sz w:val="24"/>
        </w:rPr>
      </w:pPr>
    </w:p>
    <w:p w14:paraId="4D65C53E" w14:textId="544CC240" w:rsidR="004F55E0" w:rsidRPr="00E801C1" w:rsidRDefault="00E801C1" w:rsidP="00035C36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Výroba tepelné energie:</w:t>
      </w:r>
    </w:p>
    <w:p w14:paraId="07A9B0EC" w14:textId="3D345A4C" w:rsidR="00035C36" w:rsidRPr="00035C36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 xml:space="preserve">Rok     kotelna          </w:t>
      </w:r>
      <w:r w:rsidR="00E801C1">
        <w:rPr>
          <w:rFonts w:ascii="Times New Roman" w:hAnsi="Times New Roman" w:cs="Times New Roman"/>
          <w:b/>
          <w:sz w:val="24"/>
          <w:u w:val="single"/>
        </w:rPr>
        <w:t xml:space="preserve">        GJ                   Kč</w:t>
      </w:r>
    </w:p>
    <w:p w14:paraId="07A9B0ED" w14:textId="77777777" w:rsidR="00035C36" w:rsidRPr="00035C36" w:rsidRDefault="00035C36" w:rsidP="00E801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2012 </w:t>
      </w:r>
      <w:r w:rsidRPr="00035C36">
        <w:rPr>
          <w:rFonts w:ascii="Times New Roman" w:hAnsi="Times New Roman" w:cs="Times New Roman"/>
          <w:sz w:val="24"/>
        </w:rPr>
        <w:t xml:space="preserve">    kot. Nerudova     14 876 GJ       8 450 000,-</w:t>
      </w:r>
    </w:p>
    <w:p w14:paraId="07A9B0EE" w14:textId="77777777" w:rsidR="00035C36" w:rsidRPr="00035C36" w:rsidRDefault="00035C36" w:rsidP="00E801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             </w:t>
      </w:r>
      <w:r w:rsidRPr="00035C36">
        <w:rPr>
          <w:rFonts w:ascii="Times New Roman" w:hAnsi="Times New Roman" w:cs="Times New Roman"/>
          <w:sz w:val="24"/>
        </w:rPr>
        <w:t>kot. DPS a 247      4 211 GJ       2 050 000,-</w:t>
      </w:r>
    </w:p>
    <w:p w14:paraId="07A9B0EF" w14:textId="77777777" w:rsidR="00035C36" w:rsidRPr="00035C36" w:rsidRDefault="00035C36" w:rsidP="00E801C1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>Celkem                             19 087GJ    10 500 000,-</w:t>
      </w:r>
    </w:p>
    <w:p w14:paraId="03C218CC" w14:textId="1C78D7B3" w:rsidR="00E801C1" w:rsidRPr="00035C36" w:rsidRDefault="00E801C1" w:rsidP="00035C36">
      <w:pPr>
        <w:rPr>
          <w:rFonts w:ascii="Times New Roman" w:hAnsi="Times New Roman" w:cs="Times New Roman"/>
          <w:b/>
          <w:sz w:val="24"/>
        </w:rPr>
      </w:pPr>
    </w:p>
    <w:p w14:paraId="07A9B0F1" w14:textId="77777777" w:rsidR="00035C36" w:rsidRPr="00035C36" w:rsidRDefault="00035C36" w:rsidP="00E801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2013 </w:t>
      </w:r>
      <w:r w:rsidRPr="00035C36">
        <w:rPr>
          <w:rFonts w:ascii="Times New Roman" w:hAnsi="Times New Roman" w:cs="Times New Roman"/>
          <w:sz w:val="24"/>
        </w:rPr>
        <w:t xml:space="preserve">    kot. Nerudova     14 880 GJ       8 552 900,-</w:t>
      </w:r>
    </w:p>
    <w:p w14:paraId="07A9B0F2" w14:textId="77777777" w:rsidR="00035C36" w:rsidRPr="00035C36" w:rsidRDefault="00035C36" w:rsidP="00E801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             </w:t>
      </w:r>
      <w:r w:rsidRPr="00035C36">
        <w:rPr>
          <w:rFonts w:ascii="Times New Roman" w:hAnsi="Times New Roman" w:cs="Times New Roman"/>
          <w:sz w:val="24"/>
        </w:rPr>
        <w:t>kot. DPS a 247      4 237 GJ      1 821 900,-</w:t>
      </w:r>
    </w:p>
    <w:p w14:paraId="4CFC5A0E" w14:textId="75D3BF80" w:rsidR="00E801C1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>Celkem                             19 169GJ    10 374 800,-</w:t>
      </w:r>
    </w:p>
    <w:p w14:paraId="7DC125CA" w14:textId="77777777" w:rsidR="00255B40" w:rsidRPr="00255B40" w:rsidRDefault="00255B40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07A9B0F5" w14:textId="77777777" w:rsidR="00035C36" w:rsidRPr="00035C36" w:rsidRDefault="00035C36" w:rsidP="000E4A0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2014 </w:t>
      </w:r>
      <w:r w:rsidRPr="00035C36">
        <w:rPr>
          <w:rFonts w:ascii="Times New Roman" w:hAnsi="Times New Roman" w:cs="Times New Roman"/>
          <w:sz w:val="24"/>
        </w:rPr>
        <w:t xml:space="preserve">    kot. Nerudova     11 335 GJ       6 211 580,-</w:t>
      </w:r>
    </w:p>
    <w:p w14:paraId="07A9B0F6" w14:textId="77777777" w:rsidR="00035C36" w:rsidRPr="00035C36" w:rsidRDefault="00035C36" w:rsidP="000E4A0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             </w:t>
      </w:r>
      <w:r w:rsidRPr="00035C36">
        <w:rPr>
          <w:rFonts w:ascii="Times New Roman" w:hAnsi="Times New Roman" w:cs="Times New Roman"/>
          <w:sz w:val="24"/>
        </w:rPr>
        <w:t>kot. DPS a 247      3 472 GJ      1 454 420,-</w:t>
      </w:r>
    </w:p>
    <w:p w14:paraId="07A9B0F7" w14:textId="77777777" w:rsidR="00035C36" w:rsidRPr="00035C36" w:rsidRDefault="00035C36" w:rsidP="000E4A0F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>Celkem                             14 807GJ     7 666 000,-</w:t>
      </w:r>
    </w:p>
    <w:p w14:paraId="07A9B0F8" w14:textId="77777777" w:rsidR="00035C36" w:rsidRPr="00035C36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07A9B0F9" w14:textId="77777777" w:rsidR="00035C36" w:rsidRPr="00035C36" w:rsidRDefault="00035C36" w:rsidP="000E4A0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2015 </w:t>
      </w:r>
      <w:r w:rsidRPr="00035C36">
        <w:rPr>
          <w:rFonts w:ascii="Times New Roman" w:hAnsi="Times New Roman" w:cs="Times New Roman"/>
          <w:sz w:val="24"/>
        </w:rPr>
        <w:t xml:space="preserve">    kot. Nerudova     11 842 GJ       6 139 500,-</w:t>
      </w:r>
    </w:p>
    <w:p w14:paraId="07A9B0FA" w14:textId="77777777" w:rsidR="00035C36" w:rsidRPr="00035C36" w:rsidRDefault="00035C36" w:rsidP="000E4A0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 xml:space="preserve">             </w:t>
      </w:r>
      <w:r w:rsidRPr="00035C36">
        <w:rPr>
          <w:rFonts w:ascii="Times New Roman" w:hAnsi="Times New Roman" w:cs="Times New Roman"/>
          <w:sz w:val="24"/>
        </w:rPr>
        <w:t>kot. DPS a 247      3 692 GJ       1 464 500,-</w:t>
      </w:r>
    </w:p>
    <w:p w14:paraId="07A9B100" w14:textId="63DD4C53" w:rsidR="00035C36" w:rsidRPr="00255B40" w:rsidRDefault="00035C36" w:rsidP="00255B40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>Celkem                             14 807GJ      7 604 000,-</w:t>
      </w:r>
    </w:p>
    <w:p w14:paraId="73493461" w14:textId="77777777" w:rsidR="00380E97" w:rsidRDefault="00380E97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5A6B607A" w14:textId="77777777" w:rsidR="00380E97" w:rsidRDefault="00380E97" w:rsidP="00035C36">
      <w:pPr>
        <w:rPr>
          <w:rFonts w:ascii="Times New Roman" w:hAnsi="Times New Roman" w:cs="Times New Roman"/>
          <w:b/>
          <w:sz w:val="24"/>
          <w:u w:val="single"/>
        </w:rPr>
      </w:pPr>
    </w:p>
    <w:p w14:paraId="07A9B102" w14:textId="12E38AC0" w:rsidR="00035C36" w:rsidRPr="00035C36" w:rsidRDefault="00E801C1" w:rsidP="00035C36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Vývoj ceny tepelné energie:</w:t>
      </w:r>
    </w:p>
    <w:p w14:paraId="07A9B104" w14:textId="7807BA4E" w:rsidR="00035C36" w:rsidRPr="00E801C1" w:rsidRDefault="00035C36" w:rsidP="00035C36">
      <w:pPr>
        <w:rPr>
          <w:rFonts w:ascii="Times New Roman" w:hAnsi="Times New Roman" w:cs="Times New Roman"/>
          <w:b/>
          <w:sz w:val="24"/>
          <w:u w:val="single"/>
        </w:rPr>
      </w:pPr>
      <w:r w:rsidRPr="00035C36">
        <w:rPr>
          <w:rFonts w:ascii="Times New Roman" w:hAnsi="Times New Roman" w:cs="Times New Roman"/>
          <w:b/>
          <w:sz w:val="24"/>
          <w:u w:val="single"/>
        </w:rPr>
        <w:t xml:space="preserve">Rok                     kotelna  Nerudova             </w:t>
      </w:r>
      <w:r w:rsidR="00E801C1">
        <w:rPr>
          <w:rFonts w:ascii="Times New Roman" w:hAnsi="Times New Roman" w:cs="Times New Roman"/>
          <w:b/>
          <w:sz w:val="24"/>
          <w:u w:val="single"/>
        </w:rPr>
        <w:t xml:space="preserve">  kotelna  DPS a 247</w:t>
      </w:r>
    </w:p>
    <w:p w14:paraId="07A9B105" w14:textId="50E858FB" w:rsidR="00035C36" w:rsidRPr="00035C36" w:rsidRDefault="00035C36" w:rsidP="00035C36">
      <w:pPr>
        <w:rPr>
          <w:rFonts w:ascii="Times New Roman" w:hAnsi="Times New Roman" w:cs="Times New Roman"/>
          <w:sz w:val="24"/>
          <w:u w:val="single"/>
        </w:rPr>
      </w:pPr>
      <w:r w:rsidRPr="00035C36">
        <w:rPr>
          <w:rFonts w:ascii="Times New Roman" w:hAnsi="Times New Roman" w:cs="Times New Roman"/>
          <w:sz w:val="24"/>
          <w:u w:val="single"/>
        </w:rPr>
        <w:t xml:space="preserve">                             bez DPH           s DPH        bez DPH         </w:t>
      </w:r>
      <w:r w:rsidR="007B743D">
        <w:rPr>
          <w:rFonts w:ascii="Times New Roman" w:hAnsi="Times New Roman" w:cs="Times New Roman"/>
          <w:sz w:val="24"/>
          <w:u w:val="single"/>
        </w:rPr>
        <w:t xml:space="preserve">  </w:t>
      </w:r>
      <w:r w:rsidRPr="00035C36">
        <w:rPr>
          <w:rFonts w:ascii="Times New Roman" w:hAnsi="Times New Roman" w:cs="Times New Roman"/>
          <w:sz w:val="24"/>
          <w:u w:val="single"/>
        </w:rPr>
        <w:t xml:space="preserve"> s DPH </w:t>
      </w:r>
    </w:p>
    <w:p w14:paraId="07A9B106" w14:textId="374C3A68" w:rsidR="00035C36" w:rsidRPr="00035C36" w:rsidRDefault="00035C36" w:rsidP="00035C36">
      <w:pPr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 xml:space="preserve">2012                     568,-                  647,50       487,10              </w:t>
      </w:r>
      <w:r w:rsidR="007B743D">
        <w:rPr>
          <w:rFonts w:ascii="Times New Roman" w:hAnsi="Times New Roman" w:cs="Times New Roman"/>
          <w:sz w:val="24"/>
        </w:rPr>
        <w:t xml:space="preserve"> </w:t>
      </w:r>
      <w:r w:rsidRPr="00035C36">
        <w:rPr>
          <w:rFonts w:ascii="Times New Roman" w:hAnsi="Times New Roman" w:cs="Times New Roman"/>
          <w:sz w:val="24"/>
        </w:rPr>
        <w:t xml:space="preserve">555,30 </w:t>
      </w:r>
    </w:p>
    <w:p w14:paraId="07A9B107" w14:textId="089B8274" w:rsidR="00035C36" w:rsidRPr="00035C36" w:rsidRDefault="00035C36" w:rsidP="00035C36">
      <w:pPr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 xml:space="preserve">2013                     575,-                  661,25       430,-                </w:t>
      </w:r>
      <w:r w:rsidR="007B743D">
        <w:rPr>
          <w:rFonts w:ascii="Times New Roman" w:hAnsi="Times New Roman" w:cs="Times New Roman"/>
          <w:sz w:val="24"/>
        </w:rPr>
        <w:t xml:space="preserve">  </w:t>
      </w:r>
      <w:r w:rsidRPr="00035C36">
        <w:rPr>
          <w:rFonts w:ascii="Times New Roman" w:hAnsi="Times New Roman" w:cs="Times New Roman"/>
          <w:sz w:val="24"/>
        </w:rPr>
        <w:t xml:space="preserve">494,50     </w:t>
      </w:r>
    </w:p>
    <w:p w14:paraId="07A9B108" w14:textId="21F26137" w:rsidR="00035C36" w:rsidRPr="00035C36" w:rsidRDefault="00035C36" w:rsidP="00035C36">
      <w:pPr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 xml:space="preserve">2014                     548,-                  630,20       418,90           </w:t>
      </w:r>
      <w:r w:rsidR="007B743D">
        <w:rPr>
          <w:rFonts w:ascii="Times New Roman" w:hAnsi="Times New Roman" w:cs="Times New Roman"/>
          <w:sz w:val="24"/>
        </w:rPr>
        <w:t xml:space="preserve"> </w:t>
      </w:r>
      <w:r w:rsidRPr="00035C36">
        <w:rPr>
          <w:rFonts w:ascii="Times New Roman" w:hAnsi="Times New Roman" w:cs="Times New Roman"/>
          <w:sz w:val="24"/>
        </w:rPr>
        <w:t xml:space="preserve">   481,75 </w:t>
      </w:r>
    </w:p>
    <w:p w14:paraId="07A9B109" w14:textId="77777777" w:rsidR="00035C36" w:rsidRPr="00035C36" w:rsidRDefault="00035C36" w:rsidP="00035C36">
      <w:pPr>
        <w:rPr>
          <w:rFonts w:ascii="Times New Roman" w:hAnsi="Times New Roman" w:cs="Times New Roman"/>
          <w:sz w:val="24"/>
        </w:rPr>
      </w:pPr>
      <w:r w:rsidRPr="00035C36">
        <w:rPr>
          <w:rFonts w:ascii="Times New Roman" w:hAnsi="Times New Roman" w:cs="Times New Roman"/>
          <w:sz w:val="24"/>
        </w:rPr>
        <w:t>2015                     547,50               629,60       414,00               476,10</w:t>
      </w:r>
    </w:p>
    <w:p w14:paraId="07A9B10A" w14:textId="77777777" w:rsidR="00035C36" w:rsidRPr="00035C36" w:rsidRDefault="00035C36" w:rsidP="00035C36">
      <w:pPr>
        <w:rPr>
          <w:rFonts w:ascii="Times New Roman" w:hAnsi="Times New Roman" w:cs="Times New Roman"/>
          <w:b/>
          <w:sz w:val="24"/>
        </w:rPr>
      </w:pPr>
    </w:p>
    <w:p w14:paraId="07A9B10C" w14:textId="7CAA81E7" w:rsidR="00035C36" w:rsidRPr="00E801C1" w:rsidRDefault="00035C36" w:rsidP="00035C36">
      <w:pPr>
        <w:rPr>
          <w:rFonts w:ascii="Times New Roman" w:hAnsi="Times New Roman" w:cs="Times New Roman"/>
          <w:b/>
          <w:sz w:val="24"/>
        </w:rPr>
      </w:pPr>
      <w:r w:rsidRPr="00035C36">
        <w:rPr>
          <w:rFonts w:ascii="Times New Roman" w:hAnsi="Times New Roman" w:cs="Times New Roman"/>
          <w:b/>
          <w:sz w:val="24"/>
        </w:rPr>
        <w:t>Vývoj pohledávek za nájemné a služby s užíváním bytu spoj</w:t>
      </w:r>
      <w:r w:rsidR="00E801C1">
        <w:rPr>
          <w:rFonts w:ascii="Times New Roman" w:hAnsi="Times New Roman" w:cs="Times New Roman"/>
          <w:b/>
          <w:sz w:val="24"/>
        </w:rPr>
        <w:t xml:space="preserve">ené u obecních bytů </w:t>
      </w:r>
      <w:r w:rsidR="007B743D">
        <w:rPr>
          <w:rFonts w:ascii="Times New Roman" w:hAnsi="Times New Roman" w:cs="Times New Roman"/>
          <w:b/>
          <w:sz w:val="24"/>
        </w:rPr>
        <w:br/>
      </w:r>
      <w:r w:rsidR="00E801C1">
        <w:rPr>
          <w:rFonts w:ascii="Times New Roman" w:hAnsi="Times New Roman" w:cs="Times New Roman"/>
          <w:b/>
          <w:sz w:val="24"/>
        </w:rPr>
        <w:t>(v tis. Kč)</w:t>
      </w:r>
    </w:p>
    <w:p w14:paraId="07A9B10D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 k 31.12. 2012 …………………………1 655</w:t>
      </w:r>
    </w:p>
    <w:p w14:paraId="07A9B10E" w14:textId="77777777" w:rsidR="00035C36" w:rsidRPr="00035C36" w:rsidRDefault="00035C36" w:rsidP="00035C36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 k 31.12. 2013 …………………………1 354</w:t>
      </w:r>
    </w:p>
    <w:p w14:paraId="07A9B10F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k 31.12.2014………………………….. 1 263</w:t>
      </w:r>
    </w:p>
    <w:p w14:paraId="07A9B110" w14:textId="32CE8495" w:rsid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</w:t>
      </w:r>
      <w:r w:rsidRPr="00035C3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35C36">
        <w:rPr>
          <w:rFonts w:ascii="Times New Roman" w:hAnsi="Times New Roman" w:cs="Times New Roman"/>
          <w:sz w:val="24"/>
          <w:szCs w:val="24"/>
        </w:rPr>
        <w:t>k 31. 12 2015                                          1</w:t>
      </w:r>
      <w:r w:rsidR="00E801C1">
        <w:rPr>
          <w:rFonts w:ascii="Times New Roman" w:hAnsi="Times New Roman" w:cs="Times New Roman"/>
          <w:sz w:val="24"/>
          <w:szCs w:val="24"/>
        </w:rPr>
        <w:t> </w:t>
      </w:r>
      <w:r w:rsidRPr="00035C36">
        <w:rPr>
          <w:rFonts w:ascii="Times New Roman" w:hAnsi="Times New Roman" w:cs="Times New Roman"/>
          <w:sz w:val="24"/>
          <w:szCs w:val="24"/>
        </w:rPr>
        <w:t xml:space="preserve">158 </w:t>
      </w:r>
    </w:p>
    <w:p w14:paraId="37C1147B" w14:textId="77777777" w:rsidR="00E801C1" w:rsidRPr="00035C36" w:rsidRDefault="00E801C1" w:rsidP="00035C36">
      <w:pPr>
        <w:rPr>
          <w:rFonts w:ascii="Times New Roman" w:hAnsi="Times New Roman" w:cs="Times New Roman"/>
          <w:sz w:val="24"/>
          <w:szCs w:val="24"/>
        </w:rPr>
      </w:pPr>
    </w:p>
    <w:p w14:paraId="07A9B112" w14:textId="4489BDA9" w:rsidR="00035C36" w:rsidRPr="00035C36" w:rsidRDefault="00035C36" w:rsidP="00035C36">
      <w:pPr>
        <w:rPr>
          <w:rFonts w:ascii="Times New Roman" w:hAnsi="Times New Roman" w:cs="Times New Roman"/>
          <w:b/>
          <w:sz w:val="24"/>
          <w:szCs w:val="24"/>
        </w:rPr>
      </w:pPr>
      <w:r w:rsidRPr="00035C36">
        <w:rPr>
          <w:rFonts w:ascii="Times New Roman" w:hAnsi="Times New Roman" w:cs="Times New Roman"/>
          <w:b/>
          <w:sz w:val="24"/>
          <w:szCs w:val="24"/>
        </w:rPr>
        <w:t>Vývoj přepočteného počtu zaměstnanc</w:t>
      </w:r>
      <w:r w:rsidR="00E801C1">
        <w:rPr>
          <w:rFonts w:ascii="Times New Roman" w:hAnsi="Times New Roman" w:cs="Times New Roman"/>
          <w:b/>
          <w:sz w:val="24"/>
          <w:szCs w:val="24"/>
        </w:rPr>
        <w:t xml:space="preserve">ů </w:t>
      </w:r>
    </w:p>
    <w:p w14:paraId="07A9B113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lastRenderedPageBreak/>
        <w:t>Stav k 31.12.2012……………….13 zaměstnanců</w:t>
      </w:r>
    </w:p>
    <w:p w14:paraId="07A9B114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k 31.12.2013……………….12 zaměstnanců</w:t>
      </w:r>
    </w:p>
    <w:p w14:paraId="07A9B115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k 31.12.2014…………   …..12 zaměstnanců</w:t>
      </w:r>
    </w:p>
    <w:p w14:paraId="07A9B116" w14:textId="77777777" w:rsidR="00035C36" w:rsidRPr="00035C36" w:rsidRDefault="00035C36" w:rsidP="00035C36">
      <w:pPr>
        <w:rPr>
          <w:rFonts w:ascii="Times New Roman" w:hAnsi="Times New Roman" w:cs="Times New Roman"/>
          <w:sz w:val="24"/>
          <w:szCs w:val="24"/>
        </w:rPr>
      </w:pPr>
      <w:r w:rsidRPr="00035C36">
        <w:rPr>
          <w:rFonts w:ascii="Times New Roman" w:hAnsi="Times New Roman" w:cs="Times New Roman"/>
          <w:sz w:val="24"/>
          <w:szCs w:val="24"/>
        </w:rPr>
        <w:t>Stav k 31.12.2015                         11 zaměstnanců</w:t>
      </w:r>
    </w:p>
    <w:p w14:paraId="07A9B132" w14:textId="77777777" w:rsidR="000A52D0" w:rsidRDefault="000A52D0" w:rsidP="000A52D0">
      <w:pPr>
        <w:tabs>
          <w:tab w:val="left" w:pos="8931"/>
        </w:tabs>
        <w:rPr>
          <w:sz w:val="24"/>
          <w:szCs w:val="24"/>
        </w:rPr>
      </w:pPr>
    </w:p>
    <w:p w14:paraId="07A9B133" w14:textId="77777777" w:rsidR="000A52D0" w:rsidRPr="009D484B" w:rsidRDefault="000A52D0" w:rsidP="000A52D0">
      <w:pPr>
        <w:pStyle w:val="Odstavecseseznamem"/>
        <w:numPr>
          <w:ilvl w:val="0"/>
          <w:numId w:val="14"/>
        </w:numPr>
        <w:tabs>
          <w:tab w:val="left" w:pos="8931"/>
        </w:tabs>
        <w:rPr>
          <w:rFonts w:ascii="Times New Roman" w:hAnsi="Times New Roman"/>
          <w:b/>
          <w:sz w:val="28"/>
          <w:szCs w:val="28"/>
        </w:rPr>
      </w:pPr>
      <w:r w:rsidRPr="009D484B">
        <w:rPr>
          <w:rFonts w:ascii="Times New Roman" w:hAnsi="Times New Roman"/>
          <w:b/>
          <w:sz w:val="28"/>
          <w:szCs w:val="28"/>
        </w:rPr>
        <w:t>Účast města v jiných obchodních organizacích</w:t>
      </w:r>
    </w:p>
    <w:p w14:paraId="07A9B134" w14:textId="77777777" w:rsidR="000A52D0" w:rsidRPr="00255B40" w:rsidRDefault="000A52D0" w:rsidP="000A52D0">
      <w:pPr>
        <w:tabs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8.1 ASOMPO a. s., Životice u Nového Jičína</w:t>
      </w:r>
    </w:p>
    <w:p w14:paraId="2A60CAF2" w14:textId="34466A43" w:rsidR="00255B40" w:rsidRPr="00255B40" w:rsidRDefault="00255B40" w:rsidP="007B743D">
      <w:pPr>
        <w:tabs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 xml:space="preserve">Město Příbor je spoluzakladatelem a akcionářem obchodní společnosti Asompo, a.s., Životice </w:t>
      </w:r>
      <w:r w:rsidR="007B743D">
        <w:rPr>
          <w:rFonts w:ascii="Times New Roman" w:hAnsi="Times New Roman" w:cs="Times New Roman"/>
          <w:sz w:val="24"/>
          <w:szCs w:val="24"/>
        </w:rPr>
        <w:br/>
      </w:r>
      <w:r w:rsidRPr="00255B40">
        <w:rPr>
          <w:rFonts w:ascii="Times New Roman" w:hAnsi="Times New Roman" w:cs="Times New Roman"/>
          <w:sz w:val="24"/>
          <w:szCs w:val="24"/>
        </w:rPr>
        <w:t>u Nového Jičína, která byla založena za účelem likvidace komunálních odpadů městy a obcemi okresu Nový Jičín.</w:t>
      </w:r>
    </w:p>
    <w:p w14:paraId="1460A6CE" w14:textId="77777777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1BA19" w14:textId="631A3622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Základní kapitál společnosti: 40 537 000</w:t>
      </w:r>
    </w:p>
    <w:p w14:paraId="1E0F2CE8" w14:textId="11B1CE8A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Počet akcií ve vlastnictví města Příbora: 45</w:t>
      </w:r>
    </w:p>
    <w:p w14:paraId="7F9BA910" w14:textId="41528C85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26 akcií v hodnotě 100 tis. Kč</w:t>
      </w:r>
    </w:p>
    <w:p w14:paraId="16E5A342" w14:textId="0E5C8354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52 akcií v hodnotě 10 tis. Kč</w:t>
      </w:r>
    </w:p>
    <w:p w14:paraId="40516A01" w14:textId="362A25B0" w:rsidR="00255B40" w:rsidRPr="00255B40" w:rsidRDefault="00255B40" w:rsidP="00255B4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B40">
        <w:rPr>
          <w:rFonts w:ascii="Times New Roman" w:hAnsi="Times New Roman" w:cs="Times New Roman"/>
          <w:sz w:val="24"/>
          <w:szCs w:val="24"/>
        </w:rPr>
        <w:t>16 akcií v hodnotě 1 tis. Kč</w:t>
      </w:r>
    </w:p>
    <w:p w14:paraId="4284E219" w14:textId="77777777" w:rsidR="00255B40" w:rsidRDefault="00255B40" w:rsidP="000A52D0">
      <w:pPr>
        <w:tabs>
          <w:tab w:val="left" w:pos="8931"/>
        </w:tabs>
        <w:rPr>
          <w:rFonts w:ascii="Times New Roman" w:hAnsi="Times New Roman" w:cs="Times New Roman"/>
          <w:b/>
          <w:sz w:val="24"/>
          <w:szCs w:val="24"/>
        </w:rPr>
      </w:pPr>
    </w:p>
    <w:p w14:paraId="07A9B135" w14:textId="77777777" w:rsidR="00431466" w:rsidRDefault="00431466" w:rsidP="000A52D0">
      <w:pPr>
        <w:tabs>
          <w:tab w:val="left" w:pos="8931"/>
        </w:tabs>
        <w:rPr>
          <w:rFonts w:ascii="Times New Roman" w:hAnsi="Times New Roman" w:cs="Times New Roman"/>
          <w:b/>
          <w:sz w:val="24"/>
          <w:szCs w:val="24"/>
        </w:rPr>
      </w:pPr>
    </w:p>
    <w:p w14:paraId="07A9B136" w14:textId="77777777" w:rsidR="00936CED" w:rsidRDefault="00936CED" w:rsidP="00936CED">
      <w:pPr>
        <w:pStyle w:val="Odstavecseseznamem"/>
        <w:numPr>
          <w:ilvl w:val="0"/>
          <w:numId w:val="14"/>
        </w:numPr>
        <w:tabs>
          <w:tab w:val="left" w:pos="8931"/>
        </w:tabs>
        <w:rPr>
          <w:rFonts w:ascii="Times New Roman" w:hAnsi="Times New Roman"/>
          <w:b/>
          <w:sz w:val="28"/>
          <w:szCs w:val="28"/>
        </w:rPr>
      </w:pPr>
      <w:r w:rsidRPr="00936CED">
        <w:rPr>
          <w:rFonts w:ascii="Times New Roman" w:hAnsi="Times New Roman"/>
          <w:b/>
          <w:sz w:val="28"/>
          <w:szCs w:val="28"/>
        </w:rPr>
        <w:t>Přehled škol a školských zařízení jiných zřizovatelů</w:t>
      </w:r>
    </w:p>
    <w:p w14:paraId="07A9B137" w14:textId="77777777" w:rsidR="007E7D44" w:rsidRPr="00BB354C" w:rsidRDefault="007E7D44" w:rsidP="007E7D44">
      <w:pPr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 xml:space="preserve">Na území města Příbora se kromě školských příspěvkových organizací města nachází tři školy a dvě školská zařízení jiných zřizovatelů. </w:t>
      </w:r>
    </w:p>
    <w:p w14:paraId="07A9B138" w14:textId="77777777" w:rsidR="007E7D44" w:rsidRPr="00BB354C" w:rsidRDefault="007E7D44" w:rsidP="007E7D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Zřizovatel - Moravskoslezský kraj:</w:t>
      </w:r>
    </w:p>
    <w:p w14:paraId="07A9B139" w14:textId="77777777" w:rsidR="007E7D44" w:rsidRPr="00BB354C" w:rsidRDefault="007E7D44" w:rsidP="007E7D4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Masarykovo gymnázium, Příbor, příspěvková organizace</w:t>
      </w:r>
    </w:p>
    <w:p w14:paraId="07A9B13A" w14:textId="77777777" w:rsidR="007E7D44" w:rsidRPr="00BB354C" w:rsidRDefault="007E7D44" w:rsidP="007E7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ab/>
        <w:t xml:space="preserve">Kapacita školy: 480 žáků </w:t>
      </w:r>
    </w:p>
    <w:p w14:paraId="07A9B13C" w14:textId="325B7F8C" w:rsidR="007E7D44" w:rsidRPr="00BB354C" w:rsidRDefault="007E7D44" w:rsidP="0029429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Ředitel: Mgr. Pavel Kerekeš</w:t>
      </w:r>
    </w:p>
    <w:p w14:paraId="07A9B13D" w14:textId="77777777" w:rsidR="007E7D44" w:rsidRPr="00BB354C" w:rsidRDefault="007E7D44" w:rsidP="007E7D4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Základní umělecká škola, Příbor, Lidická 50, příspěvková organizace</w:t>
      </w:r>
    </w:p>
    <w:p w14:paraId="07A9B13E" w14:textId="77777777" w:rsidR="007E7D44" w:rsidRPr="00BB354C" w:rsidRDefault="007E7D44" w:rsidP="007E7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ab/>
        <w:t>Kapacita školy: 450 žáků</w:t>
      </w:r>
    </w:p>
    <w:p w14:paraId="07A9B140" w14:textId="3D94E5B9" w:rsidR="007E7D44" w:rsidRPr="00BB354C" w:rsidRDefault="007E7D44" w:rsidP="0029429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Ředitel: Ivo Lacný</w:t>
      </w:r>
    </w:p>
    <w:p w14:paraId="07A9B141" w14:textId="77777777" w:rsidR="007E7D44" w:rsidRPr="00BB354C" w:rsidRDefault="007E7D44" w:rsidP="007E7D4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Dětský domov a Školní jídelna, Příbor, Masarykova 607, příspěvková organizace</w:t>
      </w:r>
    </w:p>
    <w:p w14:paraId="07A9B142" w14:textId="77777777" w:rsidR="007E7D44" w:rsidRPr="00BB354C" w:rsidRDefault="007E7D44" w:rsidP="007E7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ab/>
        <w:t>Kapacita dětského domova: 24 lůžek</w:t>
      </w:r>
    </w:p>
    <w:p w14:paraId="07A9B143" w14:textId="77777777" w:rsidR="007E7D44" w:rsidRPr="00BB354C" w:rsidRDefault="007E7D44" w:rsidP="007E7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ab/>
        <w:t>Kapacita školní jídelny: 24 stravovaných</w:t>
      </w:r>
    </w:p>
    <w:p w14:paraId="07A9B144" w14:textId="77777777" w:rsidR="007E7D44" w:rsidRPr="00BB354C" w:rsidRDefault="007E7D44" w:rsidP="00751C3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ab/>
        <w:t xml:space="preserve">Ředitel: </w:t>
      </w:r>
      <w:r w:rsidRPr="00BB354C">
        <w:rPr>
          <w:rFonts w:ascii="Times New Roman" w:hAnsi="Times New Roman" w:cs="Times New Roman"/>
          <w:bCs/>
          <w:sz w:val="24"/>
          <w:szCs w:val="24"/>
        </w:rPr>
        <w:t>Mgr. Petr Augustinský</w:t>
      </w:r>
    </w:p>
    <w:p w14:paraId="07A9B145" w14:textId="77777777" w:rsidR="007E7D44" w:rsidRPr="00751C3E" w:rsidRDefault="007E7D44" w:rsidP="007E7D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Zřizovatel – soukromý subjekt:</w:t>
      </w:r>
    </w:p>
    <w:p w14:paraId="07A9B146" w14:textId="77777777" w:rsidR="007E7D44" w:rsidRPr="00BB354C" w:rsidRDefault="007E7D44" w:rsidP="007E7D4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Mateřská škola Hájov s.r.o.</w:t>
      </w:r>
    </w:p>
    <w:p w14:paraId="07A9B147" w14:textId="77777777" w:rsidR="007E7D44" w:rsidRPr="00BB354C" w:rsidRDefault="007E7D44" w:rsidP="007E7D44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Kapacita školy: 50 dětí  (z tohoto počtu navštěvuje mateřskou školu cca 30% dětí, které mají trvalý pobyt v Příboře)</w:t>
      </w:r>
    </w:p>
    <w:p w14:paraId="07A9B148" w14:textId="77777777" w:rsidR="007E7D44" w:rsidRPr="00BB354C" w:rsidRDefault="007E7D44" w:rsidP="007E7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lastRenderedPageBreak/>
        <w:tab/>
        <w:t>Kapacita školní jídelny: 50 stravovaných</w:t>
      </w:r>
    </w:p>
    <w:p w14:paraId="07A9B149" w14:textId="77777777" w:rsidR="007E7D44" w:rsidRPr="00BB354C" w:rsidRDefault="007E7D44" w:rsidP="007E7D4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Ředitel: Iveta Šrubařová</w:t>
      </w:r>
    </w:p>
    <w:p w14:paraId="07A9B14A" w14:textId="77777777" w:rsidR="007E7D44" w:rsidRPr="00BB354C" w:rsidRDefault="007E7D44" w:rsidP="00E554F0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Sta</w:t>
      </w:r>
      <w:r w:rsidR="00E554F0">
        <w:rPr>
          <w:rFonts w:ascii="Times New Roman" w:hAnsi="Times New Roman" w:cs="Times New Roman"/>
          <w:sz w:val="24"/>
          <w:szCs w:val="24"/>
        </w:rPr>
        <w:t>tutární orgán: Václav Podstavek</w:t>
      </w:r>
    </w:p>
    <w:p w14:paraId="07A9B14B" w14:textId="77777777" w:rsidR="007E7D44" w:rsidRPr="00BB354C" w:rsidRDefault="007E7D44" w:rsidP="007E7D4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4C">
        <w:rPr>
          <w:rFonts w:ascii="Times New Roman" w:hAnsi="Times New Roman" w:cs="Times New Roman"/>
          <w:b/>
          <w:sz w:val="24"/>
          <w:szCs w:val="24"/>
        </w:rPr>
        <w:t>BAV klub Příbor, středisko volného času, s.r.o.</w:t>
      </w:r>
    </w:p>
    <w:p w14:paraId="07A9B14C" w14:textId="77777777" w:rsidR="007E7D44" w:rsidRPr="00BB354C" w:rsidRDefault="007E7D44" w:rsidP="007E7D4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>Sídlo organizace: Masarykova 489, Příbor</w:t>
      </w:r>
    </w:p>
    <w:p w14:paraId="3254ABD0" w14:textId="46E06FDA" w:rsidR="00D32911" w:rsidRDefault="007E7D44" w:rsidP="0029429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B354C">
        <w:rPr>
          <w:rFonts w:ascii="Times New Roman" w:hAnsi="Times New Roman" w:cs="Times New Roman"/>
          <w:sz w:val="24"/>
          <w:szCs w:val="24"/>
        </w:rPr>
        <w:t xml:space="preserve">Ředitel: Vlasta Trojčínská </w:t>
      </w:r>
    </w:p>
    <w:p w14:paraId="4FB12E2D" w14:textId="77777777" w:rsidR="002E1B92" w:rsidRDefault="002E1B92" w:rsidP="0029429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07A9B14F" w14:textId="77777777" w:rsidR="00751C3E" w:rsidRDefault="00751C3E" w:rsidP="00751C3E">
      <w:pPr>
        <w:pStyle w:val="Odstavecseseznamem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Obec</w:t>
      </w:r>
      <w:r w:rsidRPr="00751C3E">
        <w:rPr>
          <w:rFonts w:ascii="Times New Roman" w:hAnsi="Times New Roman"/>
          <w:b/>
          <w:sz w:val="28"/>
          <w:szCs w:val="28"/>
        </w:rPr>
        <w:t>ně závazné vyhlášky a nařízení města</w:t>
      </w:r>
    </w:p>
    <w:p w14:paraId="5E188211" w14:textId="5979C960" w:rsidR="0003208B" w:rsidRPr="0003208B" w:rsidRDefault="00751C3E" w:rsidP="0003208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10.1 Nově přijaté obecně závazné vyhlášky a nařízení v roce 2015</w:t>
      </w:r>
    </w:p>
    <w:p w14:paraId="6D42A02A" w14:textId="77777777" w:rsidR="0003208B" w:rsidRPr="0003208B" w:rsidRDefault="0003208B" w:rsidP="0003208B">
      <w:pPr>
        <w:rPr>
          <w:b/>
          <w:u w:val="single"/>
        </w:rPr>
      </w:pPr>
      <w:r w:rsidRPr="0003208B">
        <w:rPr>
          <w:b/>
          <w:u w:val="single"/>
        </w:rPr>
        <w:t>V roce 2015 vydalo zastupitelstvo města 7 obecně závazných vyhlášek:</w:t>
      </w: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4390"/>
        <w:gridCol w:w="1559"/>
        <w:gridCol w:w="1559"/>
        <w:gridCol w:w="1554"/>
      </w:tblGrid>
      <w:tr w:rsidR="0003208B" w:rsidRPr="0003208B" w14:paraId="49118E85" w14:textId="77777777" w:rsidTr="003E605D">
        <w:tc>
          <w:tcPr>
            <w:tcW w:w="4390" w:type="dxa"/>
          </w:tcPr>
          <w:p w14:paraId="30074ADE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>Název</w:t>
            </w:r>
          </w:p>
        </w:tc>
        <w:tc>
          <w:tcPr>
            <w:tcW w:w="1559" w:type="dxa"/>
          </w:tcPr>
          <w:p w14:paraId="22CFF7CC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>Datum schválení</w:t>
            </w:r>
          </w:p>
        </w:tc>
        <w:tc>
          <w:tcPr>
            <w:tcW w:w="1559" w:type="dxa"/>
          </w:tcPr>
          <w:p w14:paraId="1F621C16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>Datum platnosti</w:t>
            </w:r>
          </w:p>
        </w:tc>
        <w:tc>
          <w:tcPr>
            <w:tcW w:w="1554" w:type="dxa"/>
          </w:tcPr>
          <w:p w14:paraId="11DC3CB4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>Datum účinnosti</w:t>
            </w:r>
          </w:p>
        </w:tc>
      </w:tr>
      <w:tr w:rsidR="0003208B" w:rsidRPr="0003208B" w14:paraId="17A16A7E" w14:textId="77777777" w:rsidTr="003E605D">
        <w:trPr>
          <w:trHeight w:val="334"/>
        </w:trPr>
        <w:tc>
          <w:tcPr>
            <w:tcW w:w="4390" w:type="dxa"/>
          </w:tcPr>
          <w:p w14:paraId="419568F2" w14:textId="1A8012ED" w:rsidR="0003208B" w:rsidRPr="0003208B" w:rsidRDefault="0003208B" w:rsidP="00081D89">
            <w:r w:rsidRPr="0003208B">
              <w:t xml:space="preserve">1-2015 o stanovení systému shromažďování, sběru, přepravy, třídění, využívání </w:t>
            </w:r>
            <w:r w:rsidR="00081D89">
              <w:t xml:space="preserve">a </w:t>
            </w:r>
            <w:r w:rsidRPr="0003208B">
              <w:t>odstraňování komunálních odpadů a nakládání se stavebním odpadem na území města Příbora</w:t>
            </w:r>
          </w:p>
        </w:tc>
        <w:tc>
          <w:tcPr>
            <w:tcW w:w="1559" w:type="dxa"/>
          </w:tcPr>
          <w:p w14:paraId="1BE7E395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14.05.2015</w:t>
            </w:r>
          </w:p>
        </w:tc>
        <w:tc>
          <w:tcPr>
            <w:tcW w:w="1559" w:type="dxa"/>
          </w:tcPr>
          <w:p w14:paraId="2A12928A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14.05.2015</w:t>
            </w:r>
          </w:p>
        </w:tc>
        <w:tc>
          <w:tcPr>
            <w:tcW w:w="1554" w:type="dxa"/>
          </w:tcPr>
          <w:p w14:paraId="258C6F95" w14:textId="3D7A06EB" w:rsidR="0003208B" w:rsidRPr="00081D89" w:rsidRDefault="00AA2D11" w:rsidP="0003208B">
            <w:pPr>
              <w:spacing w:after="160" w:line="259" w:lineRule="auto"/>
            </w:pPr>
            <w:r w:rsidRPr="00081D89">
              <w:t>02.06.2015</w:t>
            </w:r>
          </w:p>
        </w:tc>
      </w:tr>
      <w:tr w:rsidR="0003208B" w:rsidRPr="0003208B" w14:paraId="215012AB" w14:textId="77777777" w:rsidTr="003E605D">
        <w:tc>
          <w:tcPr>
            <w:tcW w:w="4390" w:type="dxa"/>
          </w:tcPr>
          <w:p w14:paraId="267F2291" w14:textId="77777777" w:rsidR="0003208B" w:rsidRPr="0003208B" w:rsidRDefault="0003208B" w:rsidP="00081D89">
            <w:r w:rsidRPr="0003208B">
              <w:t>2-2015 o stanovení podmínek pro pořádání, průběh a ukončení veřejnosti přístupných sportovních a kulturních podniků, včetně tanečních zábav a diskoték a jiných kulturních podniků v rozsahu nezbytném k zajištění veřejného pořádku</w:t>
            </w:r>
          </w:p>
        </w:tc>
        <w:tc>
          <w:tcPr>
            <w:tcW w:w="1559" w:type="dxa"/>
          </w:tcPr>
          <w:p w14:paraId="765DD064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24.09.2015</w:t>
            </w:r>
          </w:p>
        </w:tc>
        <w:tc>
          <w:tcPr>
            <w:tcW w:w="1559" w:type="dxa"/>
          </w:tcPr>
          <w:p w14:paraId="0810839E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24.09.2015</w:t>
            </w:r>
          </w:p>
        </w:tc>
        <w:tc>
          <w:tcPr>
            <w:tcW w:w="1554" w:type="dxa"/>
          </w:tcPr>
          <w:p w14:paraId="7C95FE77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01.012016</w:t>
            </w:r>
          </w:p>
        </w:tc>
      </w:tr>
      <w:tr w:rsidR="0003208B" w:rsidRPr="0003208B" w14:paraId="53A1F973" w14:textId="77777777" w:rsidTr="003E605D">
        <w:tc>
          <w:tcPr>
            <w:tcW w:w="4390" w:type="dxa"/>
          </w:tcPr>
          <w:p w14:paraId="17E8F248" w14:textId="77777777" w:rsidR="0003208B" w:rsidRPr="0003208B" w:rsidRDefault="0003208B" w:rsidP="00081D89">
            <w:r w:rsidRPr="0003208B">
              <w:t>3-2015 o místním poplatku za provoz systému shromažďování, sběru, přepravy, třídění, využívání a odstraňování komunálních odpadů</w:t>
            </w:r>
          </w:p>
        </w:tc>
        <w:tc>
          <w:tcPr>
            <w:tcW w:w="1559" w:type="dxa"/>
          </w:tcPr>
          <w:p w14:paraId="5EA3648F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9" w:type="dxa"/>
          </w:tcPr>
          <w:p w14:paraId="3D55A8D4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4" w:type="dxa"/>
          </w:tcPr>
          <w:p w14:paraId="1A3A8F8E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01.01.2016</w:t>
            </w:r>
          </w:p>
        </w:tc>
      </w:tr>
      <w:tr w:rsidR="0003208B" w:rsidRPr="0003208B" w14:paraId="10B0D399" w14:textId="77777777" w:rsidTr="003E605D">
        <w:tc>
          <w:tcPr>
            <w:tcW w:w="4390" w:type="dxa"/>
          </w:tcPr>
          <w:p w14:paraId="07EB99D5" w14:textId="77777777" w:rsidR="0003208B" w:rsidRPr="0003208B" w:rsidRDefault="0003208B" w:rsidP="00081D89">
            <w:r w:rsidRPr="0003208B">
              <w:t>4-2015 o místním poplatku za užívání veřejného prostranství pro umístění dočasných staveb a zařízení sloužící pro poskytování prodeje a služeb a umístění zařízení cirkusů, lunaparků a jiných obdobných atrakcí</w:t>
            </w:r>
          </w:p>
        </w:tc>
        <w:tc>
          <w:tcPr>
            <w:tcW w:w="1559" w:type="dxa"/>
          </w:tcPr>
          <w:p w14:paraId="747926D0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9" w:type="dxa"/>
          </w:tcPr>
          <w:p w14:paraId="66D300BB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4" w:type="dxa"/>
          </w:tcPr>
          <w:p w14:paraId="47CFF9D9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01.01.2016</w:t>
            </w:r>
          </w:p>
        </w:tc>
      </w:tr>
      <w:tr w:rsidR="0003208B" w:rsidRPr="0003208B" w14:paraId="6F03F854" w14:textId="77777777" w:rsidTr="003E605D">
        <w:tc>
          <w:tcPr>
            <w:tcW w:w="4390" w:type="dxa"/>
          </w:tcPr>
          <w:p w14:paraId="6AB25F49" w14:textId="77777777" w:rsidR="0003208B" w:rsidRPr="0003208B" w:rsidRDefault="0003208B" w:rsidP="00081D89">
            <w:r w:rsidRPr="0003208B">
              <w:t>5-2015 o místním poplatku za užívání veřejného prostranství pro prodej výrobků a výpěstků a poskytování řemeslných služeb</w:t>
            </w:r>
          </w:p>
        </w:tc>
        <w:tc>
          <w:tcPr>
            <w:tcW w:w="1559" w:type="dxa"/>
          </w:tcPr>
          <w:p w14:paraId="57FE5107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9" w:type="dxa"/>
          </w:tcPr>
          <w:p w14:paraId="52776DC2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05.11.2015</w:t>
            </w:r>
          </w:p>
        </w:tc>
        <w:tc>
          <w:tcPr>
            <w:tcW w:w="1554" w:type="dxa"/>
          </w:tcPr>
          <w:p w14:paraId="4ABA7AC0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01.01.2016</w:t>
            </w:r>
          </w:p>
        </w:tc>
      </w:tr>
      <w:tr w:rsidR="0003208B" w:rsidRPr="0003208B" w14:paraId="09030775" w14:textId="77777777" w:rsidTr="003E605D">
        <w:tc>
          <w:tcPr>
            <w:tcW w:w="4390" w:type="dxa"/>
          </w:tcPr>
          <w:p w14:paraId="065AB3E4" w14:textId="77777777" w:rsidR="0003208B" w:rsidRPr="0003208B" w:rsidRDefault="0003208B" w:rsidP="00081D89">
            <w:r w:rsidRPr="0003208B">
              <w:t>6-2015 o zákazu požívání alkoholických nápojů na veřejném prostranství</w:t>
            </w:r>
          </w:p>
        </w:tc>
        <w:tc>
          <w:tcPr>
            <w:tcW w:w="1559" w:type="dxa"/>
          </w:tcPr>
          <w:p w14:paraId="60B3F197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17.12.2015</w:t>
            </w:r>
          </w:p>
        </w:tc>
        <w:tc>
          <w:tcPr>
            <w:tcW w:w="1559" w:type="dxa"/>
          </w:tcPr>
          <w:p w14:paraId="72481DCC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17.12.2015</w:t>
            </w:r>
          </w:p>
        </w:tc>
        <w:tc>
          <w:tcPr>
            <w:tcW w:w="1554" w:type="dxa"/>
          </w:tcPr>
          <w:p w14:paraId="53AC032F" w14:textId="4AB37193" w:rsidR="0003208B" w:rsidRPr="00081D89" w:rsidRDefault="00AA2D11" w:rsidP="00081D89">
            <w:pPr>
              <w:spacing w:after="160" w:line="259" w:lineRule="auto"/>
            </w:pPr>
            <w:r w:rsidRPr="00081D89">
              <w:t>02.01.2016</w:t>
            </w:r>
          </w:p>
        </w:tc>
      </w:tr>
      <w:tr w:rsidR="0003208B" w:rsidRPr="0003208B" w14:paraId="16B5040C" w14:textId="77777777" w:rsidTr="003E605D">
        <w:tc>
          <w:tcPr>
            <w:tcW w:w="4390" w:type="dxa"/>
          </w:tcPr>
          <w:p w14:paraId="5441BDC3" w14:textId="77777777" w:rsidR="0003208B" w:rsidRPr="0003208B" w:rsidRDefault="0003208B" w:rsidP="00081D89">
            <w:r w:rsidRPr="0003208B">
              <w:t>7-2015 o místním poplatku za provoz systému shromažďování, sběru, přepravy, třídění, využívání a odstraňování komunálních odpadů</w:t>
            </w:r>
          </w:p>
        </w:tc>
        <w:tc>
          <w:tcPr>
            <w:tcW w:w="1559" w:type="dxa"/>
          </w:tcPr>
          <w:p w14:paraId="7919CCC2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17.12.2015</w:t>
            </w:r>
          </w:p>
        </w:tc>
        <w:tc>
          <w:tcPr>
            <w:tcW w:w="1559" w:type="dxa"/>
          </w:tcPr>
          <w:p w14:paraId="6DD13665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17.12.2015</w:t>
            </w:r>
          </w:p>
        </w:tc>
        <w:tc>
          <w:tcPr>
            <w:tcW w:w="1554" w:type="dxa"/>
          </w:tcPr>
          <w:p w14:paraId="0E20ADB7" w14:textId="77777777" w:rsidR="0003208B" w:rsidRPr="00081D89" w:rsidRDefault="0003208B" w:rsidP="00081D89">
            <w:pPr>
              <w:spacing w:after="160" w:line="259" w:lineRule="auto"/>
            </w:pPr>
            <w:r w:rsidRPr="00081D89">
              <w:t>01.01.2016</w:t>
            </w:r>
          </w:p>
        </w:tc>
      </w:tr>
    </w:tbl>
    <w:p w14:paraId="39690D89" w14:textId="77777777" w:rsidR="0003208B" w:rsidRPr="0003208B" w:rsidRDefault="0003208B" w:rsidP="0003208B">
      <w:pPr>
        <w:rPr>
          <w:b/>
          <w:u w:val="single"/>
        </w:rPr>
      </w:pPr>
    </w:p>
    <w:p w14:paraId="0E391E0F" w14:textId="77777777" w:rsidR="0003208B" w:rsidRPr="0003208B" w:rsidRDefault="0003208B" w:rsidP="0003208B">
      <w:pPr>
        <w:rPr>
          <w:b/>
          <w:u w:val="single"/>
        </w:rPr>
      </w:pPr>
      <w:r w:rsidRPr="0003208B">
        <w:rPr>
          <w:b/>
          <w:u w:val="single"/>
        </w:rPr>
        <w:t>V roce 2015 vydala rada města 2 nařízení:</w:t>
      </w:r>
    </w:p>
    <w:tbl>
      <w:tblPr>
        <w:tblStyle w:val="Mkatabulky1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1559"/>
        <w:gridCol w:w="1559"/>
        <w:gridCol w:w="1554"/>
      </w:tblGrid>
      <w:tr w:rsidR="0003208B" w:rsidRPr="0003208B" w14:paraId="2C2C2D20" w14:textId="77777777" w:rsidTr="003E605D">
        <w:tc>
          <w:tcPr>
            <w:tcW w:w="4390" w:type="dxa"/>
          </w:tcPr>
          <w:p w14:paraId="4042DE65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>Název</w:t>
            </w:r>
          </w:p>
        </w:tc>
        <w:tc>
          <w:tcPr>
            <w:tcW w:w="1559" w:type="dxa"/>
          </w:tcPr>
          <w:p w14:paraId="605AA454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t xml:space="preserve">Datum </w:t>
            </w:r>
            <w:r w:rsidRPr="0003208B">
              <w:rPr>
                <w:b/>
                <w:u w:val="single"/>
              </w:rPr>
              <w:lastRenderedPageBreak/>
              <w:t>schválení</w:t>
            </w:r>
          </w:p>
        </w:tc>
        <w:tc>
          <w:tcPr>
            <w:tcW w:w="1559" w:type="dxa"/>
          </w:tcPr>
          <w:p w14:paraId="105F09FA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lastRenderedPageBreak/>
              <w:t xml:space="preserve">Datum </w:t>
            </w:r>
            <w:r w:rsidRPr="0003208B">
              <w:rPr>
                <w:b/>
                <w:u w:val="single"/>
              </w:rPr>
              <w:lastRenderedPageBreak/>
              <w:t>platnosti</w:t>
            </w:r>
          </w:p>
        </w:tc>
        <w:tc>
          <w:tcPr>
            <w:tcW w:w="1554" w:type="dxa"/>
          </w:tcPr>
          <w:p w14:paraId="290E7F08" w14:textId="77777777" w:rsidR="0003208B" w:rsidRPr="0003208B" w:rsidRDefault="0003208B" w:rsidP="0003208B">
            <w:pPr>
              <w:spacing w:after="160" w:line="259" w:lineRule="auto"/>
              <w:rPr>
                <w:b/>
                <w:u w:val="single"/>
              </w:rPr>
            </w:pPr>
            <w:r w:rsidRPr="0003208B">
              <w:rPr>
                <w:b/>
                <w:u w:val="single"/>
              </w:rPr>
              <w:lastRenderedPageBreak/>
              <w:t xml:space="preserve">Datum </w:t>
            </w:r>
            <w:r w:rsidRPr="0003208B">
              <w:rPr>
                <w:b/>
                <w:u w:val="single"/>
              </w:rPr>
              <w:lastRenderedPageBreak/>
              <w:t>účinnosti</w:t>
            </w:r>
          </w:p>
        </w:tc>
      </w:tr>
      <w:tr w:rsidR="0003208B" w:rsidRPr="0003208B" w14:paraId="422B471B" w14:textId="77777777" w:rsidTr="003E605D">
        <w:trPr>
          <w:trHeight w:val="897"/>
        </w:trPr>
        <w:tc>
          <w:tcPr>
            <w:tcW w:w="4390" w:type="dxa"/>
          </w:tcPr>
          <w:p w14:paraId="35CBE896" w14:textId="77777777" w:rsidR="0003208B" w:rsidRPr="0003208B" w:rsidRDefault="0003208B" w:rsidP="00081D89">
            <w:pPr>
              <w:rPr>
                <w:bCs/>
              </w:rPr>
            </w:pPr>
            <w:r w:rsidRPr="0003208B">
              <w:lastRenderedPageBreak/>
              <w:t>1-</w:t>
            </w:r>
            <w:r w:rsidRPr="0003208B">
              <w:rPr>
                <w:bCs/>
              </w:rPr>
              <w:t>2015 o stanovení maximální ceny za služby hřbitovní poskytované v souvislosti s pronájmem a užíváním hrobového místa</w:t>
            </w:r>
          </w:p>
        </w:tc>
        <w:tc>
          <w:tcPr>
            <w:tcW w:w="1559" w:type="dxa"/>
          </w:tcPr>
          <w:p w14:paraId="6AA692AA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28.04.2015</w:t>
            </w:r>
          </w:p>
        </w:tc>
        <w:tc>
          <w:tcPr>
            <w:tcW w:w="1559" w:type="dxa"/>
          </w:tcPr>
          <w:p w14:paraId="13556B3D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28.04.2015</w:t>
            </w:r>
          </w:p>
        </w:tc>
        <w:tc>
          <w:tcPr>
            <w:tcW w:w="1554" w:type="dxa"/>
          </w:tcPr>
          <w:p w14:paraId="4EFFB0B7" w14:textId="1D4395D5" w:rsidR="0003208B" w:rsidRPr="00081D89" w:rsidRDefault="00AA2D11" w:rsidP="0003208B">
            <w:pPr>
              <w:spacing w:after="160" w:line="259" w:lineRule="auto"/>
            </w:pPr>
            <w:r w:rsidRPr="00081D89">
              <w:t>15.05.2015</w:t>
            </w:r>
          </w:p>
        </w:tc>
      </w:tr>
      <w:tr w:rsidR="0003208B" w:rsidRPr="0003208B" w14:paraId="727801F5" w14:textId="77777777" w:rsidTr="003E605D">
        <w:tc>
          <w:tcPr>
            <w:tcW w:w="4390" w:type="dxa"/>
          </w:tcPr>
          <w:p w14:paraId="11539C7F" w14:textId="77777777" w:rsidR="0003208B" w:rsidRPr="0003208B" w:rsidRDefault="0003208B" w:rsidP="0003208B">
            <w:pPr>
              <w:spacing w:after="160" w:line="259" w:lineRule="auto"/>
            </w:pPr>
            <w:r w:rsidRPr="0003208B">
              <w:t>2-2015 Tržní řád</w:t>
            </w:r>
          </w:p>
        </w:tc>
        <w:tc>
          <w:tcPr>
            <w:tcW w:w="1559" w:type="dxa"/>
          </w:tcPr>
          <w:p w14:paraId="4FA764C4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08.09.2015</w:t>
            </w:r>
          </w:p>
        </w:tc>
        <w:tc>
          <w:tcPr>
            <w:tcW w:w="1559" w:type="dxa"/>
          </w:tcPr>
          <w:p w14:paraId="63D1889F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08.09.2015</w:t>
            </w:r>
          </w:p>
        </w:tc>
        <w:tc>
          <w:tcPr>
            <w:tcW w:w="1554" w:type="dxa"/>
          </w:tcPr>
          <w:p w14:paraId="7873184C" w14:textId="77777777" w:rsidR="0003208B" w:rsidRPr="00081D89" w:rsidRDefault="0003208B" w:rsidP="0003208B">
            <w:pPr>
              <w:spacing w:after="160" w:line="259" w:lineRule="auto"/>
            </w:pPr>
            <w:r w:rsidRPr="00081D89">
              <w:t>01.01.2016</w:t>
            </w:r>
          </w:p>
        </w:tc>
      </w:tr>
    </w:tbl>
    <w:p w14:paraId="4C7BA556" w14:textId="77777777" w:rsidR="0029429A" w:rsidRDefault="0003208B" w:rsidP="0003208B">
      <w:pPr>
        <w:rPr>
          <w:b/>
          <w:u w:val="single"/>
        </w:rPr>
      </w:pPr>
      <w:r w:rsidRPr="0003208B">
        <w:rPr>
          <w:b/>
          <w:u w:val="single"/>
        </w:rPr>
        <w:t xml:space="preserve"> </w:t>
      </w:r>
    </w:p>
    <w:p w14:paraId="6C4A36D4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76264D09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3666535F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0E993C28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27A57970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12308C4A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6B82BB1D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11512546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710FAAE5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2ABC9710" w14:textId="77777777" w:rsidR="00F47B71" w:rsidRDefault="00F47B71" w:rsidP="0003208B">
      <w:pPr>
        <w:rPr>
          <w:rFonts w:ascii="Times New Roman" w:hAnsi="Times New Roman"/>
          <w:b/>
          <w:sz w:val="24"/>
          <w:szCs w:val="24"/>
        </w:rPr>
      </w:pPr>
    </w:p>
    <w:p w14:paraId="15FBFEBA" w14:textId="3E82B4CA" w:rsidR="0003208B" w:rsidRPr="0029429A" w:rsidRDefault="0003208B" w:rsidP="0003208B">
      <w:pPr>
        <w:rPr>
          <w:b/>
          <w:u w:val="single"/>
        </w:rPr>
      </w:pPr>
      <w:r w:rsidRPr="0003208B">
        <w:rPr>
          <w:rFonts w:ascii="Times New Roman" w:hAnsi="Times New Roman"/>
          <w:b/>
          <w:sz w:val="24"/>
          <w:szCs w:val="24"/>
        </w:rPr>
        <w:t>10.2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208B">
        <w:rPr>
          <w:rFonts w:ascii="Times New Roman" w:hAnsi="Times New Roman"/>
          <w:b/>
          <w:sz w:val="24"/>
          <w:szCs w:val="24"/>
        </w:rPr>
        <w:t>Platné obecně závazné vyhlášky a nařízení</w:t>
      </w:r>
      <w:r w:rsidRPr="0003208B">
        <w:rPr>
          <w:b/>
          <w:u w:val="single"/>
        </w:rPr>
        <w:br/>
        <w:t>Obecně závazné vyhlášky</w:t>
      </w:r>
    </w:p>
    <w:tbl>
      <w:tblPr>
        <w:tblW w:w="8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6"/>
        <w:gridCol w:w="1275"/>
        <w:gridCol w:w="1241"/>
        <w:gridCol w:w="1557"/>
      </w:tblGrid>
      <w:tr w:rsidR="0003208B" w:rsidRPr="0003208B" w14:paraId="7C7B142C" w14:textId="77777777" w:rsidTr="003E605D">
        <w:trPr>
          <w:trHeight w:val="765"/>
          <w:jc w:val="center"/>
        </w:trPr>
        <w:tc>
          <w:tcPr>
            <w:tcW w:w="4926" w:type="dxa"/>
            <w:shd w:val="clear" w:color="auto" w:fill="auto"/>
            <w:vAlign w:val="center"/>
          </w:tcPr>
          <w:p w14:paraId="7F67E45C" w14:textId="77777777" w:rsidR="0003208B" w:rsidRPr="0003208B" w:rsidRDefault="0003208B" w:rsidP="0003208B">
            <w:pPr>
              <w:rPr>
                <w:b/>
                <w:bCs/>
              </w:rPr>
            </w:pPr>
            <w:r w:rsidRPr="0003208B">
              <w:rPr>
                <w:b/>
                <w:bCs/>
              </w:rPr>
              <w:t>Název právního předpisu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B08B01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schválení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2D1850C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platnosti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AE9F579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účinnosti</w:t>
            </w:r>
          </w:p>
        </w:tc>
      </w:tr>
      <w:tr w:rsidR="0003208B" w:rsidRPr="0003208B" w14:paraId="5214803F" w14:textId="77777777" w:rsidTr="003E605D">
        <w:trPr>
          <w:trHeight w:val="43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18C1C782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 5/1995 o veřejné zeleni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0F92E0" w14:textId="77777777" w:rsidR="0003208B" w:rsidRPr="0003208B" w:rsidRDefault="0003208B" w:rsidP="0003208B">
            <w:r w:rsidRPr="0003208B">
              <w:t>22.06.1995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982949C" w14:textId="77777777" w:rsidR="0003208B" w:rsidRPr="0003208B" w:rsidRDefault="0003208B" w:rsidP="0003208B">
            <w:r w:rsidRPr="0003208B">
              <w:t>06.07.1995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18BFA77" w14:textId="77777777" w:rsidR="0003208B" w:rsidRPr="0003208B" w:rsidRDefault="0003208B" w:rsidP="0003208B">
            <w:r w:rsidRPr="0003208B">
              <w:t>06.07.1995</w:t>
            </w:r>
          </w:p>
        </w:tc>
      </w:tr>
      <w:tr w:rsidR="0003208B" w:rsidRPr="0003208B" w14:paraId="75849E7A" w14:textId="77777777" w:rsidTr="003E605D">
        <w:trPr>
          <w:trHeight w:val="57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788C2A1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č.14/1996 Novela vyhlášky o místních záležitostech veřejného pořádku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9FA135" w14:textId="77777777" w:rsidR="0003208B" w:rsidRPr="0003208B" w:rsidRDefault="0003208B" w:rsidP="0003208B">
            <w:r w:rsidRPr="0003208B">
              <w:t>15.02.1996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AF85EE0" w14:textId="77777777" w:rsidR="0003208B" w:rsidRPr="0003208B" w:rsidRDefault="0003208B" w:rsidP="0003208B">
            <w:r w:rsidRPr="0003208B">
              <w:t>05.03.1996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55C6B13" w14:textId="77777777" w:rsidR="0003208B" w:rsidRPr="0003208B" w:rsidRDefault="0003208B" w:rsidP="0003208B">
            <w:r w:rsidRPr="0003208B">
              <w:t>05.03.1996</w:t>
            </w:r>
          </w:p>
        </w:tc>
      </w:tr>
      <w:tr w:rsidR="0003208B" w:rsidRPr="0003208B" w14:paraId="5D5E6975" w14:textId="77777777" w:rsidTr="003E605D">
        <w:trPr>
          <w:trHeight w:val="57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BC0A1C8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5/1997 Doplněk č. 1 k vyhlášce č. 5/1995 </w:t>
            </w:r>
            <w:r w:rsidRPr="0003208B">
              <w:rPr>
                <w:bCs/>
              </w:rPr>
              <w:br/>
              <w:t>o veřejné zeleni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0B726A" w14:textId="77777777" w:rsidR="0003208B" w:rsidRPr="0003208B" w:rsidRDefault="0003208B" w:rsidP="0003208B">
            <w:r w:rsidRPr="0003208B">
              <w:t>29.05.1997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A31109E" w14:textId="77777777" w:rsidR="0003208B" w:rsidRPr="0003208B" w:rsidRDefault="0003208B" w:rsidP="0003208B">
            <w:r w:rsidRPr="0003208B">
              <w:t>16.06.1997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7575B83" w14:textId="77777777" w:rsidR="0003208B" w:rsidRPr="0003208B" w:rsidRDefault="0003208B" w:rsidP="0003208B">
            <w:r w:rsidRPr="0003208B">
              <w:t>16.06.1997</w:t>
            </w:r>
          </w:p>
        </w:tc>
      </w:tr>
      <w:tr w:rsidR="0003208B" w:rsidRPr="0003208B" w14:paraId="508BE602" w14:textId="77777777" w:rsidTr="003E605D">
        <w:trPr>
          <w:trHeight w:val="36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0A00A88A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č.2/1999 o městské policii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4E7359" w14:textId="77777777" w:rsidR="0003208B" w:rsidRPr="0003208B" w:rsidRDefault="0003208B" w:rsidP="0003208B">
            <w:r w:rsidRPr="0003208B">
              <w:t>25.03.1999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AAC0689" w14:textId="77777777" w:rsidR="0003208B" w:rsidRPr="0003208B" w:rsidRDefault="0003208B" w:rsidP="0003208B">
            <w:r w:rsidRPr="0003208B">
              <w:t>10.04.1999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4836A25" w14:textId="77777777" w:rsidR="0003208B" w:rsidRPr="0003208B" w:rsidRDefault="0003208B" w:rsidP="0003208B">
            <w:r w:rsidRPr="0003208B">
              <w:t>10.04.1999</w:t>
            </w:r>
          </w:p>
        </w:tc>
      </w:tr>
      <w:tr w:rsidR="0003208B" w:rsidRPr="0003208B" w14:paraId="58DF8CCA" w14:textId="77777777" w:rsidTr="003E605D">
        <w:trPr>
          <w:trHeight w:val="34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203A907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 5/2000 o spádových obvodech základních škol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784445" w14:textId="77777777" w:rsidR="0003208B" w:rsidRPr="0003208B" w:rsidRDefault="0003208B" w:rsidP="0003208B">
            <w:r w:rsidRPr="0003208B">
              <w:t>14.12.2000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DDFAC8E" w14:textId="77777777" w:rsidR="0003208B" w:rsidRPr="0003208B" w:rsidRDefault="0003208B" w:rsidP="0003208B">
            <w:r w:rsidRPr="0003208B">
              <w:t>02.01.2001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8EBCB36" w14:textId="77777777" w:rsidR="0003208B" w:rsidRPr="0003208B" w:rsidRDefault="0003208B" w:rsidP="0003208B">
            <w:r w:rsidRPr="0003208B">
              <w:t>02.01.2001</w:t>
            </w:r>
          </w:p>
        </w:tc>
      </w:tr>
      <w:tr w:rsidR="0003208B" w:rsidRPr="0003208B" w14:paraId="7069D5DA" w14:textId="77777777" w:rsidTr="003E605D">
        <w:trPr>
          <w:trHeight w:val="60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132907BD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OZV1/2001 o znaku a praporu města Příbora a jejich užívání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1A95C9" w14:textId="77777777" w:rsidR="0003208B" w:rsidRPr="0003208B" w:rsidRDefault="0003208B" w:rsidP="0003208B">
            <w:r w:rsidRPr="0003208B">
              <w:t>22.02.2001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EF0F55F" w14:textId="77777777" w:rsidR="0003208B" w:rsidRPr="0003208B" w:rsidRDefault="0003208B" w:rsidP="0003208B">
            <w:r w:rsidRPr="0003208B">
              <w:t>09.03.2001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D01FD94" w14:textId="77777777" w:rsidR="0003208B" w:rsidRPr="0003208B" w:rsidRDefault="0003208B" w:rsidP="0003208B">
            <w:r w:rsidRPr="0003208B">
              <w:t>09.03.2001</w:t>
            </w:r>
          </w:p>
        </w:tc>
      </w:tr>
      <w:tr w:rsidR="0003208B" w:rsidRPr="0003208B" w14:paraId="2D2C8B1B" w14:textId="77777777" w:rsidTr="003E605D">
        <w:trPr>
          <w:trHeight w:val="43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73E0A27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3/2003, kterou se zrušuje OZV č. 6/1998 </w:t>
            </w:r>
            <w:r w:rsidRPr="0003208B">
              <w:rPr>
                <w:bCs/>
              </w:rPr>
              <w:br/>
              <w:t>o koeficientu růstu nájemného z bytu v závislosti na velikosti obce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183AAF" w14:textId="77777777" w:rsidR="0003208B" w:rsidRPr="0003208B" w:rsidRDefault="0003208B" w:rsidP="0003208B">
            <w:r w:rsidRPr="0003208B">
              <w:t>26.06.2003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6900E1C" w14:textId="77777777" w:rsidR="0003208B" w:rsidRPr="0003208B" w:rsidRDefault="0003208B" w:rsidP="0003208B">
            <w:r w:rsidRPr="0003208B">
              <w:t>15.07.2003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F7A2D67" w14:textId="77777777" w:rsidR="0003208B" w:rsidRPr="0003208B" w:rsidRDefault="0003208B" w:rsidP="0003208B">
            <w:r w:rsidRPr="0003208B">
              <w:t>15.07.2003</w:t>
            </w:r>
          </w:p>
        </w:tc>
      </w:tr>
      <w:tr w:rsidR="0003208B" w:rsidRPr="0003208B" w14:paraId="1E46C1F7" w14:textId="77777777" w:rsidTr="003E605D">
        <w:trPr>
          <w:trHeight w:val="40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0E1579D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5/2003, kterou se zrušuje OZV č. 5/2001 </w:t>
            </w:r>
            <w:r w:rsidRPr="0003208B">
              <w:rPr>
                <w:bCs/>
              </w:rPr>
              <w:br/>
              <w:t>o místních poplatcích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EADC7A" w14:textId="77777777" w:rsidR="0003208B" w:rsidRPr="0003208B" w:rsidRDefault="0003208B" w:rsidP="0003208B">
            <w:r w:rsidRPr="0003208B">
              <w:t>06.11.2003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019283B" w14:textId="77777777" w:rsidR="0003208B" w:rsidRPr="0003208B" w:rsidRDefault="0003208B" w:rsidP="0003208B">
            <w:r w:rsidRPr="0003208B">
              <w:t>01.01.2004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0295FA4" w14:textId="77777777" w:rsidR="0003208B" w:rsidRPr="0003208B" w:rsidRDefault="0003208B" w:rsidP="0003208B">
            <w:r w:rsidRPr="0003208B">
              <w:t>01.01.2004</w:t>
            </w:r>
          </w:p>
        </w:tc>
      </w:tr>
      <w:tr w:rsidR="0003208B" w:rsidRPr="0003208B" w14:paraId="39A71212" w14:textId="77777777" w:rsidTr="003E605D">
        <w:trPr>
          <w:trHeight w:val="42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1B8BDABA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lastRenderedPageBreak/>
              <w:t xml:space="preserve">OZV č. 6/2003, kterou se zrušuje OZV č.10/1998 </w:t>
            </w:r>
            <w:r w:rsidRPr="0003208B">
              <w:rPr>
                <w:bCs/>
              </w:rPr>
              <w:br/>
              <w:t>o provozování výherních hracích přístrojů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52DBAC" w14:textId="77777777" w:rsidR="0003208B" w:rsidRPr="0003208B" w:rsidRDefault="0003208B" w:rsidP="0003208B">
            <w:r w:rsidRPr="0003208B">
              <w:t>06.11.2003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8C247FA" w14:textId="77777777" w:rsidR="0003208B" w:rsidRPr="0003208B" w:rsidRDefault="0003208B" w:rsidP="0003208B">
            <w:r w:rsidRPr="0003208B">
              <w:t>01.01.2004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500A47" w14:textId="77777777" w:rsidR="0003208B" w:rsidRPr="0003208B" w:rsidRDefault="0003208B" w:rsidP="0003208B">
            <w:r w:rsidRPr="0003208B">
              <w:t>01.01.2004</w:t>
            </w:r>
          </w:p>
        </w:tc>
      </w:tr>
      <w:tr w:rsidR="0003208B" w:rsidRPr="0003208B" w14:paraId="6A1DE7EA" w14:textId="77777777" w:rsidTr="003E605D">
        <w:trPr>
          <w:trHeight w:val="67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596D12EE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 13/2003, kterou se zrušuje OZV č.1/1995 včetně vyhlášky č. 7/1997 a doplňku č. 7/1997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7C1EDC" w14:textId="77777777" w:rsidR="0003208B" w:rsidRPr="0003208B" w:rsidRDefault="0003208B" w:rsidP="0003208B">
            <w:r w:rsidRPr="0003208B">
              <w:t>11.12.2003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CB8B510" w14:textId="77777777" w:rsidR="0003208B" w:rsidRPr="0003208B" w:rsidRDefault="0003208B" w:rsidP="0003208B">
            <w:r w:rsidRPr="0003208B">
              <w:t>01.02.2004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5070A2B" w14:textId="77777777" w:rsidR="0003208B" w:rsidRPr="0003208B" w:rsidRDefault="0003208B" w:rsidP="0003208B">
            <w:r w:rsidRPr="0003208B">
              <w:t>01.02.2004</w:t>
            </w:r>
          </w:p>
        </w:tc>
      </w:tr>
      <w:tr w:rsidR="0003208B" w:rsidRPr="0003208B" w14:paraId="04181C2D" w14:textId="77777777" w:rsidTr="003E605D">
        <w:trPr>
          <w:trHeight w:val="99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1856E31D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1/2004, kterou se stanoví systém shromažďování, sběru, přepravy, třídění, využívání </w:t>
            </w:r>
            <w:r w:rsidRPr="0003208B">
              <w:rPr>
                <w:bCs/>
              </w:rPr>
              <w:br/>
              <w:t xml:space="preserve">a odstraňování komunálního odpadu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53809D" w14:textId="77777777" w:rsidR="0003208B" w:rsidRPr="0003208B" w:rsidRDefault="0003208B" w:rsidP="0003208B">
            <w:r w:rsidRPr="0003208B">
              <w:t>25.11.2004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679DFE7" w14:textId="77777777" w:rsidR="0003208B" w:rsidRPr="0003208B" w:rsidRDefault="0003208B" w:rsidP="0003208B">
            <w:r w:rsidRPr="0003208B">
              <w:t>27.12.2004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C8F64BA" w14:textId="77777777" w:rsidR="0003208B" w:rsidRPr="0003208B" w:rsidRDefault="0003208B" w:rsidP="0003208B">
            <w:r w:rsidRPr="0003208B">
              <w:t>27.12.2004</w:t>
            </w:r>
          </w:p>
        </w:tc>
      </w:tr>
      <w:tr w:rsidR="0003208B" w:rsidRPr="0003208B" w14:paraId="4E88F7C8" w14:textId="77777777" w:rsidTr="003E605D">
        <w:trPr>
          <w:trHeight w:val="42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BFD8D57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3/2004, kterou se zrušuje OZV č.4/2003 </w:t>
            </w:r>
            <w:r w:rsidRPr="0003208B">
              <w:rPr>
                <w:bCs/>
              </w:rPr>
              <w:br/>
              <w:t>o příspěvku na částečnou úhradu neinvestičních nákladů mateřských škol a školních družin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2415C7" w14:textId="77777777" w:rsidR="0003208B" w:rsidRPr="0003208B" w:rsidRDefault="0003208B" w:rsidP="0003208B">
            <w:r w:rsidRPr="0003208B">
              <w:t>16.12.2004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8643E99" w14:textId="77777777" w:rsidR="0003208B" w:rsidRPr="0003208B" w:rsidRDefault="0003208B" w:rsidP="0003208B">
            <w:r w:rsidRPr="0003208B">
              <w:t>01.01.2005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8C23C1C" w14:textId="77777777" w:rsidR="0003208B" w:rsidRPr="0003208B" w:rsidRDefault="0003208B" w:rsidP="0003208B">
            <w:r w:rsidRPr="0003208B">
              <w:t>01.01.2005</w:t>
            </w:r>
          </w:p>
        </w:tc>
      </w:tr>
      <w:tr w:rsidR="0003208B" w:rsidRPr="0003208B" w14:paraId="72449F43" w14:textId="77777777" w:rsidTr="003E605D">
        <w:trPr>
          <w:trHeight w:val="64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7968600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3/2005, kterou se stanoví školské obvody základních škol zřízených městem Příbor a část společného školského obvodu základní školy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9F9FBD" w14:textId="77777777" w:rsidR="0003208B" w:rsidRPr="0003208B" w:rsidRDefault="0003208B" w:rsidP="0003208B">
            <w:r w:rsidRPr="0003208B">
              <w:t>24.11.2005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AC00BAC" w14:textId="77777777" w:rsidR="0003208B" w:rsidRPr="0003208B" w:rsidRDefault="0003208B" w:rsidP="0003208B">
            <w:r w:rsidRPr="0003208B">
              <w:t>01.01.2006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48CA28C" w14:textId="77777777" w:rsidR="0003208B" w:rsidRPr="0003208B" w:rsidRDefault="0003208B" w:rsidP="0003208B">
            <w:r w:rsidRPr="0003208B">
              <w:t>01.01.2006</w:t>
            </w:r>
          </w:p>
        </w:tc>
      </w:tr>
      <w:tr w:rsidR="0003208B" w:rsidRPr="0003208B" w14:paraId="059D4E12" w14:textId="77777777" w:rsidTr="003E605D">
        <w:trPr>
          <w:trHeight w:val="82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4D9EB557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4/2005 o regulativech územního rozvoje územního plánu sídelního útvaru Příbor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9FA8F0" w14:textId="77777777" w:rsidR="0003208B" w:rsidRPr="0003208B" w:rsidRDefault="0003208B" w:rsidP="0003208B">
            <w:r w:rsidRPr="0003208B">
              <w:t>24.11.2005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420F353" w14:textId="77777777" w:rsidR="0003208B" w:rsidRPr="0003208B" w:rsidRDefault="0003208B" w:rsidP="0003208B">
            <w:r w:rsidRPr="0003208B">
              <w:t>16.12.2005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F23A5D3" w14:textId="77777777" w:rsidR="0003208B" w:rsidRPr="0003208B" w:rsidRDefault="0003208B" w:rsidP="0003208B">
            <w:r w:rsidRPr="0003208B">
              <w:t>16.12.2005</w:t>
            </w:r>
          </w:p>
        </w:tc>
      </w:tr>
      <w:tr w:rsidR="0003208B" w:rsidRPr="0003208B" w14:paraId="4748C8A8" w14:textId="77777777" w:rsidTr="003E605D">
        <w:trPr>
          <w:trHeight w:val="43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EC8C7C6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1/2006, kterou se zrušuje OZV 1/2000 </w:t>
            </w:r>
            <w:r w:rsidRPr="0003208B">
              <w:rPr>
                <w:bCs/>
              </w:rPr>
              <w:br/>
              <w:t>o přidělování obecních bytů do nájmu občanům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A502D1" w14:textId="77777777" w:rsidR="0003208B" w:rsidRPr="0003208B" w:rsidRDefault="0003208B" w:rsidP="0003208B">
            <w:r w:rsidRPr="0003208B">
              <w:t>27.04.2006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6A10ED" w14:textId="77777777" w:rsidR="0003208B" w:rsidRPr="0003208B" w:rsidRDefault="0003208B" w:rsidP="0003208B">
            <w:r w:rsidRPr="0003208B">
              <w:t>12.05.2006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0181775" w14:textId="77777777" w:rsidR="0003208B" w:rsidRPr="0003208B" w:rsidRDefault="0003208B" w:rsidP="0003208B">
            <w:r w:rsidRPr="0003208B">
              <w:t>12.05.2006</w:t>
            </w:r>
          </w:p>
        </w:tc>
      </w:tr>
      <w:tr w:rsidR="0003208B" w:rsidRPr="0003208B" w14:paraId="04E1565A" w14:textId="77777777" w:rsidTr="003E605D">
        <w:trPr>
          <w:trHeight w:val="90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4E46B71D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2/2006, kterou se zrušují OZV č.4/1995, 6/1995, 13/1997, 1/1998 vč. dodatků č.19/1996,6/1997, 2/1998, 8/1998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EBA476" w14:textId="77777777" w:rsidR="0003208B" w:rsidRPr="0003208B" w:rsidRDefault="0003208B" w:rsidP="0003208B">
            <w:r w:rsidRPr="0003208B">
              <w:t>22.06.2006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010FCF0" w14:textId="77777777" w:rsidR="0003208B" w:rsidRPr="0003208B" w:rsidRDefault="0003208B" w:rsidP="0003208B">
            <w:r w:rsidRPr="0003208B">
              <w:t>12.07.2006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6C45443" w14:textId="77777777" w:rsidR="0003208B" w:rsidRPr="0003208B" w:rsidRDefault="0003208B" w:rsidP="0003208B">
            <w:r w:rsidRPr="0003208B">
              <w:t>12.07.2006</w:t>
            </w:r>
          </w:p>
        </w:tc>
      </w:tr>
      <w:tr w:rsidR="0003208B" w:rsidRPr="0003208B" w14:paraId="18BCFBEF" w14:textId="77777777" w:rsidTr="003E605D">
        <w:trPr>
          <w:trHeight w:val="769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53BA5D29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3/2007 kterou se ruší OZV 3/1998 o úplatném stání motorových vozidel na území města Příbora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94DD04" w14:textId="77777777" w:rsidR="0003208B" w:rsidRPr="0003208B" w:rsidRDefault="0003208B" w:rsidP="0003208B">
            <w:r w:rsidRPr="0003208B">
              <w:t>12.07.2007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CEFA43D" w14:textId="77777777" w:rsidR="0003208B" w:rsidRPr="0003208B" w:rsidRDefault="0003208B" w:rsidP="0003208B">
            <w:r w:rsidRPr="0003208B">
              <w:t>18.07.2007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07CA46F" w14:textId="77777777" w:rsidR="0003208B" w:rsidRPr="0003208B" w:rsidRDefault="0003208B" w:rsidP="0003208B">
            <w:r w:rsidRPr="0003208B">
              <w:t>18.07.2007</w:t>
            </w:r>
          </w:p>
        </w:tc>
      </w:tr>
      <w:tr w:rsidR="0003208B" w:rsidRPr="0003208B" w14:paraId="66F43325" w14:textId="77777777" w:rsidTr="003E605D">
        <w:trPr>
          <w:trHeight w:val="283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519CFD9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1/2008 kterou se ruší OZV č. 17/1996 o použití koeficientu pro výpočet daně z nemovitostí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47915E" w14:textId="77777777" w:rsidR="0003208B" w:rsidRPr="0003208B" w:rsidRDefault="0003208B" w:rsidP="0003208B">
            <w:r w:rsidRPr="0003208B">
              <w:t>26.06.2008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6A0C5AC" w14:textId="77777777" w:rsidR="0003208B" w:rsidRPr="0003208B" w:rsidRDefault="0003208B" w:rsidP="0003208B">
            <w:r w:rsidRPr="0003208B">
              <w:t>01.07.2008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0CC415B" w14:textId="77777777" w:rsidR="0003208B" w:rsidRPr="0003208B" w:rsidRDefault="0003208B" w:rsidP="0003208B">
            <w:r w:rsidRPr="0003208B">
              <w:t>01.01.2009</w:t>
            </w:r>
          </w:p>
        </w:tc>
      </w:tr>
      <w:tr w:rsidR="0003208B" w:rsidRPr="0003208B" w14:paraId="3F4EEA68" w14:textId="77777777" w:rsidTr="003E605D">
        <w:trPr>
          <w:trHeight w:val="51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415B12A5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2/2008 o stanovení koeficientu pro výpočet daně z nemovitostí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E7159D" w14:textId="77777777" w:rsidR="0003208B" w:rsidRPr="0003208B" w:rsidRDefault="0003208B" w:rsidP="0003208B">
            <w:r w:rsidRPr="0003208B">
              <w:t>26.06.2008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535016E" w14:textId="77777777" w:rsidR="0003208B" w:rsidRPr="0003208B" w:rsidRDefault="0003208B" w:rsidP="0003208B">
            <w:r w:rsidRPr="0003208B">
              <w:t>01.07.2008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D8480D2" w14:textId="77777777" w:rsidR="0003208B" w:rsidRPr="0003208B" w:rsidRDefault="0003208B" w:rsidP="0003208B">
            <w:r w:rsidRPr="0003208B">
              <w:t>01.01.2009</w:t>
            </w:r>
          </w:p>
        </w:tc>
      </w:tr>
      <w:tr w:rsidR="0003208B" w:rsidRPr="0003208B" w14:paraId="307F673E" w14:textId="77777777" w:rsidTr="003E605D">
        <w:trPr>
          <w:trHeight w:val="63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518363C2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3/2008 o zákazu požívání alkoholických nápojů na veřejném prostranství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96EA5C" w14:textId="77777777" w:rsidR="0003208B" w:rsidRPr="0003208B" w:rsidRDefault="0003208B" w:rsidP="0003208B">
            <w:r w:rsidRPr="0003208B">
              <w:t>25.09.2008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0A99FF2" w14:textId="77777777" w:rsidR="0003208B" w:rsidRPr="0003208B" w:rsidRDefault="0003208B" w:rsidP="0003208B">
            <w:r w:rsidRPr="0003208B">
              <w:t>29.09.2008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669B631" w14:textId="77777777" w:rsidR="0003208B" w:rsidRPr="0003208B" w:rsidRDefault="0003208B" w:rsidP="0003208B">
            <w:r w:rsidRPr="0003208B">
              <w:t>15.10.2008</w:t>
            </w:r>
          </w:p>
        </w:tc>
      </w:tr>
      <w:tr w:rsidR="0003208B" w:rsidRPr="0003208B" w14:paraId="1D01735D" w14:textId="77777777" w:rsidTr="003E605D">
        <w:trPr>
          <w:trHeight w:val="51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2A88F84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4/2008, kterou se ruší OZV č. 4/2000 Tržní řád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967433" w14:textId="77777777" w:rsidR="0003208B" w:rsidRPr="0003208B" w:rsidRDefault="0003208B" w:rsidP="0003208B">
            <w:r w:rsidRPr="0003208B">
              <w:t>06.11.2008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1F499AD" w14:textId="77777777" w:rsidR="0003208B" w:rsidRPr="0003208B" w:rsidRDefault="0003208B" w:rsidP="0003208B">
            <w:r w:rsidRPr="0003208B">
              <w:t>10.11.2008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FB850D3" w14:textId="77777777" w:rsidR="0003208B" w:rsidRPr="0003208B" w:rsidRDefault="0003208B" w:rsidP="0003208B">
            <w:r w:rsidRPr="0003208B">
              <w:t>01.12.2008</w:t>
            </w:r>
          </w:p>
        </w:tc>
      </w:tr>
      <w:tr w:rsidR="0003208B" w:rsidRPr="0003208B" w14:paraId="5B022609" w14:textId="77777777" w:rsidTr="003E605D">
        <w:trPr>
          <w:trHeight w:val="78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5BB37FEA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5/2008 - O záležitostech veřejného pořádku </w:t>
            </w:r>
            <w:r w:rsidRPr="0003208B">
              <w:rPr>
                <w:bCs/>
              </w:rPr>
              <w:br/>
              <w:t>v souvislosti s pohybem psů na veřejných prostranstvích.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3F18A4" w14:textId="77777777" w:rsidR="0003208B" w:rsidRPr="0003208B" w:rsidRDefault="0003208B" w:rsidP="0003208B">
            <w:r w:rsidRPr="0003208B">
              <w:t>06.11.2008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FA0FCE1" w14:textId="77777777" w:rsidR="0003208B" w:rsidRPr="0003208B" w:rsidRDefault="0003208B" w:rsidP="0003208B">
            <w:r w:rsidRPr="0003208B">
              <w:t>18.11.2008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E123182" w14:textId="77777777" w:rsidR="0003208B" w:rsidRPr="0003208B" w:rsidRDefault="0003208B" w:rsidP="0003208B">
            <w:r w:rsidRPr="0003208B">
              <w:t>01.01.2009</w:t>
            </w:r>
          </w:p>
        </w:tc>
      </w:tr>
      <w:tr w:rsidR="0003208B" w:rsidRPr="0003208B" w14:paraId="01A38871" w14:textId="77777777" w:rsidTr="003E605D">
        <w:trPr>
          <w:trHeight w:val="88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C7A10FD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1/2010, kterou se ruší OZV č. 10/2003 </w:t>
            </w:r>
            <w:r w:rsidRPr="0003208B">
              <w:rPr>
                <w:bCs/>
              </w:rPr>
              <w:br/>
              <w:t xml:space="preserve">o místním poplatku za užívání veřejného prostranství pro umístění stavebních zařízení, umístění skládek </w:t>
            </w:r>
            <w:r w:rsidRPr="0003208B">
              <w:rPr>
                <w:bCs/>
              </w:rPr>
              <w:br/>
              <w:t>a provádění výkopových prací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EAC56D" w14:textId="77777777" w:rsidR="0003208B" w:rsidRPr="0003208B" w:rsidRDefault="0003208B" w:rsidP="0003208B">
            <w:r w:rsidRPr="0003208B">
              <w:t>03.06.2010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6A4C8D4" w14:textId="77777777" w:rsidR="0003208B" w:rsidRPr="0003208B" w:rsidRDefault="0003208B" w:rsidP="0003208B">
            <w:r w:rsidRPr="0003208B">
              <w:t>25.06.2010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AB94BF4" w14:textId="77777777" w:rsidR="0003208B" w:rsidRPr="0003208B" w:rsidRDefault="0003208B" w:rsidP="0003208B">
            <w:r w:rsidRPr="0003208B">
              <w:t>01.07.2010</w:t>
            </w:r>
          </w:p>
        </w:tc>
      </w:tr>
      <w:tr w:rsidR="0003208B" w:rsidRPr="0003208B" w14:paraId="1D22A14D" w14:textId="77777777" w:rsidTr="003E605D">
        <w:trPr>
          <w:trHeight w:val="25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9B5FE63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č. 6/2010 o místním poplatku za užívání veřejného prostranství pro umístění stavebních zařízení, umístění skládek a provádění výkopových </w:t>
            </w:r>
            <w:r w:rsidRPr="0003208B">
              <w:rPr>
                <w:bCs/>
              </w:rPr>
              <w:lastRenderedPageBreak/>
              <w:t>prací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ED03AA" w14:textId="77777777" w:rsidR="0003208B" w:rsidRPr="0003208B" w:rsidRDefault="0003208B" w:rsidP="0003208B">
            <w:r w:rsidRPr="0003208B">
              <w:lastRenderedPageBreak/>
              <w:t>02.12.2010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0B28520" w14:textId="77777777" w:rsidR="0003208B" w:rsidRPr="0003208B" w:rsidRDefault="0003208B" w:rsidP="0003208B">
            <w:r w:rsidRPr="0003208B">
              <w:t>02.12.2010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BA9D379" w14:textId="77777777" w:rsidR="0003208B" w:rsidRPr="0003208B" w:rsidRDefault="0003208B" w:rsidP="0003208B">
            <w:r w:rsidRPr="0003208B">
              <w:t>01.01.2011</w:t>
            </w:r>
          </w:p>
        </w:tc>
      </w:tr>
      <w:tr w:rsidR="0003208B" w:rsidRPr="0003208B" w14:paraId="06C5F932" w14:textId="77777777" w:rsidTr="003E605D">
        <w:trPr>
          <w:trHeight w:val="1018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5492CBD5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lastRenderedPageBreak/>
              <w:t xml:space="preserve">OZV č. 7/2010 o místním poplatku za užívání veřejného prostranství pro umístění dočasných staveb a zařízení sloužících pro poskytování prodeje </w:t>
            </w:r>
            <w:r w:rsidRPr="0003208B">
              <w:rPr>
                <w:bCs/>
              </w:rPr>
              <w:br/>
              <w:t xml:space="preserve">a služeb a umístění zařízení cirkusů, lunaparků </w:t>
            </w:r>
            <w:r w:rsidRPr="0003208B">
              <w:rPr>
                <w:bCs/>
              </w:rPr>
              <w:br/>
              <w:t>a jiných obdobných atrakcí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A28173" w14:textId="77777777" w:rsidR="0003208B" w:rsidRPr="0003208B" w:rsidRDefault="0003208B" w:rsidP="0003208B">
            <w:r w:rsidRPr="0003208B">
              <w:t>02.12.2010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B4CCECD" w14:textId="77777777" w:rsidR="0003208B" w:rsidRPr="0003208B" w:rsidRDefault="0003208B" w:rsidP="0003208B">
            <w:r w:rsidRPr="0003208B">
              <w:t>02.12.2010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CA666E4" w14:textId="77777777" w:rsidR="0003208B" w:rsidRPr="0003208B" w:rsidRDefault="0003208B" w:rsidP="0003208B">
            <w:r w:rsidRPr="0003208B">
              <w:t>01.01.2011</w:t>
            </w:r>
          </w:p>
        </w:tc>
      </w:tr>
      <w:tr w:rsidR="0003208B" w:rsidRPr="0003208B" w14:paraId="7A205F03" w14:textId="77777777" w:rsidTr="003E605D">
        <w:trPr>
          <w:trHeight w:val="286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3F5A7C3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1/2011  Požární řád města Příbora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31D150" w14:textId="77777777" w:rsidR="0003208B" w:rsidRPr="0003208B" w:rsidRDefault="0003208B" w:rsidP="0003208B">
            <w:r w:rsidRPr="0003208B">
              <w:t>19.05.2011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C37AC13" w14:textId="77777777" w:rsidR="0003208B" w:rsidRPr="0003208B" w:rsidRDefault="0003208B" w:rsidP="0003208B">
            <w:r w:rsidRPr="0003208B">
              <w:t>19.05.2011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ED12FB7" w14:textId="77777777" w:rsidR="0003208B" w:rsidRPr="0003208B" w:rsidRDefault="0003208B" w:rsidP="0003208B">
            <w:r w:rsidRPr="0003208B">
              <w:t>01.06.2011</w:t>
            </w:r>
          </w:p>
        </w:tc>
      </w:tr>
      <w:tr w:rsidR="0003208B" w:rsidRPr="0003208B" w14:paraId="3B975B4A" w14:textId="77777777" w:rsidTr="003E605D">
        <w:trPr>
          <w:trHeight w:val="25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46E9E6A2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č.2/2011 o místním poplatku ze psů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641A81A" w14:textId="77777777" w:rsidR="0003208B" w:rsidRPr="0003208B" w:rsidRDefault="0003208B" w:rsidP="0003208B">
            <w:r w:rsidRPr="0003208B">
              <w:t>23.06.2011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6FDA995A" w14:textId="77777777" w:rsidR="0003208B" w:rsidRPr="0003208B" w:rsidRDefault="0003208B" w:rsidP="0003208B">
            <w:r w:rsidRPr="0003208B">
              <w:t>23.06.2011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039FC78" w14:textId="77777777" w:rsidR="0003208B" w:rsidRPr="0003208B" w:rsidRDefault="0003208B" w:rsidP="0003208B">
            <w:r w:rsidRPr="0003208B">
              <w:t>15.07.2011</w:t>
            </w:r>
          </w:p>
        </w:tc>
      </w:tr>
      <w:tr w:rsidR="0003208B" w:rsidRPr="0003208B" w14:paraId="6BC4FE2D" w14:textId="77777777" w:rsidTr="003E605D">
        <w:trPr>
          <w:trHeight w:val="255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3895FB9A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OZV 1/2012, kterou se zrušuje obecně závazná vyhláška č. 4/2011 o místním poplatku za provozovaný výherní hrací přístroj, koncový interaktivní video loterijní terminál a herní místo lokálního herního systému.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CE214FD" w14:textId="77777777" w:rsidR="0003208B" w:rsidRPr="0003208B" w:rsidRDefault="0003208B" w:rsidP="0003208B">
            <w:r w:rsidRPr="0003208B">
              <w:t>01.03.2012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84C2A24" w14:textId="77777777" w:rsidR="0003208B" w:rsidRPr="0003208B" w:rsidRDefault="0003208B" w:rsidP="0003208B">
            <w:r w:rsidRPr="0003208B">
              <w:t>01.03.2012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CF98736" w14:textId="77777777" w:rsidR="0003208B" w:rsidRPr="0003208B" w:rsidRDefault="0003208B" w:rsidP="0003208B">
            <w:r w:rsidRPr="0003208B">
              <w:t>21.03.2012</w:t>
            </w:r>
          </w:p>
        </w:tc>
      </w:tr>
      <w:tr w:rsidR="0003208B" w:rsidRPr="0003208B" w14:paraId="0B6B3623" w14:textId="77777777" w:rsidTr="003E605D">
        <w:trPr>
          <w:trHeight w:val="51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7F580333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 xml:space="preserve">OZV 3/2012 o poplatek za užívání veřejného prostranství, zároveň zrušuje OZV č. 11/2003 </w:t>
            </w:r>
            <w:r w:rsidRPr="0003208B">
              <w:rPr>
                <w:bCs/>
              </w:rPr>
              <w:br/>
              <w:t>o poplatku za užívání veřejného prostranství pro konání reklamních akcí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7FA94B" w14:textId="77777777" w:rsidR="0003208B" w:rsidRPr="0003208B" w:rsidRDefault="0003208B" w:rsidP="0003208B">
            <w:r w:rsidRPr="0003208B">
              <w:t>13.12.2012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28EA67F" w14:textId="77777777" w:rsidR="0003208B" w:rsidRPr="0003208B" w:rsidRDefault="0003208B" w:rsidP="0003208B">
            <w:r w:rsidRPr="0003208B">
              <w:t>13.12.2012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596208B" w14:textId="77777777" w:rsidR="0003208B" w:rsidRPr="0003208B" w:rsidRDefault="0003208B" w:rsidP="0003208B">
            <w:r w:rsidRPr="0003208B">
              <w:t>01.01.2013</w:t>
            </w:r>
          </w:p>
        </w:tc>
      </w:tr>
      <w:tr w:rsidR="0003208B" w:rsidRPr="0003208B" w14:paraId="78A84ED7" w14:textId="77777777" w:rsidTr="003E605D">
        <w:trPr>
          <w:trHeight w:val="270"/>
          <w:jc w:val="center"/>
        </w:trPr>
        <w:tc>
          <w:tcPr>
            <w:tcW w:w="4926" w:type="dxa"/>
            <w:shd w:val="clear" w:color="auto" w:fill="auto"/>
            <w:vAlign w:val="bottom"/>
          </w:tcPr>
          <w:p w14:paraId="2B0894B0" w14:textId="77777777" w:rsidR="0003208B" w:rsidRPr="0003208B" w:rsidRDefault="0003208B" w:rsidP="0003208B">
            <w:pPr>
              <w:rPr>
                <w:bCs/>
              </w:rPr>
            </w:pPr>
            <w:r w:rsidRPr="0003208B">
              <w:rPr>
                <w:bCs/>
              </w:rPr>
              <w:t>Dodatek č. 1 k OZV 1/2011 - Požární řád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3CF1B8" w14:textId="77777777" w:rsidR="0003208B" w:rsidRPr="0003208B" w:rsidRDefault="0003208B" w:rsidP="0003208B">
            <w:r w:rsidRPr="0003208B">
              <w:t>13.12.2012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411C1C9" w14:textId="77777777" w:rsidR="0003208B" w:rsidRPr="0003208B" w:rsidRDefault="0003208B" w:rsidP="0003208B">
            <w:r w:rsidRPr="0003208B">
              <w:t>17.12.2012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84420BA" w14:textId="77777777" w:rsidR="0003208B" w:rsidRPr="0003208B" w:rsidRDefault="0003208B" w:rsidP="0003208B">
            <w:r w:rsidRPr="0003208B">
              <w:t>01.01.2013</w:t>
            </w:r>
          </w:p>
        </w:tc>
      </w:tr>
      <w:tr w:rsidR="0003208B" w:rsidRPr="0003208B" w14:paraId="327DB780" w14:textId="77777777" w:rsidTr="003E605D">
        <w:trPr>
          <w:trHeight w:val="270"/>
          <w:jc w:val="center"/>
        </w:trPr>
        <w:tc>
          <w:tcPr>
            <w:tcW w:w="4926" w:type="dxa"/>
          </w:tcPr>
          <w:p w14:paraId="6BE5950D" w14:textId="77777777" w:rsidR="0003208B" w:rsidRPr="0003208B" w:rsidRDefault="0003208B" w:rsidP="0003208B">
            <w:r w:rsidRPr="0003208B">
              <w:t>Obecně závazná vyhláška č.  1/2013 o místním poplatku za užívání veřejného prostranství pro prodej výrobků a výpěstků a poskytování řemeslných služeb</w:t>
            </w:r>
          </w:p>
        </w:tc>
        <w:tc>
          <w:tcPr>
            <w:tcW w:w="1275" w:type="dxa"/>
            <w:vAlign w:val="center"/>
          </w:tcPr>
          <w:p w14:paraId="6193F2CE" w14:textId="77777777" w:rsidR="0003208B" w:rsidRPr="0003208B" w:rsidRDefault="0003208B" w:rsidP="0003208B">
            <w:r w:rsidRPr="0003208B">
              <w:t>12.09.2013</w:t>
            </w:r>
          </w:p>
        </w:tc>
        <w:tc>
          <w:tcPr>
            <w:tcW w:w="1241" w:type="dxa"/>
            <w:vAlign w:val="center"/>
          </w:tcPr>
          <w:p w14:paraId="03D6B603" w14:textId="77777777" w:rsidR="0003208B" w:rsidRPr="0003208B" w:rsidRDefault="0003208B" w:rsidP="0003208B">
            <w:r w:rsidRPr="0003208B">
              <w:t>12.09.2013</w:t>
            </w:r>
          </w:p>
        </w:tc>
        <w:tc>
          <w:tcPr>
            <w:tcW w:w="1557" w:type="dxa"/>
            <w:vAlign w:val="center"/>
          </w:tcPr>
          <w:p w14:paraId="5F113727" w14:textId="77777777" w:rsidR="0003208B" w:rsidRPr="0003208B" w:rsidRDefault="0003208B" w:rsidP="0003208B">
            <w:r w:rsidRPr="0003208B">
              <w:t>01.10.2013</w:t>
            </w:r>
          </w:p>
        </w:tc>
      </w:tr>
      <w:tr w:rsidR="0003208B" w:rsidRPr="0003208B" w14:paraId="180B2EC3" w14:textId="77777777" w:rsidTr="003E605D">
        <w:trPr>
          <w:trHeight w:val="1370"/>
          <w:jc w:val="center"/>
        </w:trPr>
        <w:tc>
          <w:tcPr>
            <w:tcW w:w="4926" w:type="dxa"/>
          </w:tcPr>
          <w:p w14:paraId="1BF5654C" w14:textId="77777777" w:rsidR="0003208B" w:rsidRPr="0003208B" w:rsidRDefault="0003208B" w:rsidP="0003208B">
            <w:r w:rsidRPr="0003208B">
              <w:t xml:space="preserve">Obecně závazná vyhláška č. 1/2014 </w:t>
            </w:r>
            <w:r w:rsidRPr="0003208B">
              <w:rPr>
                <w:bCs/>
              </w:rPr>
              <w:t>o místním poplatku za provoz systému shromažďování, sběru, přepravy, třídění, využívání a odstraňování komunálních odpadů</w:t>
            </w:r>
          </w:p>
        </w:tc>
        <w:tc>
          <w:tcPr>
            <w:tcW w:w="1275" w:type="dxa"/>
          </w:tcPr>
          <w:p w14:paraId="303BC623" w14:textId="77777777" w:rsidR="0003208B" w:rsidRPr="0003208B" w:rsidRDefault="0003208B" w:rsidP="0003208B">
            <w:r w:rsidRPr="0003208B">
              <w:t>18.12.2014</w:t>
            </w:r>
          </w:p>
        </w:tc>
        <w:tc>
          <w:tcPr>
            <w:tcW w:w="1241" w:type="dxa"/>
          </w:tcPr>
          <w:p w14:paraId="002D0908" w14:textId="77777777" w:rsidR="0003208B" w:rsidRPr="0003208B" w:rsidRDefault="0003208B" w:rsidP="0003208B">
            <w:r w:rsidRPr="0003208B">
              <w:t>18.12.2014</w:t>
            </w:r>
          </w:p>
        </w:tc>
        <w:tc>
          <w:tcPr>
            <w:tcW w:w="1557" w:type="dxa"/>
          </w:tcPr>
          <w:p w14:paraId="5AC022FD" w14:textId="77777777" w:rsidR="0003208B" w:rsidRPr="0003208B" w:rsidRDefault="0003208B" w:rsidP="0003208B">
            <w:r w:rsidRPr="0003208B">
              <w:t>01.01.2015</w:t>
            </w:r>
          </w:p>
        </w:tc>
      </w:tr>
      <w:tr w:rsidR="0003208B" w:rsidRPr="0003208B" w14:paraId="6F5982D3" w14:textId="77777777" w:rsidTr="003E605D">
        <w:trPr>
          <w:trHeight w:val="270"/>
          <w:jc w:val="center"/>
        </w:trPr>
        <w:tc>
          <w:tcPr>
            <w:tcW w:w="4926" w:type="dxa"/>
          </w:tcPr>
          <w:p w14:paraId="000DB175" w14:textId="77777777" w:rsidR="0003208B" w:rsidRPr="0003208B" w:rsidRDefault="0003208B" w:rsidP="00081D89">
            <w:r w:rsidRPr="0003208B">
              <w:t>1-2015 o stanovení systému shromažďování, sběru, přepravy, třídění, využívání a odstraňování komunálních odpadů a nakládání se stavebním odpadem na území města Příbora</w:t>
            </w:r>
          </w:p>
        </w:tc>
        <w:tc>
          <w:tcPr>
            <w:tcW w:w="1275" w:type="dxa"/>
          </w:tcPr>
          <w:p w14:paraId="285D74FA" w14:textId="77777777" w:rsidR="0003208B" w:rsidRPr="00081D89" w:rsidRDefault="0003208B" w:rsidP="0003208B">
            <w:r w:rsidRPr="00081D89">
              <w:t>14.05.2015</w:t>
            </w:r>
          </w:p>
        </w:tc>
        <w:tc>
          <w:tcPr>
            <w:tcW w:w="1241" w:type="dxa"/>
          </w:tcPr>
          <w:p w14:paraId="245D5964" w14:textId="77777777" w:rsidR="0003208B" w:rsidRPr="00081D89" w:rsidRDefault="0003208B" w:rsidP="0003208B">
            <w:r w:rsidRPr="00081D89">
              <w:t>14.05.2015</w:t>
            </w:r>
          </w:p>
        </w:tc>
        <w:tc>
          <w:tcPr>
            <w:tcW w:w="1557" w:type="dxa"/>
          </w:tcPr>
          <w:p w14:paraId="2C3B05C8" w14:textId="59CFBA29" w:rsidR="0003208B" w:rsidRPr="00081D89" w:rsidRDefault="00AA2D11" w:rsidP="0003208B">
            <w:r w:rsidRPr="00081D89">
              <w:t>02.06.2015</w:t>
            </w:r>
          </w:p>
        </w:tc>
      </w:tr>
      <w:tr w:rsidR="0003208B" w:rsidRPr="0003208B" w14:paraId="5F2A42C6" w14:textId="77777777" w:rsidTr="003E605D">
        <w:trPr>
          <w:trHeight w:val="270"/>
          <w:jc w:val="center"/>
        </w:trPr>
        <w:tc>
          <w:tcPr>
            <w:tcW w:w="4926" w:type="dxa"/>
          </w:tcPr>
          <w:p w14:paraId="57FCC932" w14:textId="77777777" w:rsidR="0003208B" w:rsidRPr="0003208B" w:rsidRDefault="0003208B" w:rsidP="00081D89">
            <w:r w:rsidRPr="0003208B">
              <w:t>2-2015 o stanovení podmínek pro pořádání, průběh a ukončení veřejnosti přístupných sportovních a kulturních podniků, včetně tanečních zábav a diskoték a jiných kulturních podniků v rozsahu nezbytném k zajištění veřejného pořádku</w:t>
            </w:r>
          </w:p>
        </w:tc>
        <w:tc>
          <w:tcPr>
            <w:tcW w:w="1275" w:type="dxa"/>
          </w:tcPr>
          <w:p w14:paraId="17BF566A" w14:textId="77777777" w:rsidR="0003208B" w:rsidRPr="00081D89" w:rsidRDefault="0003208B" w:rsidP="0003208B">
            <w:r w:rsidRPr="00081D89">
              <w:t>24.09.2015</w:t>
            </w:r>
          </w:p>
        </w:tc>
        <w:tc>
          <w:tcPr>
            <w:tcW w:w="1241" w:type="dxa"/>
          </w:tcPr>
          <w:p w14:paraId="2262CC6B" w14:textId="77777777" w:rsidR="0003208B" w:rsidRPr="00081D89" w:rsidRDefault="0003208B" w:rsidP="0003208B">
            <w:r w:rsidRPr="00081D89">
              <w:t>24.09.2015</w:t>
            </w:r>
          </w:p>
        </w:tc>
        <w:tc>
          <w:tcPr>
            <w:tcW w:w="1557" w:type="dxa"/>
          </w:tcPr>
          <w:p w14:paraId="4348E948" w14:textId="77777777" w:rsidR="0003208B" w:rsidRPr="00081D89" w:rsidRDefault="0003208B" w:rsidP="0003208B">
            <w:r w:rsidRPr="00081D89">
              <w:t>01.012016</w:t>
            </w:r>
          </w:p>
        </w:tc>
      </w:tr>
      <w:tr w:rsidR="0003208B" w:rsidRPr="0003208B" w14:paraId="44D6CF7F" w14:textId="77777777" w:rsidTr="003E605D">
        <w:trPr>
          <w:trHeight w:val="270"/>
          <w:jc w:val="center"/>
        </w:trPr>
        <w:tc>
          <w:tcPr>
            <w:tcW w:w="4926" w:type="dxa"/>
          </w:tcPr>
          <w:p w14:paraId="73509B0A" w14:textId="77777777" w:rsidR="0003208B" w:rsidRPr="0003208B" w:rsidRDefault="0003208B" w:rsidP="00081D89">
            <w:r w:rsidRPr="0003208B">
              <w:t>4-2015 o místním poplatku za užívání veřejného prostranství pro umístění dočasných staveb a zařízení sloužící pro poskytování prodeje a služeb a umístění zařízení cirkusů, lunaparků a jiných obdobných atrakcí</w:t>
            </w:r>
          </w:p>
        </w:tc>
        <w:tc>
          <w:tcPr>
            <w:tcW w:w="1275" w:type="dxa"/>
          </w:tcPr>
          <w:p w14:paraId="7658CB29" w14:textId="77777777" w:rsidR="0003208B" w:rsidRPr="00081D89" w:rsidRDefault="0003208B" w:rsidP="0003208B">
            <w:r w:rsidRPr="00081D89">
              <w:t>05.11.2015</w:t>
            </w:r>
          </w:p>
        </w:tc>
        <w:tc>
          <w:tcPr>
            <w:tcW w:w="1241" w:type="dxa"/>
          </w:tcPr>
          <w:p w14:paraId="4776DFE7" w14:textId="77777777" w:rsidR="0003208B" w:rsidRPr="00081D89" w:rsidRDefault="0003208B" w:rsidP="0003208B">
            <w:r w:rsidRPr="00081D89">
              <w:t>05.11.2015</w:t>
            </w:r>
          </w:p>
        </w:tc>
        <w:tc>
          <w:tcPr>
            <w:tcW w:w="1557" w:type="dxa"/>
          </w:tcPr>
          <w:p w14:paraId="36786C12" w14:textId="77777777" w:rsidR="0003208B" w:rsidRPr="00081D89" w:rsidRDefault="0003208B" w:rsidP="0003208B">
            <w:r w:rsidRPr="00081D89">
              <w:t>01.01.2016</w:t>
            </w:r>
          </w:p>
        </w:tc>
      </w:tr>
      <w:tr w:rsidR="0003208B" w:rsidRPr="0003208B" w14:paraId="043B86EC" w14:textId="77777777" w:rsidTr="003E605D">
        <w:trPr>
          <w:trHeight w:val="270"/>
          <w:jc w:val="center"/>
        </w:trPr>
        <w:tc>
          <w:tcPr>
            <w:tcW w:w="4926" w:type="dxa"/>
          </w:tcPr>
          <w:p w14:paraId="7FE3169F" w14:textId="77777777" w:rsidR="0003208B" w:rsidRPr="0003208B" w:rsidRDefault="0003208B" w:rsidP="00081D89">
            <w:r w:rsidRPr="0003208B">
              <w:t xml:space="preserve">5-2015 o místním poplatku za užívání veřejného prostranství pro prodej výrobků a výpěstků a </w:t>
            </w:r>
            <w:r w:rsidRPr="0003208B">
              <w:lastRenderedPageBreak/>
              <w:t>poskytování řemeslných služeb</w:t>
            </w:r>
          </w:p>
        </w:tc>
        <w:tc>
          <w:tcPr>
            <w:tcW w:w="1275" w:type="dxa"/>
          </w:tcPr>
          <w:p w14:paraId="45E7C9A6" w14:textId="77777777" w:rsidR="0003208B" w:rsidRPr="00081D89" w:rsidRDefault="0003208B" w:rsidP="0003208B">
            <w:r w:rsidRPr="00081D89">
              <w:lastRenderedPageBreak/>
              <w:t>05.11.2015</w:t>
            </w:r>
          </w:p>
        </w:tc>
        <w:tc>
          <w:tcPr>
            <w:tcW w:w="1241" w:type="dxa"/>
          </w:tcPr>
          <w:p w14:paraId="682FB0C1" w14:textId="77777777" w:rsidR="0003208B" w:rsidRPr="00081D89" w:rsidRDefault="0003208B" w:rsidP="0003208B">
            <w:r w:rsidRPr="00081D89">
              <w:t>05.11.2015</w:t>
            </w:r>
          </w:p>
        </w:tc>
        <w:tc>
          <w:tcPr>
            <w:tcW w:w="1557" w:type="dxa"/>
          </w:tcPr>
          <w:p w14:paraId="089CD8F3" w14:textId="77777777" w:rsidR="0003208B" w:rsidRPr="00081D89" w:rsidRDefault="0003208B" w:rsidP="0003208B">
            <w:r w:rsidRPr="00081D89">
              <w:t>01.01.2016</w:t>
            </w:r>
          </w:p>
        </w:tc>
      </w:tr>
      <w:tr w:rsidR="0003208B" w:rsidRPr="0003208B" w14:paraId="43DBFF19" w14:textId="77777777" w:rsidTr="003E605D">
        <w:trPr>
          <w:trHeight w:val="270"/>
          <w:jc w:val="center"/>
        </w:trPr>
        <w:tc>
          <w:tcPr>
            <w:tcW w:w="4926" w:type="dxa"/>
          </w:tcPr>
          <w:p w14:paraId="7AB3B863" w14:textId="77777777" w:rsidR="0003208B" w:rsidRPr="0003208B" w:rsidRDefault="0003208B" w:rsidP="00081D89">
            <w:r w:rsidRPr="0003208B">
              <w:lastRenderedPageBreak/>
              <w:t>6-2015 o zákazu požívání alkoholických nápojů na veřejném prostranství</w:t>
            </w:r>
          </w:p>
        </w:tc>
        <w:tc>
          <w:tcPr>
            <w:tcW w:w="1275" w:type="dxa"/>
          </w:tcPr>
          <w:p w14:paraId="5BB5B80E" w14:textId="77777777" w:rsidR="0003208B" w:rsidRPr="00081D89" w:rsidRDefault="0003208B" w:rsidP="0003208B">
            <w:r w:rsidRPr="00081D89">
              <w:t>17.12.2015</w:t>
            </w:r>
          </w:p>
        </w:tc>
        <w:tc>
          <w:tcPr>
            <w:tcW w:w="1241" w:type="dxa"/>
          </w:tcPr>
          <w:p w14:paraId="6562E84B" w14:textId="77777777" w:rsidR="0003208B" w:rsidRPr="00081D89" w:rsidRDefault="0003208B" w:rsidP="0003208B">
            <w:r w:rsidRPr="00081D89">
              <w:t>17.12.2015</w:t>
            </w:r>
          </w:p>
        </w:tc>
        <w:tc>
          <w:tcPr>
            <w:tcW w:w="1557" w:type="dxa"/>
          </w:tcPr>
          <w:p w14:paraId="1E768513" w14:textId="2C0548EA" w:rsidR="0003208B" w:rsidRPr="00081D89" w:rsidRDefault="00AA2D11" w:rsidP="0003208B">
            <w:r w:rsidRPr="00081D89">
              <w:t>02.01.2016</w:t>
            </w:r>
          </w:p>
        </w:tc>
      </w:tr>
    </w:tbl>
    <w:p w14:paraId="32A73E2A" w14:textId="77777777" w:rsidR="0029429A" w:rsidRDefault="0029429A" w:rsidP="0003208B">
      <w:pPr>
        <w:rPr>
          <w:b/>
          <w:u w:val="single"/>
        </w:rPr>
      </w:pPr>
    </w:p>
    <w:p w14:paraId="1FFBFD35" w14:textId="77777777" w:rsidR="00F47B71" w:rsidRDefault="00F47B71" w:rsidP="0003208B">
      <w:pPr>
        <w:rPr>
          <w:b/>
          <w:u w:val="single"/>
        </w:rPr>
      </w:pPr>
    </w:p>
    <w:p w14:paraId="212DA8AB" w14:textId="77777777" w:rsidR="00F47B71" w:rsidRDefault="00F47B71" w:rsidP="0003208B">
      <w:pPr>
        <w:rPr>
          <w:b/>
          <w:u w:val="single"/>
        </w:rPr>
      </w:pPr>
    </w:p>
    <w:p w14:paraId="6FAC721C" w14:textId="77777777" w:rsidR="00F47B71" w:rsidRDefault="00F47B71" w:rsidP="0003208B">
      <w:pPr>
        <w:rPr>
          <w:b/>
          <w:u w:val="single"/>
        </w:rPr>
      </w:pPr>
    </w:p>
    <w:p w14:paraId="45A29764" w14:textId="77777777" w:rsidR="00F47B71" w:rsidRDefault="00F47B71" w:rsidP="0003208B">
      <w:pPr>
        <w:rPr>
          <w:b/>
          <w:u w:val="single"/>
        </w:rPr>
      </w:pPr>
    </w:p>
    <w:p w14:paraId="0996B943" w14:textId="77777777" w:rsidR="00F47B71" w:rsidRDefault="00F47B71" w:rsidP="0003208B">
      <w:pPr>
        <w:rPr>
          <w:b/>
          <w:u w:val="single"/>
        </w:rPr>
      </w:pPr>
    </w:p>
    <w:p w14:paraId="764E0253" w14:textId="77777777" w:rsidR="00F47B71" w:rsidRDefault="00F47B71" w:rsidP="0003208B">
      <w:pPr>
        <w:rPr>
          <w:b/>
          <w:u w:val="single"/>
        </w:rPr>
      </w:pPr>
    </w:p>
    <w:p w14:paraId="29BC12D4" w14:textId="77777777" w:rsidR="00F47B71" w:rsidRDefault="00F47B71" w:rsidP="0003208B">
      <w:pPr>
        <w:rPr>
          <w:b/>
          <w:u w:val="single"/>
        </w:rPr>
      </w:pPr>
    </w:p>
    <w:p w14:paraId="2F2B1F6A" w14:textId="77777777" w:rsidR="00F47B71" w:rsidRDefault="00F47B71" w:rsidP="0003208B">
      <w:pPr>
        <w:rPr>
          <w:b/>
          <w:u w:val="single"/>
        </w:rPr>
      </w:pPr>
    </w:p>
    <w:p w14:paraId="2460FB87" w14:textId="77777777" w:rsidR="00F47B71" w:rsidRDefault="00F47B71" w:rsidP="0003208B">
      <w:pPr>
        <w:rPr>
          <w:b/>
          <w:u w:val="single"/>
        </w:rPr>
      </w:pPr>
    </w:p>
    <w:p w14:paraId="379E319A" w14:textId="77777777" w:rsidR="00F47B71" w:rsidRDefault="00F47B71" w:rsidP="0003208B">
      <w:pPr>
        <w:rPr>
          <w:b/>
          <w:u w:val="single"/>
        </w:rPr>
      </w:pPr>
    </w:p>
    <w:p w14:paraId="4AE1A654" w14:textId="77777777" w:rsidR="00F47B71" w:rsidRDefault="00F47B71" w:rsidP="0003208B">
      <w:pPr>
        <w:rPr>
          <w:b/>
          <w:u w:val="single"/>
        </w:rPr>
      </w:pPr>
    </w:p>
    <w:p w14:paraId="580B1DD5" w14:textId="5508948B" w:rsidR="0003208B" w:rsidRPr="0003208B" w:rsidRDefault="0003208B" w:rsidP="0003208B">
      <w:pPr>
        <w:rPr>
          <w:b/>
          <w:u w:val="single"/>
        </w:rPr>
      </w:pPr>
      <w:r w:rsidRPr="0003208B">
        <w:rPr>
          <w:b/>
          <w:u w:val="single"/>
        </w:rPr>
        <w:t>Nařízení města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1296"/>
        <w:gridCol w:w="1296"/>
        <w:gridCol w:w="1296"/>
      </w:tblGrid>
      <w:tr w:rsidR="0003208B" w:rsidRPr="0003208B" w14:paraId="6F583CC2" w14:textId="77777777" w:rsidTr="003E605D">
        <w:trPr>
          <w:trHeight w:val="765"/>
          <w:jc w:val="center"/>
        </w:trPr>
        <w:tc>
          <w:tcPr>
            <w:tcW w:w="5069" w:type="dxa"/>
            <w:shd w:val="clear" w:color="auto" w:fill="auto"/>
            <w:vAlign w:val="center"/>
          </w:tcPr>
          <w:p w14:paraId="3D8451BD" w14:textId="77777777" w:rsidR="0003208B" w:rsidRPr="0003208B" w:rsidRDefault="0003208B" w:rsidP="0003208B">
            <w:pPr>
              <w:rPr>
                <w:b/>
                <w:bCs/>
              </w:rPr>
            </w:pPr>
            <w:r w:rsidRPr="0003208B">
              <w:rPr>
                <w:b/>
                <w:bCs/>
              </w:rPr>
              <w:t>Číslo a název právního předpisu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840A5F1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schválení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32ABFB5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platnosti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A093C3A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účinnosti</w:t>
            </w:r>
          </w:p>
        </w:tc>
      </w:tr>
      <w:tr w:rsidR="0003208B" w:rsidRPr="0003208B" w14:paraId="4CCE96A5" w14:textId="77777777" w:rsidTr="003E605D">
        <w:trPr>
          <w:trHeight w:val="945"/>
          <w:jc w:val="center"/>
        </w:trPr>
        <w:tc>
          <w:tcPr>
            <w:tcW w:w="5069" w:type="dxa"/>
            <w:shd w:val="clear" w:color="auto" w:fill="auto"/>
            <w:vAlign w:val="bottom"/>
          </w:tcPr>
          <w:p w14:paraId="271FDE75" w14:textId="77777777" w:rsidR="0003208B" w:rsidRPr="0003208B" w:rsidRDefault="0003208B" w:rsidP="00081D89">
            <w:r w:rsidRPr="0003208B">
              <w:t>Nařízení č. 2/2005, kterým se zrušuje nařízení  2/2001 o stanovení spádových obvodů základních škol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CA5EB46" w14:textId="77777777" w:rsidR="0003208B" w:rsidRPr="0003208B" w:rsidRDefault="0003208B" w:rsidP="0003208B">
            <w:r w:rsidRPr="0003208B">
              <w:t>01.11.2005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43F9BD1" w14:textId="77777777" w:rsidR="0003208B" w:rsidRPr="0003208B" w:rsidRDefault="0003208B" w:rsidP="0003208B">
            <w:r w:rsidRPr="0003208B">
              <w:t>31.12.2005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7499464" w14:textId="77777777" w:rsidR="0003208B" w:rsidRPr="0003208B" w:rsidRDefault="0003208B" w:rsidP="0003208B">
            <w:r w:rsidRPr="0003208B">
              <w:t>31.12.2005</w:t>
            </w:r>
          </w:p>
        </w:tc>
      </w:tr>
      <w:tr w:rsidR="0003208B" w:rsidRPr="0003208B" w14:paraId="1B4BFA37" w14:textId="77777777" w:rsidTr="003E605D">
        <w:trPr>
          <w:trHeight w:val="510"/>
          <w:jc w:val="center"/>
        </w:trPr>
        <w:tc>
          <w:tcPr>
            <w:tcW w:w="5069" w:type="dxa"/>
            <w:shd w:val="clear" w:color="auto" w:fill="auto"/>
            <w:vAlign w:val="bottom"/>
          </w:tcPr>
          <w:p w14:paraId="2C761B5F" w14:textId="77777777" w:rsidR="0003208B" w:rsidRPr="0003208B" w:rsidRDefault="0003208B" w:rsidP="00081D89">
            <w:r w:rsidRPr="0003208B">
              <w:t>Nařízení č. 1/2010 o zpoplatnění obecného užívání místních komunikací a jejich určených úseků ve vymezených oblastech města Příbora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A04E6C6" w14:textId="77777777" w:rsidR="0003208B" w:rsidRPr="0003208B" w:rsidRDefault="0003208B" w:rsidP="0003208B">
            <w:r w:rsidRPr="0003208B">
              <w:t>30.11.2010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9161CE9" w14:textId="77777777" w:rsidR="0003208B" w:rsidRPr="0003208B" w:rsidRDefault="0003208B" w:rsidP="0003208B">
            <w:r w:rsidRPr="0003208B">
              <w:t>01.12.2010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05FEE76" w14:textId="77777777" w:rsidR="0003208B" w:rsidRPr="0003208B" w:rsidRDefault="0003208B" w:rsidP="0003208B">
            <w:r w:rsidRPr="0003208B">
              <w:t>01.01.2011</w:t>
            </w:r>
          </w:p>
        </w:tc>
      </w:tr>
      <w:tr w:rsidR="0003208B" w:rsidRPr="0003208B" w14:paraId="0DD20030" w14:textId="77777777" w:rsidTr="003E605D">
        <w:trPr>
          <w:trHeight w:val="495"/>
          <w:jc w:val="center"/>
        </w:trPr>
        <w:tc>
          <w:tcPr>
            <w:tcW w:w="5069" w:type="dxa"/>
            <w:shd w:val="clear" w:color="auto" w:fill="auto"/>
            <w:noWrap/>
            <w:vAlign w:val="bottom"/>
          </w:tcPr>
          <w:p w14:paraId="4CCABF2F" w14:textId="77777777" w:rsidR="0003208B" w:rsidRPr="0003208B" w:rsidRDefault="0003208B" w:rsidP="00081D89">
            <w:r w:rsidRPr="0003208B">
              <w:t>Nařízení č. 2/2011 o stanovení maximální ceny za pronájem obřadní síně ke smutečním obřadům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915588D" w14:textId="77777777" w:rsidR="0003208B" w:rsidRPr="0003208B" w:rsidRDefault="0003208B" w:rsidP="0003208B">
            <w:r w:rsidRPr="0003208B">
              <w:t>26.04.2011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2F2D0F8" w14:textId="77777777" w:rsidR="0003208B" w:rsidRPr="0003208B" w:rsidRDefault="0003208B" w:rsidP="0003208B">
            <w:r w:rsidRPr="0003208B">
              <w:t>13.05.2011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18479955" w14:textId="77777777" w:rsidR="0003208B" w:rsidRPr="0003208B" w:rsidRDefault="0003208B" w:rsidP="0003208B">
            <w:r w:rsidRPr="0003208B">
              <w:t>13.05.2011</w:t>
            </w:r>
          </w:p>
        </w:tc>
      </w:tr>
      <w:tr w:rsidR="0003208B" w:rsidRPr="0003208B" w14:paraId="2003B5DC" w14:textId="77777777" w:rsidTr="003E605D">
        <w:trPr>
          <w:trHeight w:val="585"/>
          <w:jc w:val="center"/>
        </w:trPr>
        <w:tc>
          <w:tcPr>
            <w:tcW w:w="5069" w:type="dxa"/>
            <w:shd w:val="clear" w:color="auto" w:fill="auto"/>
            <w:noWrap/>
            <w:vAlign w:val="bottom"/>
          </w:tcPr>
          <w:p w14:paraId="4C5DEEA7" w14:textId="77777777" w:rsidR="0003208B" w:rsidRPr="0003208B" w:rsidRDefault="0003208B" w:rsidP="00081D89">
            <w:r w:rsidRPr="0003208B">
              <w:t xml:space="preserve">Nařízení č. 3/2011 o rozsahu, způsobu a lhůtách odstraňování závad ve schůdnosti místních komunikací a chodníků a vymezení úseků místních komunikací a chodníků, na kterých se pro jejich malý dopravní význam nezajišťuje odstraňování sněhu </w:t>
            </w:r>
            <w:r w:rsidRPr="0003208B">
              <w:br/>
              <w:t>a náledí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4A9965DE" w14:textId="77777777" w:rsidR="0003208B" w:rsidRPr="0003208B" w:rsidRDefault="0003208B" w:rsidP="0003208B">
            <w:r w:rsidRPr="0003208B">
              <w:t>28.06.2011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9E5D062" w14:textId="77777777" w:rsidR="0003208B" w:rsidRPr="0003208B" w:rsidRDefault="0003208B" w:rsidP="0003208B">
            <w:r w:rsidRPr="0003208B">
              <w:t>28.06.2011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0783E89" w14:textId="77777777" w:rsidR="0003208B" w:rsidRPr="0003208B" w:rsidRDefault="0003208B" w:rsidP="0003208B">
            <w:r w:rsidRPr="0003208B">
              <w:t>16.07.2011</w:t>
            </w:r>
          </w:p>
        </w:tc>
      </w:tr>
      <w:tr w:rsidR="0003208B" w:rsidRPr="0003208B" w14:paraId="0F3FB2A0" w14:textId="77777777" w:rsidTr="003E605D">
        <w:trPr>
          <w:trHeight w:val="509"/>
          <w:jc w:val="center"/>
        </w:trPr>
        <w:tc>
          <w:tcPr>
            <w:tcW w:w="5069" w:type="dxa"/>
            <w:noWrap/>
          </w:tcPr>
          <w:p w14:paraId="49647338" w14:textId="6BFDB628" w:rsidR="0003208B" w:rsidRPr="0003208B" w:rsidRDefault="0003208B" w:rsidP="00081D89">
            <w:pPr>
              <w:spacing w:after="0" w:line="240" w:lineRule="auto"/>
              <w:rPr>
                <w:bCs/>
              </w:rPr>
            </w:pPr>
            <w:r w:rsidRPr="0003208B">
              <w:t>1-</w:t>
            </w:r>
            <w:r w:rsidRPr="0003208B">
              <w:rPr>
                <w:bCs/>
              </w:rPr>
              <w:t xml:space="preserve">2015 o stanovení maximální ceny za služby hřbitovní poskytované v souvislosti s pronájmem </w:t>
            </w:r>
            <w:r w:rsidR="00081D89">
              <w:rPr>
                <w:bCs/>
              </w:rPr>
              <w:br/>
            </w:r>
            <w:r w:rsidRPr="0003208B">
              <w:rPr>
                <w:bCs/>
              </w:rPr>
              <w:t>a užíváním hrobového místa</w:t>
            </w:r>
          </w:p>
        </w:tc>
        <w:tc>
          <w:tcPr>
            <w:tcW w:w="1296" w:type="dxa"/>
          </w:tcPr>
          <w:p w14:paraId="2DA4F676" w14:textId="77777777" w:rsidR="0003208B" w:rsidRPr="00081D89" w:rsidRDefault="0003208B" w:rsidP="0003208B">
            <w:r w:rsidRPr="00081D89">
              <w:t>28.04.2015</w:t>
            </w:r>
          </w:p>
        </w:tc>
        <w:tc>
          <w:tcPr>
            <w:tcW w:w="1296" w:type="dxa"/>
            <w:noWrap/>
          </w:tcPr>
          <w:p w14:paraId="2C8FD733" w14:textId="77777777" w:rsidR="0003208B" w:rsidRPr="00081D89" w:rsidRDefault="0003208B" w:rsidP="0003208B">
            <w:r w:rsidRPr="00081D89">
              <w:t>28.04.2015</w:t>
            </w:r>
          </w:p>
        </w:tc>
        <w:tc>
          <w:tcPr>
            <w:tcW w:w="1296" w:type="dxa"/>
            <w:noWrap/>
          </w:tcPr>
          <w:p w14:paraId="253F7A33" w14:textId="3DCEE92C" w:rsidR="0003208B" w:rsidRPr="00081D89" w:rsidRDefault="00AA2D11" w:rsidP="0003208B">
            <w:r w:rsidRPr="00081D89">
              <w:t>15.05.2016</w:t>
            </w:r>
          </w:p>
        </w:tc>
      </w:tr>
      <w:tr w:rsidR="0003208B" w:rsidRPr="0003208B" w14:paraId="0FC3222D" w14:textId="77777777" w:rsidTr="003E605D">
        <w:trPr>
          <w:trHeight w:val="509"/>
          <w:jc w:val="center"/>
        </w:trPr>
        <w:tc>
          <w:tcPr>
            <w:tcW w:w="5069" w:type="dxa"/>
            <w:noWrap/>
          </w:tcPr>
          <w:p w14:paraId="19B44B2A" w14:textId="77777777" w:rsidR="0003208B" w:rsidRPr="0003208B" w:rsidRDefault="0003208B" w:rsidP="0003208B">
            <w:r w:rsidRPr="0003208B">
              <w:t>2-2015 Tržní řád</w:t>
            </w:r>
          </w:p>
        </w:tc>
        <w:tc>
          <w:tcPr>
            <w:tcW w:w="1296" w:type="dxa"/>
          </w:tcPr>
          <w:p w14:paraId="34B45616" w14:textId="77777777" w:rsidR="0003208B" w:rsidRPr="00081D89" w:rsidRDefault="0003208B" w:rsidP="0003208B">
            <w:r w:rsidRPr="00081D89">
              <w:t>08.09.2015</w:t>
            </w:r>
          </w:p>
        </w:tc>
        <w:tc>
          <w:tcPr>
            <w:tcW w:w="1296" w:type="dxa"/>
            <w:noWrap/>
          </w:tcPr>
          <w:p w14:paraId="05575CF1" w14:textId="77777777" w:rsidR="0003208B" w:rsidRPr="00081D89" w:rsidRDefault="0003208B" w:rsidP="0003208B">
            <w:r w:rsidRPr="00081D89">
              <w:t>08.09.2015</w:t>
            </w:r>
          </w:p>
        </w:tc>
        <w:tc>
          <w:tcPr>
            <w:tcW w:w="1296" w:type="dxa"/>
            <w:noWrap/>
          </w:tcPr>
          <w:p w14:paraId="03953FF4" w14:textId="77777777" w:rsidR="0003208B" w:rsidRPr="00081D89" w:rsidRDefault="0003208B" w:rsidP="0003208B">
            <w:r w:rsidRPr="00081D89">
              <w:t>01.01.2016</w:t>
            </w:r>
          </w:p>
        </w:tc>
      </w:tr>
    </w:tbl>
    <w:p w14:paraId="73D7226B" w14:textId="7859689A" w:rsidR="0029429A" w:rsidRDefault="0029429A" w:rsidP="0003208B">
      <w:pPr>
        <w:rPr>
          <w:b/>
          <w:u w:val="single"/>
        </w:rPr>
      </w:pPr>
    </w:p>
    <w:p w14:paraId="7F421816" w14:textId="77777777" w:rsidR="00081D89" w:rsidRDefault="00081D89" w:rsidP="0003208B">
      <w:pPr>
        <w:rPr>
          <w:b/>
          <w:u w:val="single"/>
        </w:rPr>
      </w:pPr>
    </w:p>
    <w:p w14:paraId="25A2F210" w14:textId="77777777" w:rsidR="00081D89" w:rsidRDefault="00081D89" w:rsidP="0003208B">
      <w:pPr>
        <w:rPr>
          <w:b/>
          <w:u w:val="single"/>
        </w:rPr>
      </w:pPr>
    </w:p>
    <w:p w14:paraId="772D2334" w14:textId="77777777" w:rsidR="00081D89" w:rsidRDefault="00081D89" w:rsidP="0003208B">
      <w:pPr>
        <w:rPr>
          <w:b/>
          <w:u w:val="single"/>
        </w:rPr>
      </w:pPr>
    </w:p>
    <w:p w14:paraId="4DB6C5FF" w14:textId="77777777" w:rsidR="00F47B71" w:rsidRDefault="00F47B71" w:rsidP="0003208B">
      <w:pPr>
        <w:rPr>
          <w:b/>
          <w:u w:val="single"/>
        </w:rPr>
      </w:pPr>
    </w:p>
    <w:p w14:paraId="77D6AD89" w14:textId="77777777" w:rsidR="00F47B71" w:rsidRDefault="00F47B71" w:rsidP="0003208B">
      <w:pPr>
        <w:rPr>
          <w:b/>
          <w:u w:val="single"/>
        </w:rPr>
      </w:pPr>
    </w:p>
    <w:p w14:paraId="01CC622D" w14:textId="77777777" w:rsidR="00F47B71" w:rsidRDefault="00F47B71" w:rsidP="0003208B">
      <w:pPr>
        <w:rPr>
          <w:b/>
          <w:u w:val="single"/>
        </w:rPr>
      </w:pPr>
    </w:p>
    <w:p w14:paraId="18DF0023" w14:textId="77777777" w:rsidR="00F47B71" w:rsidRDefault="00F47B71" w:rsidP="0003208B">
      <w:pPr>
        <w:rPr>
          <w:b/>
          <w:u w:val="single"/>
        </w:rPr>
      </w:pPr>
    </w:p>
    <w:p w14:paraId="3E150380" w14:textId="77777777" w:rsidR="00F47B71" w:rsidRDefault="00F47B71" w:rsidP="0003208B">
      <w:pPr>
        <w:rPr>
          <w:b/>
          <w:u w:val="single"/>
        </w:rPr>
      </w:pPr>
    </w:p>
    <w:p w14:paraId="47342C9A" w14:textId="77777777" w:rsidR="00F47B71" w:rsidRDefault="00F47B71" w:rsidP="0003208B">
      <w:pPr>
        <w:rPr>
          <w:b/>
          <w:u w:val="single"/>
        </w:rPr>
      </w:pPr>
    </w:p>
    <w:p w14:paraId="379FE763" w14:textId="77777777" w:rsidR="00F47B71" w:rsidRDefault="00F47B71" w:rsidP="0003208B">
      <w:pPr>
        <w:rPr>
          <w:b/>
          <w:u w:val="single"/>
        </w:rPr>
      </w:pPr>
    </w:p>
    <w:p w14:paraId="0C7C99D5" w14:textId="77777777" w:rsidR="00F47B71" w:rsidRDefault="00F47B71" w:rsidP="0003208B">
      <w:pPr>
        <w:rPr>
          <w:b/>
          <w:u w:val="single"/>
        </w:rPr>
      </w:pPr>
    </w:p>
    <w:p w14:paraId="23264431" w14:textId="77777777" w:rsidR="00F47B71" w:rsidRDefault="00F47B71" w:rsidP="0003208B">
      <w:pPr>
        <w:rPr>
          <w:b/>
          <w:u w:val="single"/>
        </w:rPr>
      </w:pPr>
    </w:p>
    <w:p w14:paraId="0E12CE0A" w14:textId="77777777" w:rsidR="00F47B71" w:rsidRDefault="00F47B71" w:rsidP="0003208B">
      <w:pPr>
        <w:rPr>
          <w:b/>
          <w:u w:val="single"/>
        </w:rPr>
      </w:pPr>
    </w:p>
    <w:p w14:paraId="02771EFE" w14:textId="77777777" w:rsidR="00F47B71" w:rsidRPr="0003208B" w:rsidRDefault="00F47B71" w:rsidP="0003208B">
      <w:pPr>
        <w:rPr>
          <w:b/>
          <w:u w:val="single"/>
        </w:rPr>
      </w:pPr>
    </w:p>
    <w:p w14:paraId="4E155DFE" w14:textId="27C48FED" w:rsidR="0029429A" w:rsidRPr="0029429A" w:rsidRDefault="0003208B" w:rsidP="0029429A">
      <w:pPr>
        <w:pStyle w:val="Odstavecseseznamem"/>
        <w:numPr>
          <w:ilvl w:val="1"/>
          <w:numId w:val="14"/>
        </w:numPr>
        <w:rPr>
          <w:rFonts w:ascii="Times New Roman" w:hAnsi="Times New Roman"/>
          <w:b/>
          <w:sz w:val="24"/>
          <w:szCs w:val="24"/>
        </w:rPr>
      </w:pPr>
      <w:r w:rsidRPr="0003208B">
        <w:rPr>
          <w:rFonts w:ascii="Times New Roman" w:hAnsi="Times New Roman"/>
          <w:b/>
          <w:sz w:val="24"/>
          <w:szCs w:val="24"/>
        </w:rPr>
        <w:t>Vnitřní řády a směrnice</w:t>
      </w:r>
    </w:p>
    <w:p w14:paraId="02164C3E" w14:textId="2A53A196" w:rsidR="0003208B" w:rsidRPr="00DB429E" w:rsidRDefault="0003208B" w:rsidP="00DB429E">
      <w:pPr>
        <w:rPr>
          <w:rFonts w:ascii="Times New Roman" w:hAnsi="Times New Roman"/>
          <w:b/>
          <w:sz w:val="24"/>
          <w:szCs w:val="24"/>
        </w:rPr>
      </w:pPr>
      <w:r w:rsidRPr="00DB429E">
        <w:rPr>
          <w:b/>
          <w:u w:val="single"/>
        </w:rPr>
        <w:t>Vnitřní řády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1356"/>
        <w:gridCol w:w="1356"/>
        <w:gridCol w:w="1356"/>
      </w:tblGrid>
      <w:tr w:rsidR="0003208B" w:rsidRPr="0003208B" w14:paraId="60FA0FF1" w14:textId="77777777" w:rsidTr="0029429A">
        <w:trPr>
          <w:trHeight w:val="702"/>
          <w:jc w:val="center"/>
        </w:trPr>
        <w:tc>
          <w:tcPr>
            <w:tcW w:w="4944" w:type="dxa"/>
            <w:shd w:val="clear" w:color="auto" w:fill="auto"/>
            <w:vAlign w:val="center"/>
          </w:tcPr>
          <w:p w14:paraId="6799C1CD" w14:textId="77777777" w:rsidR="0003208B" w:rsidRPr="0003208B" w:rsidRDefault="0003208B" w:rsidP="0003208B">
            <w:pPr>
              <w:rPr>
                <w:b/>
                <w:bCs/>
              </w:rPr>
            </w:pPr>
            <w:r w:rsidRPr="0003208B">
              <w:rPr>
                <w:b/>
                <w:bCs/>
              </w:rPr>
              <w:t>Číslo a název právního předpisu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0ACC9D7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schválení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FC7F3F4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platnosti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4E6AFFB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účinnosti</w:t>
            </w:r>
          </w:p>
        </w:tc>
      </w:tr>
      <w:tr w:rsidR="0003208B" w:rsidRPr="0003208B" w14:paraId="71D64A2A" w14:textId="77777777" w:rsidTr="003E605D">
        <w:trPr>
          <w:trHeight w:val="465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74426FA2" w14:textId="77777777" w:rsidR="0003208B" w:rsidRPr="0003208B" w:rsidRDefault="0003208B" w:rsidP="0003208B">
            <w:r w:rsidRPr="0003208B">
              <w:t>Provozní řád veřejného skateparku v Příboře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33C186F3" w14:textId="77777777" w:rsidR="0003208B" w:rsidRPr="0003208B" w:rsidRDefault="0003208B" w:rsidP="0003208B">
            <w:r w:rsidRPr="0003208B">
              <w:t>03.05.2005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262DDBD" w14:textId="77777777" w:rsidR="0003208B" w:rsidRPr="0003208B" w:rsidRDefault="0003208B" w:rsidP="0003208B">
            <w:r w:rsidRPr="0003208B">
              <w:t>03.05.2005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5E15DBF" w14:textId="77777777" w:rsidR="0003208B" w:rsidRPr="0003208B" w:rsidRDefault="0003208B" w:rsidP="0003208B">
            <w:r w:rsidRPr="0003208B">
              <w:t>03.05.2005</w:t>
            </w:r>
          </w:p>
        </w:tc>
      </w:tr>
      <w:tr w:rsidR="0003208B" w:rsidRPr="0003208B" w14:paraId="511D90C8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44E82F09" w14:textId="77777777" w:rsidR="0003208B" w:rsidRPr="0003208B" w:rsidRDefault="0003208B" w:rsidP="0003208B">
            <w:r w:rsidRPr="0003208B">
              <w:t>Výstrojní řád Městské policie Příbor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A6136D3" w14:textId="77777777" w:rsidR="0003208B" w:rsidRPr="0003208B" w:rsidRDefault="0003208B" w:rsidP="0003208B">
            <w:r w:rsidRPr="0003208B">
              <w:t>25.12.2005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E810C3B" w14:textId="77777777" w:rsidR="0003208B" w:rsidRPr="0003208B" w:rsidRDefault="0003208B" w:rsidP="0003208B">
            <w:r w:rsidRPr="0003208B">
              <w:t>01.01.2006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57BEE329" w14:textId="77777777" w:rsidR="0003208B" w:rsidRPr="0003208B" w:rsidRDefault="0003208B" w:rsidP="0003208B">
            <w:r w:rsidRPr="0003208B">
              <w:t>01.01.2006</w:t>
            </w:r>
          </w:p>
        </w:tc>
      </w:tr>
      <w:tr w:rsidR="0003208B" w:rsidRPr="0003208B" w14:paraId="4EA13135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76483047" w14:textId="77777777" w:rsidR="0003208B" w:rsidRPr="0003208B" w:rsidRDefault="0003208B" w:rsidP="0003208B">
            <w:r w:rsidRPr="0003208B">
              <w:t>Pracovní řád zaměstnanců města Příbora zařazených do Městské policie Příbor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A711C03" w14:textId="77777777" w:rsidR="0003208B" w:rsidRPr="0003208B" w:rsidRDefault="0003208B" w:rsidP="0003208B">
            <w:r w:rsidRPr="0003208B">
              <w:t>28.12.2005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704C819E" w14:textId="77777777" w:rsidR="0003208B" w:rsidRPr="0003208B" w:rsidRDefault="0003208B" w:rsidP="0003208B">
            <w:r w:rsidRPr="0003208B">
              <w:t>01.01.2006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2158522" w14:textId="77777777" w:rsidR="0003208B" w:rsidRPr="0003208B" w:rsidRDefault="0003208B" w:rsidP="0003208B">
            <w:r w:rsidRPr="0003208B">
              <w:t>01.01.2006</w:t>
            </w:r>
          </w:p>
        </w:tc>
      </w:tr>
      <w:tr w:rsidR="0003208B" w:rsidRPr="0003208B" w14:paraId="526E6BE5" w14:textId="77777777" w:rsidTr="003E605D">
        <w:trPr>
          <w:trHeight w:val="450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18E99F83" w14:textId="77777777" w:rsidR="0003208B" w:rsidRPr="0003208B" w:rsidRDefault="0003208B" w:rsidP="0003208B">
            <w:r w:rsidRPr="0003208B">
              <w:t>Organizační řád Městské policie Příbor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55993596" w14:textId="77777777" w:rsidR="0003208B" w:rsidRPr="0003208B" w:rsidRDefault="0003208B" w:rsidP="0003208B">
            <w:r w:rsidRPr="0003208B">
              <w:t>17.10.2006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1A9A2E4" w14:textId="77777777" w:rsidR="0003208B" w:rsidRPr="0003208B" w:rsidRDefault="0003208B" w:rsidP="0003208B">
            <w:r w:rsidRPr="0003208B">
              <w:t>18.10.2006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3DAF825" w14:textId="77777777" w:rsidR="0003208B" w:rsidRPr="0003208B" w:rsidRDefault="0003208B" w:rsidP="0003208B">
            <w:r w:rsidRPr="0003208B">
              <w:t>18.10.2006</w:t>
            </w:r>
          </w:p>
        </w:tc>
      </w:tr>
      <w:tr w:rsidR="0003208B" w:rsidRPr="0003208B" w14:paraId="12309843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712E22D4" w14:textId="77777777" w:rsidR="0003208B" w:rsidRPr="0003208B" w:rsidRDefault="0003208B" w:rsidP="0003208B">
            <w:r w:rsidRPr="0003208B">
              <w:t>Jednací řád výborů Zastupitelstva města Příbora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11FB1BC6" w14:textId="77777777" w:rsidR="0003208B" w:rsidRPr="0003208B" w:rsidRDefault="0003208B" w:rsidP="0003208B">
            <w:r w:rsidRPr="0003208B">
              <w:t>30.11.2006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9653F0A" w14:textId="77777777" w:rsidR="0003208B" w:rsidRPr="0003208B" w:rsidRDefault="0003208B" w:rsidP="0003208B">
            <w:r w:rsidRPr="0003208B">
              <w:t>1.12.2006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3040BE" w14:textId="77777777" w:rsidR="0003208B" w:rsidRPr="0003208B" w:rsidRDefault="0003208B" w:rsidP="0003208B">
            <w:r w:rsidRPr="0003208B">
              <w:t>1.12.2006</w:t>
            </w:r>
          </w:p>
        </w:tc>
      </w:tr>
      <w:tr w:rsidR="0003208B" w:rsidRPr="0003208B" w14:paraId="0F54B405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6D4DF0B8" w14:textId="77777777" w:rsidR="0003208B" w:rsidRPr="0003208B" w:rsidRDefault="0003208B" w:rsidP="0003208B">
            <w:r w:rsidRPr="0003208B">
              <w:t>Jednací řád komisí Rady města Příbora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6218AD64" w14:textId="77777777" w:rsidR="0003208B" w:rsidRPr="0003208B" w:rsidRDefault="0003208B" w:rsidP="0003208B">
            <w:r w:rsidRPr="0003208B">
              <w:t>19.12.2006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7C0BA8E" w14:textId="77777777" w:rsidR="0003208B" w:rsidRPr="0003208B" w:rsidRDefault="0003208B" w:rsidP="0003208B">
            <w:r w:rsidRPr="0003208B">
              <w:t>20.12.2006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7C1C2A2" w14:textId="77777777" w:rsidR="0003208B" w:rsidRPr="0003208B" w:rsidRDefault="0003208B" w:rsidP="0003208B">
            <w:r w:rsidRPr="0003208B">
              <w:t>20.12.2006</w:t>
            </w:r>
          </w:p>
        </w:tc>
      </w:tr>
      <w:tr w:rsidR="0003208B" w:rsidRPr="0003208B" w14:paraId="5C9B7D3E" w14:textId="77777777" w:rsidTr="003E605D">
        <w:trPr>
          <w:trHeight w:val="540"/>
          <w:jc w:val="center"/>
        </w:trPr>
        <w:tc>
          <w:tcPr>
            <w:tcW w:w="4944" w:type="dxa"/>
            <w:shd w:val="clear" w:color="auto" w:fill="auto"/>
            <w:vAlign w:val="bottom"/>
          </w:tcPr>
          <w:p w14:paraId="3F8ADE43" w14:textId="77777777" w:rsidR="0003208B" w:rsidRPr="0003208B" w:rsidRDefault="0003208B" w:rsidP="0003208B">
            <w:r w:rsidRPr="0003208B">
              <w:t xml:space="preserve">Knihovní řád Městské knihovny v Příboře (Hájov </w:t>
            </w:r>
            <w:r w:rsidRPr="0003208B">
              <w:br/>
              <w:t>i Prchalov)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D7D7DE4" w14:textId="77777777" w:rsidR="0003208B" w:rsidRPr="0003208B" w:rsidRDefault="0003208B" w:rsidP="0003208B">
            <w:r w:rsidRPr="0003208B">
              <w:t>09.06.2009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2536D97" w14:textId="77777777" w:rsidR="0003208B" w:rsidRPr="0003208B" w:rsidRDefault="0003208B" w:rsidP="0003208B">
            <w:r w:rsidRPr="0003208B">
              <w:t>10.6.2009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A02AEC" w14:textId="77777777" w:rsidR="0003208B" w:rsidRPr="0003208B" w:rsidRDefault="0003208B" w:rsidP="0003208B">
            <w:r w:rsidRPr="0003208B">
              <w:t>10.06.2009</w:t>
            </w:r>
          </w:p>
        </w:tc>
      </w:tr>
      <w:tr w:rsidR="0003208B" w:rsidRPr="0003208B" w14:paraId="17104483" w14:textId="77777777" w:rsidTr="003E605D">
        <w:trPr>
          <w:trHeight w:val="540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5420A7BC" w14:textId="77777777" w:rsidR="0003208B" w:rsidRPr="0003208B" w:rsidRDefault="0003208B" w:rsidP="0003208B">
            <w:r w:rsidRPr="0003208B">
              <w:t>Spisový a skartační řád MÚ Příbor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3CFCCF0" w14:textId="77777777" w:rsidR="0003208B" w:rsidRPr="0003208B" w:rsidRDefault="0003208B" w:rsidP="0003208B">
            <w:r w:rsidRPr="0003208B">
              <w:t>02.11.2009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5F5CD68" w14:textId="77777777" w:rsidR="0003208B" w:rsidRPr="0003208B" w:rsidRDefault="0003208B" w:rsidP="0003208B">
            <w:r w:rsidRPr="0003208B">
              <w:t>02.11.2009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1D5EDCA" w14:textId="77777777" w:rsidR="0003208B" w:rsidRPr="0003208B" w:rsidRDefault="0003208B" w:rsidP="0003208B">
            <w:r w:rsidRPr="0003208B">
              <w:t>02.11.2009</w:t>
            </w:r>
          </w:p>
        </w:tc>
      </w:tr>
      <w:tr w:rsidR="0003208B" w:rsidRPr="0003208B" w14:paraId="31EABA6E" w14:textId="77777777" w:rsidTr="003E605D">
        <w:trPr>
          <w:trHeight w:val="540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66211F2B" w14:textId="77777777" w:rsidR="0003208B" w:rsidRPr="0003208B" w:rsidRDefault="0003208B" w:rsidP="0003208B">
            <w:r w:rsidRPr="0003208B">
              <w:t>Organizační řád města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FB59CB3" w14:textId="77777777" w:rsidR="0003208B" w:rsidRPr="0003208B" w:rsidRDefault="0003208B" w:rsidP="0003208B">
            <w:r w:rsidRPr="0003208B">
              <w:t>25.09.2008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5493DF8" w14:textId="77777777" w:rsidR="0003208B" w:rsidRPr="0003208B" w:rsidRDefault="0003208B" w:rsidP="0003208B">
            <w:r w:rsidRPr="0003208B">
              <w:t>25.09.2008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DB1CC0" w14:textId="77777777" w:rsidR="0003208B" w:rsidRPr="0003208B" w:rsidRDefault="0003208B" w:rsidP="0003208B">
            <w:r w:rsidRPr="0003208B">
              <w:t>01.01.2009</w:t>
            </w:r>
          </w:p>
        </w:tc>
      </w:tr>
      <w:tr w:rsidR="0003208B" w:rsidRPr="0003208B" w14:paraId="75657A38" w14:textId="77777777" w:rsidTr="003E605D">
        <w:trPr>
          <w:trHeight w:val="420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14FEEF25" w14:textId="77777777" w:rsidR="0003208B" w:rsidRPr="0003208B" w:rsidRDefault="0003208B" w:rsidP="0003208B">
            <w:r w:rsidRPr="0003208B">
              <w:t>Řád veřejného pohřebiště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3292879" w14:textId="77777777" w:rsidR="0003208B" w:rsidRPr="0003208B" w:rsidRDefault="0003208B" w:rsidP="0003208B">
            <w:r w:rsidRPr="0003208B">
              <w:t>16.09.2010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D026F1E" w14:textId="77777777" w:rsidR="0003208B" w:rsidRPr="0003208B" w:rsidRDefault="0003208B" w:rsidP="0003208B">
            <w:r w:rsidRPr="0003208B">
              <w:t>16.09.2010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16D9E79" w14:textId="77777777" w:rsidR="0003208B" w:rsidRPr="0003208B" w:rsidRDefault="0003208B" w:rsidP="0003208B">
            <w:r w:rsidRPr="0003208B">
              <w:t>01.10.2010</w:t>
            </w:r>
          </w:p>
        </w:tc>
      </w:tr>
      <w:tr w:rsidR="0003208B" w:rsidRPr="0003208B" w14:paraId="76EA825C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510EB69F" w14:textId="77777777" w:rsidR="0003208B" w:rsidRPr="0003208B" w:rsidRDefault="0003208B" w:rsidP="0003208B">
            <w:r w:rsidRPr="0003208B">
              <w:lastRenderedPageBreak/>
              <w:t xml:space="preserve">Domovní řád pro domy s pečovatelskou službou na ul. Čs. armády č. p. 231, č.p. </w:t>
            </w:r>
            <w:smartTag w:uri="urn:schemas-microsoft-com:office:smarttags" w:element="metricconverter">
              <w:smartTagPr>
                <w:attr w:name="ProductID" w:val="233 a"/>
              </w:smartTagPr>
              <w:r w:rsidRPr="0003208B">
                <w:t>233 a</w:t>
              </w:r>
            </w:smartTag>
            <w:r w:rsidRPr="0003208B">
              <w:t xml:space="preserve"> na ul. Jičínské č.p. 238 v Příboře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C80CA67" w14:textId="77777777" w:rsidR="0003208B" w:rsidRPr="0003208B" w:rsidRDefault="0003208B" w:rsidP="0003208B">
            <w:r w:rsidRPr="0003208B">
              <w:t>04.10.2011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3E1A6B0" w14:textId="77777777" w:rsidR="0003208B" w:rsidRPr="0003208B" w:rsidRDefault="0003208B" w:rsidP="0003208B">
            <w:r w:rsidRPr="0003208B">
              <w:t>04.10.2011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2C47C89" w14:textId="77777777" w:rsidR="0003208B" w:rsidRPr="0003208B" w:rsidRDefault="0003208B" w:rsidP="0003208B">
            <w:r w:rsidRPr="0003208B">
              <w:t>05.10.2011</w:t>
            </w:r>
          </w:p>
        </w:tc>
      </w:tr>
      <w:tr w:rsidR="0003208B" w:rsidRPr="0003208B" w14:paraId="12E27375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1D980786" w14:textId="77777777" w:rsidR="0003208B" w:rsidRPr="0003208B" w:rsidRDefault="0003208B" w:rsidP="0003208B">
            <w:r w:rsidRPr="0003208B">
              <w:t>Jednací řád Rady města Příbora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655C25" w14:textId="77777777" w:rsidR="0003208B" w:rsidRPr="0003208B" w:rsidRDefault="0003208B" w:rsidP="0003208B">
            <w:r w:rsidRPr="0003208B">
              <w:t>15.01.2013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78CE7B0" w14:textId="77777777" w:rsidR="0003208B" w:rsidRPr="0003208B" w:rsidRDefault="0003208B" w:rsidP="0003208B">
            <w:r w:rsidRPr="0003208B">
              <w:t>16.01.2013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A1024F" w14:textId="77777777" w:rsidR="0003208B" w:rsidRPr="0003208B" w:rsidRDefault="0003208B" w:rsidP="0003208B">
            <w:r w:rsidRPr="0003208B">
              <w:t>01.02.2013</w:t>
            </w:r>
          </w:p>
        </w:tc>
      </w:tr>
      <w:tr w:rsidR="0003208B" w:rsidRPr="0003208B" w14:paraId="3A8B08A1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1474126B" w14:textId="77777777" w:rsidR="0003208B" w:rsidRPr="0003208B" w:rsidRDefault="0003208B" w:rsidP="0003208B">
            <w:r w:rsidRPr="0003208B">
              <w:t>Pracovní řád Městského úřadu Příbor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F34E37" w14:textId="77777777" w:rsidR="0003208B" w:rsidRPr="0003208B" w:rsidRDefault="0003208B" w:rsidP="0003208B">
            <w:r w:rsidRPr="0003208B">
              <w:t>28.02.2013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80C686C" w14:textId="77777777" w:rsidR="0003208B" w:rsidRPr="0003208B" w:rsidRDefault="0003208B" w:rsidP="0003208B">
            <w:r w:rsidRPr="0003208B">
              <w:t>01.03.2013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F0EEC46" w14:textId="77777777" w:rsidR="0003208B" w:rsidRPr="0003208B" w:rsidRDefault="0003208B" w:rsidP="0003208B">
            <w:r w:rsidRPr="0003208B">
              <w:t>01.03.2013</w:t>
            </w:r>
          </w:p>
        </w:tc>
      </w:tr>
      <w:tr w:rsidR="0003208B" w:rsidRPr="0003208B" w14:paraId="2AE2779B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02D6E21B" w14:textId="77777777" w:rsidR="0003208B" w:rsidRPr="0003208B" w:rsidRDefault="0003208B" w:rsidP="0003208B">
            <w:r w:rsidRPr="0003208B">
              <w:t>Provozní řád veřejného skateparku v Příboře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8ACE294" w14:textId="77777777" w:rsidR="0003208B" w:rsidRPr="0003208B" w:rsidRDefault="0003208B" w:rsidP="0003208B">
            <w:r w:rsidRPr="0003208B">
              <w:t>23.04.2013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B7D0728" w14:textId="77777777" w:rsidR="0003208B" w:rsidRPr="0003208B" w:rsidRDefault="0003208B" w:rsidP="0003208B">
            <w:r w:rsidRPr="0003208B">
              <w:t>01.05.2013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6886DA1" w14:textId="77777777" w:rsidR="0003208B" w:rsidRPr="0003208B" w:rsidRDefault="0003208B" w:rsidP="0003208B">
            <w:r w:rsidRPr="0003208B">
              <w:t>01.05.2013</w:t>
            </w:r>
          </w:p>
        </w:tc>
      </w:tr>
      <w:tr w:rsidR="0003208B" w:rsidRPr="0003208B" w14:paraId="48A11621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4D133F0A" w14:textId="77777777" w:rsidR="0003208B" w:rsidRPr="0003208B" w:rsidRDefault="0003208B" w:rsidP="0003208B">
            <w:r w:rsidRPr="0003208B">
              <w:t>Jednací řád Zastupitelstva města Příbora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6663247" w14:textId="77777777" w:rsidR="0003208B" w:rsidRPr="0003208B" w:rsidRDefault="0003208B" w:rsidP="0003208B">
            <w:r w:rsidRPr="0003208B">
              <w:t>29.01.2015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9A3D138" w14:textId="77777777" w:rsidR="0003208B" w:rsidRPr="0003208B" w:rsidRDefault="0003208B" w:rsidP="0003208B">
            <w:r w:rsidRPr="0003208B">
              <w:t>29.01.2015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C9E1BE6" w14:textId="77777777" w:rsidR="0003208B" w:rsidRPr="0003208B" w:rsidRDefault="0003208B" w:rsidP="0003208B">
            <w:r w:rsidRPr="0003208B">
              <w:t>01.02.2015</w:t>
            </w:r>
          </w:p>
        </w:tc>
      </w:tr>
      <w:tr w:rsidR="0003208B" w:rsidRPr="0003208B" w14:paraId="59403032" w14:textId="77777777" w:rsidTr="003E605D">
        <w:trPr>
          <w:trHeight w:val="405"/>
          <w:jc w:val="center"/>
        </w:trPr>
        <w:tc>
          <w:tcPr>
            <w:tcW w:w="4944" w:type="dxa"/>
            <w:shd w:val="clear" w:color="auto" w:fill="auto"/>
            <w:noWrap/>
            <w:vAlign w:val="bottom"/>
          </w:tcPr>
          <w:p w14:paraId="66DAC614" w14:textId="77777777" w:rsidR="0003208B" w:rsidRPr="0003208B" w:rsidRDefault="0003208B" w:rsidP="0003208B">
            <w:r w:rsidRPr="0003208B">
              <w:t>Organizační řád II. novelizace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1EDE227" w14:textId="77777777" w:rsidR="0003208B" w:rsidRPr="0003208B" w:rsidRDefault="0003208B" w:rsidP="0003208B">
            <w:r w:rsidRPr="0003208B">
              <w:t>05.12.2015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E09D9CB" w14:textId="77777777" w:rsidR="0003208B" w:rsidRPr="0003208B" w:rsidRDefault="0003208B" w:rsidP="0003208B">
            <w:r w:rsidRPr="0003208B">
              <w:t>15.12.2015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AF522AD" w14:textId="77777777" w:rsidR="0003208B" w:rsidRPr="0003208B" w:rsidRDefault="0003208B" w:rsidP="0003208B">
            <w:r w:rsidRPr="0003208B">
              <w:t>01.01.2016</w:t>
            </w:r>
          </w:p>
        </w:tc>
      </w:tr>
    </w:tbl>
    <w:p w14:paraId="6863B24A" w14:textId="77777777" w:rsidR="0029429A" w:rsidRDefault="0029429A" w:rsidP="0003208B">
      <w:pPr>
        <w:rPr>
          <w:b/>
          <w:u w:val="single"/>
        </w:rPr>
      </w:pPr>
    </w:p>
    <w:p w14:paraId="2EECA315" w14:textId="77777777" w:rsidR="00F47B71" w:rsidRDefault="00F47B71" w:rsidP="0003208B">
      <w:pPr>
        <w:rPr>
          <w:b/>
          <w:u w:val="single"/>
        </w:rPr>
      </w:pPr>
    </w:p>
    <w:p w14:paraId="473927EF" w14:textId="77777777" w:rsidR="00F47B71" w:rsidRDefault="00F47B71" w:rsidP="0003208B">
      <w:pPr>
        <w:rPr>
          <w:b/>
          <w:u w:val="single"/>
        </w:rPr>
      </w:pPr>
    </w:p>
    <w:p w14:paraId="76BDDB5B" w14:textId="77777777" w:rsidR="00F47B71" w:rsidRDefault="00F47B71" w:rsidP="0003208B">
      <w:pPr>
        <w:rPr>
          <w:b/>
          <w:u w:val="single"/>
        </w:rPr>
      </w:pPr>
    </w:p>
    <w:p w14:paraId="6C952299" w14:textId="77777777" w:rsidR="00F47B71" w:rsidRDefault="00F47B71" w:rsidP="0003208B">
      <w:pPr>
        <w:rPr>
          <w:b/>
          <w:u w:val="single"/>
        </w:rPr>
      </w:pPr>
    </w:p>
    <w:p w14:paraId="305D4131" w14:textId="77777777" w:rsidR="00F47B71" w:rsidRDefault="00F47B71" w:rsidP="0003208B">
      <w:pPr>
        <w:rPr>
          <w:b/>
          <w:u w:val="single"/>
        </w:rPr>
      </w:pPr>
    </w:p>
    <w:p w14:paraId="049AC727" w14:textId="77777777" w:rsidR="00F47B71" w:rsidRDefault="00F47B71" w:rsidP="0003208B">
      <w:pPr>
        <w:rPr>
          <w:b/>
          <w:u w:val="single"/>
        </w:rPr>
      </w:pPr>
    </w:p>
    <w:p w14:paraId="40D6C82F" w14:textId="77777777" w:rsidR="00F47B71" w:rsidRDefault="00F47B71" w:rsidP="0003208B">
      <w:pPr>
        <w:rPr>
          <w:b/>
          <w:u w:val="single"/>
        </w:rPr>
      </w:pPr>
    </w:p>
    <w:p w14:paraId="3F95862C" w14:textId="53BBB0AD" w:rsidR="0003208B" w:rsidRPr="0003208B" w:rsidRDefault="0003208B" w:rsidP="0003208B">
      <w:pPr>
        <w:rPr>
          <w:b/>
          <w:u w:val="single"/>
        </w:rPr>
      </w:pPr>
      <w:r w:rsidRPr="0003208B">
        <w:rPr>
          <w:b/>
          <w:u w:val="single"/>
        </w:rPr>
        <w:t>Platné směrnice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7"/>
        <w:gridCol w:w="1296"/>
        <w:gridCol w:w="1296"/>
        <w:gridCol w:w="1220"/>
      </w:tblGrid>
      <w:tr w:rsidR="0003208B" w:rsidRPr="0003208B" w14:paraId="261F7F3D" w14:textId="77777777" w:rsidTr="00081D89">
        <w:trPr>
          <w:trHeight w:val="812"/>
          <w:jc w:val="center"/>
        </w:trPr>
        <w:tc>
          <w:tcPr>
            <w:tcW w:w="5157" w:type="dxa"/>
            <w:shd w:val="clear" w:color="auto" w:fill="auto"/>
            <w:vAlign w:val="center"/>
          </w:tcPr>
          <w:p w14:paraId="66490CCA" w14:textId="77777777" w:rsidR="0003208B" w:rsidRPr="0003208B" w:rsidRDefault="0003208B" w:rsidP="0003208B">
            <w:pPr>
              <w:rPr>
                <w:b/>
                <w:bCs/>
              </w:rPr>
            </w:pPr>
            <w:r w:rsidRPr="0003208B">
              <w:rPr>
                <w:b/>
                <w:bCs/>
              </w:rPr>
              <w:t>Číslo a název právního předpisu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B7C942D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schválení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54D4051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platnosti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FA91F38" w14:textId="77777777" w:rsidR="0003208B" w:rsidRPr="00081D89" w:rsidRDefault="0003208B" w:rsidP="0003208B">
            <w:pPr>
              <w:rPr>
                <w:b/>
                <w:u w:val="single"/>
              </w:rPr>
            </w:pPr>
            <w:r w:rsidRPr="00081D89">
              <w:rPr>
                <w:b/>
                <w:u w:val="single"/>
              </w:rPr>
              <w:t>Datum nabytí účinnosti</w:t>
            </w:r>
          </w:p>
        </w:tc>
      </w:tr>
      <w:tr w:rsidR="0003208B" w:rsidRPr="0003208B" w14:paraId="2DF445F3" w14:textId="77777777" w:rsidTr="0029429A">
        <w:trPr>
          <w:trHeight w:val="643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2160FD1C" w14:textId="77777777" w:rsidR="0003208B" w:rsidRPr="0003208B" w:rsidRDefault="0003208B" w:rsidP="0003208B">
            <w:r w:rsidRPr="0003208B">
              <w:t>Směrnice pro uskutečňování obřadů posledního rozloučení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0DAEC9F" w14:textId="77777777" w:rsidR="0003208B" w:rsidRPr="0003208B" w:rsidRDefault="0003208B" w:rsidP="0003208B">
            <w:r w:rsidRPr="0003208B">
              <w:t>15.07.1996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9B45440" w14:textId="77777777" w:rsidR="0003208B" w:rsidRPr="0003208B" w:rsidRDefault="0003208B" w:rsidP="0003208B">
            <w:r w:rsidRPr="0003208B">
              <w:t>15.07.1996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6610CF79" w14:textId="77777777" w:rsidR="0003208B" w:rsidRPr="0003208B" w:rsidRDefault="0003208B" w:rsidP="0003208B">
            <w:r w:rsidRPr="0003208B">
              <w:t>15.07.1996</w:t>
            </w:r>
          </w:p>
        </w:tc>
      </w:tr>
      <w:tr w:rsidR="0003208B" w:rsidRPr="0003208B" w14:paraId="38DFD9F4" w14:textId="77777777" w:rsidTr="003E605D">
        <w:trPr>
          <w:trHeight w:val="34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F2C51D3" w14:textId="77777777" w:rsidR="0003208B" w:rsidRPr="0003208B" w:rsidRDefault="0003208B" w:rsidP="0003208B">
            <w:r w:rsidRPr="0003208B">
              <w:t>Směrnice o prodeji dřeva ze skácených stromů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24BB743" w14:textId="77777777" w:rsidR="0003208B" w:rsidRPr="0003208B" w:rsidRDefault="0003208B" w:rsidP="0003208B">
            <w:r w:rsidRPr="0003208B">
              <w:t>16.04.1997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DC2543E" w14:textId="77777777" w:rsidR="0003208B" w:rsidRPr="0003208B" w:rsidRDefault="0003208B" w:rsidP="0003208B">
            <w:r w:rsidRPr="0003208B">
              <w:t>16.04.1997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3268C44" w14:textId="77777777" w:rsidR="0003208B" w:rsidRPr="0003208B" w:rsidRDefault="0003208B" w:rsidP="0003208B">
            <w:r w:rsidRPr="0003208B">
              <w:t>16.04.1997</w:t>
            </w:r>
          </w:p>
        </w:tc>
      </w:tr>
      <w:tr w:rsidR="0003208B" w:rsidRPr="0003208B" w14:paraId="5A96F94C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EB949E4" w14:textId="77777777" w:rsidR="0003208B" w:rsidRPr="0003208B" w:rsidRDefault="0003208B" w:rsidP="0003208B">
            <w:r w:rsidRPr="0003208B">
              <w:t>Dodatek č. 1 ke směrnici o prodeji dřeva ze skácených stromů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554B162" w14:textId="77777777" w:rsidR="0003208B" w:rsidRPr="0003208B" w:rsidRDefault="0003208B" w:rsidP="0003208B">
            <w:r w:rsidRPr="0003208B">
              <w:t>26.08.1997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D25B253" w14:textId="77777777" w:rsidR="0003208B" w:rsidRPr="0003208B" w:rsidRDefault="0003208B" w:rsidP="0003208B">
            <w:r w:rsidRPr="0003208B">
              <w:t>26.08.1997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6A36FD0E" w14:textId="77777777" w:rsidR="0003208B" w:rsidRPr="0003208B" w:rsidRDefault="0003208B" w:rsidP="0003208B">
            <w:r w:rsidRPr="0003208B">
              <w:t>26.08.1997</w:t>
            </w:r>
          </w:p>
        </w:tc>
      </w:tr>
      <w:tr w:rsidR="0003208B" w:rsidRPr="0003208B" w14:paraId="777A78A1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CE6B212" w14:textId="77777777" w:rsidR="0003208B" w:rsidRPr="0003208B" w:rsidRDefault="0003208B" w:rsidP="0003208B">
            <w:r w:rsidRPr="0003208B">
              <w:t>Dodatek č. 2 ke směrnici o prodeji dřeva ze skácených stromů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94A5818" w14:textId="77777777" w:rsidR="0003208B" w:rsidRPr="0003208B" w:rsidRDefault="0003208B" w:rsidP="0003208B">
            <w:r w:rsidRPr="0003208B">
              <w:t>01.09.1997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4227EC9" w14:textId="77777777" w:rsidR="0003208B" w:rsidRPr="0003208B" w:rsidRDefault="0003208B" w:rsidP="0003208B">
            <w:r w:rsidRPr="0003208B">
              <w:t>01.09.1997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1A66DEB5" w14:textId="77777777" w:rsidR="0003208B" w:rsidRPr="0003208B" w:rsidRDefault="0003208B" w:rsidP="0003208B">
            <w:r w:rsidRPr="0003208B">
              <w:t>01.09.1997</w:t>
            </w:r>
          </w:p>
        </w:tc>
      </w:tr>
      <w:tr w:rsidR="0003208B" w:rsidRPr="0003208B" w14:paraId="0F460DDC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0729F24" w14:textId="77777777" w:rsidR="0003208B" w:rsidRPr="0003208B" w:rsidRDefault="0003208B" w:rsidP="0003208B">
            <w:r w:rsidRPr="0003208B">
              <w:t>Proces sestavy plánu a rozpočtu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84FFC39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F8BEFDE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667E1DB1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067F4B7E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D8E5C62" w14:textId="77777777" w:rsidR="0003208B" w:rsidRPr="0003208B" w:rsidRDefault="0003208B" w:rsidP="0003208B">
            <w:r w:rsidRPr="0003208B">
              <w:t>Změny stavu majetku města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97ADC91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96C6CA8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7F915BE5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2E45739D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5C7FD872" w14:textId="77777777" w:rsidR="0003208B" w:rsidRPr="0003208B" w:rsidRDefault="0003208B" w:rsidP="0003208B">
            <w:r w:rsidRPr="0003208B">
              <w:t>Odpovědnost za majetek města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F9F65AE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10C9D01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2BEFEC35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2563B28D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9711704" w14:textId="77777777" w:rsidR="0003208B" w:rsidRPr="0003208B" w:rsidRDefault="0003208B" w:rsidP="0003208B">
            <w:r w:rsidRPr="0003208B">
              <w:t>Směrnice pro poskytování a účtování cestovních náhrad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28CCB25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E5A2A5A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5417855A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647D1615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CC5916D" w14:textId="77777777" w:rsidR="0003208B" w:rsidRPr="0003208B" w:rsidRDefault="0003208B" w:rsidP="0003208B">
            <w:r w:rsidRPr="0003208B">
              <w:t xml:space="preserve">Směrnice pro účtování kurzových rozdílů </w:t>
            </w:r>
            <w:r w:rsidRPr="0003208B">
              <w:br/>
              <w:t>a zahraničních cest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2690A5E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2BF9715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1B13DFCA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3563E8AC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2DC50B55" w14:textId="77777777" w:rsidR="0003208B" w:rsidRPr="0003208B" w:rsidRDefault="0003208B" w:rsidP="0003208B">
            <w:r w:rsidRPr="0003208B">
              <w:lastRenderedPageBreak/>
              <w:t>Účelové fondy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B507E56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A0BADDD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0D19E49C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13F87C67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54E1EA92" w14:textId="77777777" w:rsidR="0003208B" w:rsidRPr="0003208B" w:rsidRDefault="0003208B" w:rsidP="0003208B">
            <w:r w:rsidRPr="0003208B">
              <w:t>Směrnice k archivaci účetních písemností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9F0C5F1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4E6A5C4" w14:textId="77777777" w:rsidR="0003208B" w:rsidRPr="0003208B" w:rsidRDefault="0003208B" w:rsidP="0003208B">
            <w:r w:rsidRPr="0003208B">
              <w:t>17.12.2000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3F720361" w14:textId="77777777" w:rsidR="0003208B" w:rsidRPr="0003208B" w:rsidRDefault="0003208B" w:rsidP="0003208B">
            <w:r w:rsidRPr="0003208B">
              <w:t>17.12.2000</w:t>
            </w:r>
          </w:p>
        </w:tc>
      </w:tr>
      <w:tr w:rsidR="0003208B" w:rsidRPr="0003208B" w14:paraId="2605C39F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EC93EEE" w14:textId="77777777" w:rsidR="0003208B" w:rsidRPr="0003208B" w:rsidRDefault="0003208B" w:rsidP="0003208B">
            <w:r w:rsidRPr="0003208B">
              <w:t>Směrnice č. 1/2004 k udělování Cen obce a čestného občanství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97FFD30" w14:textId="77777777" w:rsidR="0003208B" w:rsidRPr="0003208B" w:rsidRDefault="0003208B" w:rsidP="0003208B">
            <w:r w:rsidRPr="0003208B">
              <w:t>22.04.2004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E20F447" w14:textId="77777777" w:rsidR="0003208B" w:rsidRPr="0003208B" w:rsidRDefault="0003208B" w:rsidP="0003208B">
            <w:r w:rsidRPr="0003208B">
              <w:t>23.04.2004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61481977" w14:textId="77777777" w:rsidR="0003208B" w:rsidRPr="0003208B" w:rsidRDefault="0003208B" w:rsidP="0003208B">
            <w:r w:rsidRPr="0003208B">
              <w:t>23.04.2004</w:t>
            </w:r>
          </w:p>
        </w:tc>
      </w:tr>
      <w:tr w:rsidR="0003208B" w:rsidRPr="0003208B" w14:paraId="708BE00B" w14:textId="77777777" w:rsidTr="003E605D">
        <w:trPr>
          <w:trHeight w:val="112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462E78FD" w14:textId="77777777" w:rsidR="0003208B" w:rsidRPr="0003208B" w:rsidRDefault="0003208B" w:rsidP="0003208B">
            <w:r w:rsidRPr="0003208B">
              <w:t>Směrnice RM č. 3/2004, kterou se určují kompetence starosty, místostarosty, komisí RM a jiných účastníků města v rámci připomínkového řízení v procesu územního, stavebního a kolaudačního řízen v případě, že stavebníkem není město Příbor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FE44DA9" w14:textId="77777777" w:rsidR="0003208B" w:rsidRPr="0003208B" w:rsidRDefault="0003208B" w:rsidP="0003208B">
            <w:r w:rsidRPr="0003208B">
              <w:t>02.11.2004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4843EBB" w14:textId="77777777" w:rsidR="0003208B" w:rsidRPr="0003208B" w:rsidRDefault="0003208B" w:rsidP="0003208B">
            <w:r w:rsidRPr="0003208B">
              <w:t>02.11.2004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10679355" w14:textId="77777777" w:rsidR="0003208B" w:rsidRPr="0003208B" w:rsidRDefault="0003208B" w:rsidP="0003208B">
            <w:r w:rsidRPr="0003208B">
              <w:t>02.11.2004</w:t>
            </w:r>
          </w:p>
        </w:tc>
      </w:tr>
      <w:tr w:rsidR="0003208B" w:rsidRPr="0003208B" w14:paraId="10C219CE" w14:textId="77777777" w:rsidTr="003E605D">
        <w:trPr>
          <w:trHeight w:val="51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411F00BB" w14:textId="77777777" w:rsidR="0003208B" w:rsidRPr="0003208B" w:rsidRDefault="0003208B" w:rsidP="0003208B">
            <w:r w:rsidRPr="0003208B">
              <w:t>Směrnice č. 1/2006 o odměňování u příležitosti svatebních obřadů a vítání občánků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D6BCDCA" w14:textId="77777777" w:rsidR="0003208B" w:rsidRPr="0003208B" w:rsidRDefault="0003208B" w:rsidP="0003208B">
            <w:r w:rsidRPr="0003208B">
              <w:t>02.03.2006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BC29FA5" w14:textId="77777777" w:rsidR="0003208B" w:rsidRPr="0003208B" w:rsidRDefault="0003208B" w:rsidP="0003208B">
            <w:r w:rsidRPr="0003208B">
              <w:t>02.03.2006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4732793" w14:textId="77777777" w:rsidR="0003208B" w:rsidRPr="0003208B" w:rsidRDefault="0003208B" w:rsidP="0003208B">
            <w:r w:rsidRPr="0003208B">
              <w:t>02.03.2006</w:t>
            </w:r>
          </w:p>
        </w:tc>
      </w:tr>
      <w:tr w:rsidR="0003208B" w:rsidRPr="0003208B" w14:paraId="24295C9F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164C0CB" w14:textId="77777777" w:rsidR="0003208B" w:rsidRPr="0003208B" w:rsidRDefault="0003208B" w:rsidP="0003208B">
            <w:r w:rsidRPr="0003208B">
              <w:t>Směrnice č. 3/2006 o nakládání s finančními prostředky peněžního fondu „Centrum S. Freuda – stimul rozvoje regionu“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144CDC4" w14:textId="77777777" w:rsidR="0003208B" w:rsidRPr="0003208B" w:rsidRDefault="0003208B" w:rsidP="0003208B">
            <w:r w:rsidRPr="0003208B">
              <w:t>04.04.2006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7969D84" w14:textId="77777777" w:rsidR="0003208B" w:rsidRPr="0003208B" w:rsidRDefault="0003208B" w:rsidP="0003208B">
            <w:r w:rsidRPr="0003208B">
              <w:t>05.04.2006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0825909C" w14:textId="77777777" w:rsidR="0003208B" w:rsidRPr="0003208B" w:rsidRDefault="0003208B" w:rsidP="0003208B">
            <w:r w:rsidRPr="0003208B">
              <w:t>05.04.2006</w:t>
            </w:r>
          </w:p>
        </w:tc>
      </w:tr>
      <w:tr w:rsidR="0003208B" w:rsidRPr="0003208B" w14:paraId="401144C6" w14:textId="77777777" w:rsidTr="003E605D">
        <w:trPr>
          <w:trHeight w:val="37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1D2F479" w14:textId="77777777" w:rsidR="0003208B" w:rsidRPr="0003208B" w:rsidRDefault="0003208B" w:rsidP="0003208B">
            <w:r w:rsidRPr="0003208B">
              <w:t>Směrnice č. 5/2006 k udělení ocenění " Cena starosty města Příbora"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4F9AAB2" w14:textId="77777777" w:rsidR="0003208B" w:rsidRPr="0003208B" w:rsidRDefault="0003208B" w:rsidP="0003208B">
            <w:r w:rsidRPr="0003208B">
              <w:t>18.07.2006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9166401" w14:textId="77777777" w:rsidR="0003208B" w:rsidRPr="0003208B" w:rsidRDefault="0003208B" w:rsidP="0003208B">
            <w:r w:rsidRPr="0003208B">
              <w:t>18.07.2006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5B073F39" w14:textId="77777777" w:rsidR="0003208B" w:rsidRPr="0003208B" w:rsidRDefault="0003208B" w:rsidP="0003208B">
            <w:r w:rsidRPr="0003208B">
              <w:t>18.07.2006</w:t>
            </w:r>
          </w:p>
        </w:tc>
      </w:tr>
      <w:tr w:rsidR="0003208B" w:rsidRPr="0003208B" w14:paraId="14465614" w14:textId="77777777" w:rsidTr="003E605D">
        <w:trPr>
          <w:trHeight w:val="52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1883C50" w14:textId="77777777" w:rsidR="0003208B" w:rsidRPr="0003208B" w:rsidRDefault="0003208B" w:rsidP="0003208B">
            <w:r w:rsidRPr="0003208B">
              <w:t>Směrnice č. 1/2008 o poskytování osobních ochranných pracovních prostředků a poskytování uniformy pro výkon samosprávy lesů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27EC7D8" w14:textId="77777777" w:rsidR="0003208B" w:rsidRPr="0003208B" w:rsidRDefault="0003208B" w:rsidP="0003208B">
            <w:r w:rsidRPr="0003208B">
              <w:t>07.11.2008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4C569D6" w14:textId="77777777" w:rsidR="0003208B" w:rsidRPr="0003208B" w:rsidRDefault="0003208B" w:rsidP="0003208B">
            <w:r w:rsidRPr="0003208B">
              <w:t>10.11.2008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479EB58" w14:textId="77777777" w:rsidR="0003208B" w:rsidRPr="0003208B" w:rsidRDefault="0003208B" w:rsidP="0003208B">
            <w:r w:rsidRPr="0003208B">
              <w:t>10.11.2008</w:t>
            </w:r>
          </w:p>
        </w:tc>
      </w:tr>
      <w:tr w:rsidR="0003208B" w:rsidRPr="0003208B" w14:paraId="6F57AA07" w14:textId="77777777" w:rsidTr="003E605D">
        <w:trPr>
          <w:trHeight w:val="40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960FF33" w14:textId="77777777" w:rsidR="0003208B" w:rsidRPr="0003208B" w:rsidRDefault="0003208B" w:rsidP="0003208B">
            <w:r w:rsidRPr="0003208B">
              <w:t>Směrnice č. 1/2009 k předávání a zveřejňování dokumentů na úřední desce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92B41BC" w14:textId="77777777" w:rsidR="0003208B" w:rsidRPr="0003208B" w:rsidRDefault="0003208B" w:rsidP="0003208B">
            <w:r w:rsidRPr="0003208B">
              <w:t>20.01.2009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B85ACF4" w14:textId="77777777" w:rsidR="0003208B" w:rsidRPr="0003208B" w:rsidRDefault="0003208B" w:rsidP="0003208B">
            <w:r w:rsidRPr="0003208B">
              <w:t>20.01.2009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7248D671" w14:textId="77777777" w:rsidR="0003208B" w:rsidRPr="0003208B" w:rsidRDefault="0003208B" w:rsidP="0003208B">
            <w:r w:rsidRPr="0003208B">
              <w:t>01.02.2009</w:t>
            </w:r>
          </w:p>
        </w:tc>
      </w:tr>
      <w:tr w:rsidR="0003208B" w:rsidRPr="0003208B" w14:paraId="7215E925" w14:textId="77777777" w:rsidTr="003E605D">
        <w:trPr>
          <w:trHeight w:val="615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1122CDD9" w14:textId="77777777" w:rsidR="0003208B" w:rsidRPr="0003208B" w:rsidRDefault="0003208B" w:rsidP="0003208B">
            <w:r w:rsidRPr="0003208B">
              <w:t xml:space="preserve">Směrnice č. 2/2009 o poskytování materiálů </w:t>
            </w:r>
            <w:r w:rsidRPr="0003208B">
              <w:br/>
              <w:t>v elektronické podobě pro jejich distribuci pro schůze rady města a zasedání zastupitelstva města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F3FC8AF" w14:textId="77777777" w:rsidR="0003208B" w:rsidRPr="0003208B" w:rsidRDefault="0003208B" w:rsidP="0003208B">
            <w:r w:rsidRPr="0003208B">
              <w:t>24.02.2009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D02CD05" w14:textId="77777777" w:rsidR="0003208B" w:rsidRPr="0003208B" w:rsidRDefault="0003208B" w:rsidP="0003208B">
            <w:r w:rsidRPr="0003208B">
              <w:t>24.02.2009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7F8024EF" w14:textId="77777777" w:rsidR="0003208B" w:rsidRPr="0003208B" w:rsidRDefault="0003208B" w:rsidP="0003208B">
            <w:r w:rsidRPr="0003208B">
              <w:t>01.04.2009</w:t>
            </w:r>
          </w:p>
        </w:tc>
      </w:tr>
      <w:tr w:rsidR="0003208B" w:rsidRPr="0003208B" w14:paraId="201A7F48" w14:textId="77777777" w:rsidTr="003E605D">
        <w:trPr>
          <w:trHeight w:val="525"/>
          <w:jc w:val="center"/>
        </w:trPr>
        <w:tc>
          <w:tcPr>
            <w:tcW w:w="5157" w:type="dxa"/>
            <w:shd w:val="clear" w:color="auto" w:fill="auto"/>
            <w:noWrap/>
            <w:vAlign w:val="bottom"/>
          </w:tcPr>
          <w:p w14:paraId="4D9E2840" w14:textId="77777777" w:rsidR="0003208B" w:rsidRPr="0003208B" w:rsidRDefault="0003208B" w:rsidP="0003208B">
            <w:r w:rsidRPr="0003208B">
              <w:t>Směrnice č. 1/2011 k provádění inventarizace majetku a závazků města Příbora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77B0A2C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56421B8A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1276A01" w14:textId="77777777" w:rsidR="0003208B" w:rsidRPr="0003208B" w:rsidRDefault="0003208B" w:rsidP="0003208B">
            <w:r w:rsidRPr="0003208B">
              <w:t>15.11.2011</w:t>
            </w:r>
          </w:p>
        </w:tc>
      </w:tr>
      <w:tr w:rsidR="0003208B" w:rsidRPr="0003208B" w14:paraId="394B5DBE" w14:textId="77777777" w:rsidTr="003E605D">
        <w:trPr>
          <w:trHeight w:val="510"/>
          <w:jc w:val="center"/>
        </w:trPr>
        <w:tc>
          <w:tcPr>
            <w:tcW w:w="5157" w:type="dxa"/>
            <w:shd w:val="clear" w:color="auto" w:fill="auto"/>
            <w:noWrap/>
            <w:vAlign w:val="bottom"/>
          </w:tcPr>
          <w:p w14:paraId="3391BB9B" w14:textId="77777777" w:rsidR="0003208B" w:rsidRPr="0003208B" w:rsidRDefault="0003208B" w:rsidP="0003208B">
            <w:r w:rsidRPr="0003208B">
              <w:t>Směrnice č. 2/2011 pro odpisování dlouhodobého majetku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8D709F7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CA62EB5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3E5AB7D6" w14:textId="77777777" w:rsidR="0003208B" w:rsidRPr="0003208B" w:rsidRDefault="0003208B" w:rsidP="0003208B">
            <w:r w:rsidRPr="0003208B">
              <w:t>15.11.2011</w:t>
            </w:r>
          </w:p>
        </w:tc>
      </w:tr>
      <w:tr w:rsidR="0003208B" w:rsidRPr="0003208B" w14:paraId="76A281FC" w14:textId="77777777" w:rsidTr="003E605D">
        <w:trPr>
          <w:trHeight w:val="555"/>
          <w:jc w:val="center"/>
        </w:trPr>
        <w:tc>
          <w:tcPr>
            <w:tcW w:w="5157" w:type="dxa"/>
            <w:shd w:val="clear" w:color="auto" w:fill="auto"/>
            <w:noWrap/>
            <w:vAlign w:val="bottom"/>
          </w:tcPr>
          <w:p w14:paraId="1B580310" w14:textId="77777777" w:rsidR="0003208B" w:rsidRPr="0003208B" w:rsidRDefault="0003208B" w:rsidP="0003208B">
            <w:r w:rsidRPr="0003208B">
              <w:t>Směrnice č. 3/2011 o pohledávkách a tvorbě opravných položek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A7A49C4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06CAC95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425BBCD" w14:textId="77777777" w:rsidR="0003208B" w:rsidRPr="0003208B" w:rsidRDefault="0003208B" w:rsidP="0003208B">
            <w:r w:rsidRPr="0003208B">
              <w:t>15.11.2011</w:t>
            </w:r>
          </w:p>
        </w:tc>
      </w:tr>
      <w:tr w:rsidR="0003208B" w:rsidRPr="0003208B" w14:paraId="4C09166D" w14:textId="77777777" w:rsidTr="003E605D">
        <w:trPr>
          <w:trHeight w:val="510"/>
          <w:jc w:val="center"/>
        </w:trPr>
        <w:tc>
          <w:tcPr>
            <w:tcW w:w="5157" w:type="dxa"/>
            <w:shd w:val="clear" w:color="auto" w:fill="auto"/>
            <w:noWrap/>
            <w:vAlign w:val="bottom"/>
          </w:tcPr>
          <w:p w14:paraId="53618A92" w14:textId="77777777" w:rsidR="0003208B" w:rsidRPr="0003208B" w:rsidRDefault="0003208B" w:rsidP="0003208B">
            <w:r w:rsidRPr="0003208B">
              <w:t xml:space="preserve">Směrnice č. 4/2011 pro časové rozlišení nákladů </w:t>
            </w:r>
            <w:r w:rsidRPr="0003208B">
              <w:br/>
              <w:t>a výnosů, včetně dohadných položek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00DDDC7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F01F3DD" w14:textId="77777777" w:rsidR="0003208B" w:rsidRPr="0003208B" w:rsidRDefault="0003208B" w:rsidP="0003208B">
            <w:r w:rsidRPr="0003208B">
              <w:t>15.11.2011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58F50D39" w14:textId="77777777" w:rsidR="0003208B" w:rsidRPr="0003208B" w:rsidRDefault="0003208B" w:rsidP="0003208B">
            <w:r w:rsidRPr="0003208B">
              <w:t>15.11.2011</w:t>
            </w:r>
          </w:p>
        </w:tc>
      </w:tr>
      <w:tr w:rsidR="0003208B" w:rsidRPr="0003208B" w14:paraId="36B44B81" w14:textId="77777777" w:rsidTr="003E605D">
        <w:trPr>
          <w:trHeight w:val="328"/>
          <w:jc w:val="center"/>
        </w:trPr>
        <w:tc>
          <w:tcPr>
            <w:tcW w:w="5157" w:type="dxa"/>
            <w:shd w:val="clear" w:color="auto" w:fill="auto"/>
            <w:noWrap/>
            <w:vAlign w:val="bottom"/>
          </w:tcPr>
          <w:p w14:paraId="13AE41D2" w14:textId="77777777" w:rsidR="0003208B" w:rsidRPr="0003208B" w:rsidRDefault="0003208B" w:rsidP="0003208B">
            <w:r w:rsidRPr="0003208B">
              <w:t>Dodatek č. 1 ke Směrnici č. 2/2011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F1FD02F" w14:textId="77777777" w:rsidR="0003208B" w:rsidRPr="0003208B" w:rsidRDefault="0003208B" w:rsidP="0003208B">
            <w:r w:rsidRPr="0003208B">
              <w:t>24.11.2011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22826C13" w14:textId="77777777" w:rsidR="0003208B" w:rsidRPr="0003208B" w:rsidRDefault="0003208B" w:rsidP="0003208B">
            <w:r w:rsidRPr="0003208B">
              <w:t>24.11.2011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078D5F2" w14:textId="77777777" w:rsidR="0003208B" w:rsidRPr="0003208B" w:rsidRDefault="0003208B" w:rsidP="0003208B">
            <w:r w:rsidRPr="0003208B">
              <w:t>24.11.2011</w:t>
            </w:r>
          </w:p>
        </w:tc>
      </w:tr>
      <w:tr w:rsidR="0003208B" w:rsidRPr="0003208B" w14:paraId="3F1A34B3" w14:textId="77777777" w:rsidTr="003E605D">
        <w:trPr>
          <w:trHeight w:val="69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DC15C3F" w14:textId="77777777" w:rsidR="0003208B" w:rsidRPr="0003208B" w:rsidRDefault="0003208B" w:rsidP="0003208B">
            <w:r w:rsidRPr="0003208B">
              <w:t>Vnitroorganizační směrnice č. 3/2012 tajemníka MÚ pro hodnocení zaměstnanců Městského úřadu Příbor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DFCADA9" w14:textId="77777777" w:rsidR="0003208B" w:rsidRPr="0003208B" w:rsidRDefault="0003208B" w:rsidP="0003208B">
            <w:r w:rsidRPr="0003208B">
              <w:t>01.07.2012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219EFEE5" w14:textId="77777777" w:rsidR="0003208B" w:rsidRPr="0003208B" w:rsidRDefault="0003208B" w:rsidP="0003208B">
            <w:r w:rsidRPr="0003208B">
              <w:t>01.07.2012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6BA54A24" w14:textId="77777777" w:rsidR="0003208B" w:rsidRPr="0003208B" w:rsidRDefault="0003208B" w:rsidP="0003208B">
            <w:r w:rsidRPr="0003208B">
              <w:t>01.07.2012</w:t>
            </w:r>
          </w:p>
        </w:tc>
      </w:tr>
      <w:tr w:rsidR="0003208B" w:rsidRPr="0003208B" w14:paraId="1015AD2B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B6486F9" w14:textId="77777777" w:rsidR="0003208B" w:rsidRPr="0003208B" w:rsidRDefault="0003208B" w:rsidP="0003208B">
            <w:r w:rsidRPr="0003208B">
              <w:t>Směrnice tajemníka MÚ v č. 4/2012 k užívání služebních vozidel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A9AF765" w14:textId="77777777" w:rsidR="0003208B" w:rsidRPr="0003208B" w:rsidRDefault="0003208B" w:rsidP="0003208B">
            <w:r w:rsidRPr="0003208B">
              <w:t>22.10.2012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61197C2" w14:textId="77777777" w:rsidR="0003208B" w:rsidRPr="0003208B" w:rsidRDefault="0003208B" w:rsidP="0003208B">
            <w:r w:rsidRPr="0003208B">
              <w:t>01.11.2012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1BF7E4EA" w14:textId="77777777" w:rsidR="0003208B" w:rsidRPr="0003208B" w:rsidRDefault="0003208B" w:rsidP="0003208B">
            <w:r w:rsidRPr="0003208B">
              <w:t>01.11.2012</w:t>
            </w:r>
          </w:p>
        </w:tc>
      </w:tr>
      <w:tr w:rsidR="0003208B" w:rsidRPr="0003208B" w14:paraId="4BDD51FB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2AA0FB07" w14:textId="77777777" w:rsidR="0003208B" w:rsidRPr="0003208B" w:rsidRDefault="0003208B" w:rsidP="0003208B">
            <w:r w:rsidRPr="0003208B">
              <w:t>Směrnice č. 1/2013 - pro nakládání s pohledávkami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CCAFC0E" w14:textId="77777777" w:rsidR="0003208B" w:rsidRPr="0003208B" w:rsidRDefault="0003208B" w:rsidP="0003208B">
            <w:r w:rsidRPr="0003208B">
              <w:t>24.09.2013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12348DFD" w14:textId="77777777" w:rsidR="0003208B" w:rsidRPr="0003208B" w:rsidRDefault="0003208B" w:rsidP="0003208B">
            <w:r w:rsidRPr="0003208B">
              <w:t>01.01.2014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537E1C7" w14:textId="77777777" w:rsidR="0003208B" w:rsidRPr="0003208B" w:rsidRDefault="0003208B" w:rsidP="0003208B">
            <w:r w:rsidRPr="0003208B">
              <w:t>01.01.2014</w:t>
            </w:r>
          </w:p>
        </w:tc>
      </w:tr>
      <w:tr w:rsidR="0003208B" w:rsidRPr="0003208B" w14:paraId="66387F64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49ED6FD" w14:textId="77777777" w:rsidR="0003208B" w:rsidRPr="0003208B" w:rsidRDefault="0003208B" w:rsidP="0003208B">
            <w:r w:rsidRPr="0003208B">
              <w:lastRenderedPageBreak/>
              <w:t>Směrnice č. 2/2013 -  k aplikaci RH u majetku určeného k prodeji (2)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CAA625A" w14:textId="77777777" w:rsidR="0003208B" w:rsidRPr="0003208B" w:rsidRDefault="0003208B" w:rsidP="0003208B">
            <w:r w:rsidRPr="0003208B">
              <w:t>15.10.2013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F8C0A9D" w14:textId="77777777" w:rsidR="0003208B" w:rsidRPr="0003208B" w:rsidRDefault="0003208B" w:rsidP="0003208B">
            <w:r w:rsidRPr="0003208B">
              <w:t>15.10.2013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A7FDC71" w14:textId="77777777" w:rsidR="0003208B" w:rsidRPr="0003208B" w:rsidRDefault="0003208B" w:rsidP="0003208B">
            <w:r w:rsidRPr="0003208B">
              <w:t>15.10.2013</w:t>
            </w:r>
          </w:p>
        </w:tc>
      </w:tr>
      <w:tr w:rsidR="0003208B" w:rsidRPr="0003208B" w14:paraId="0E7440E3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207BFCD7" w14:textId="77777777" w:rsidR="0003208B" w:rsidRPr="0003208B" w:rsidRDefault="0003208B" w:rsidP="0003208B">
            <w:r w:rsidRPr="0003208B">
              <w:t xml:space="preserve">Směrnice č. 2/2014 -  SMĚRNICE PRO NAKLÁDÁNÍ </w:t>
            </w:r>
            <w:r w:rsidRPr="0003208B">
              <w:br/>
              <w:t>S POHLEDÁVKAMI za nájmy z obecních bytů ve vztahu k uzavřené komisionářské smlouvě se SMMP s.r.o.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F9F91F5" w14:textId="77777777" w:rsidR="0003208B" w:rsidRPr="0003208B" w:rsidRDefault="0003208B" w:rsidP="0003208B">
            <w:r w:rsidRPr="0003208B">
              <w:t>14.01.2014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37AF3347" w14:textId="77777777" w:rsidR="0003208B" w:rsidRPr="0003208B" w:rsidRDefault="0003208B" w:rsidP="0003208B">
            <w:r w:rsidRPr="0003208B">
              <w:t>14.01.2014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574F0B60" w14:textId="77777777" w:rsidR="0003208B" w:rsidRPr="0003208B" w:rsidRDefault="0003208B" w:rsidP="0003208B">
            <w:r w:rsidRPr="0003208B">
              <w:t>15.01.2014</w:t>
            </w:r>
          </w:p>
        </w:tc>
      </w:tr>
      <w:tr w:rsidR="0003208B" w:rsidRPr="0003208B" w14:paraId="2BC3A9F8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1CEA043B" w14:textId="77777777" w:rsidR="0003208B" w:rsidRPr="0003208B" w:rsidRDefault="0003208B" w:rsidP="0003208B">
            <w:r w:rsidRPr="0003208B">
              <w:t>Směrnice č. 3/2014 -  k finanční kontrole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8B11503" w14:textId="77777777" w:rsidR="0003208B" w:rsidRPr="0003208B" w:rsidRDefault="0003208B" w:rsidP="0003208B">
            <w:r w:rsidRPr="0003208B">
              <w:t>24.06.2014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1C7FFC2B" w14:textId="77777777" w:rsidR="0003208B" w:rsidRPr="0003208B" w:rsidRDefault="0003208B" w:rsidP="0003208B">
            <w:r w:rsidRPr="0003208B">
              <w:t>01.07.2014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74F9BC8F" w14:textId="77777777" w:rsidR="0003208B" w:rsidRPr="0003208B" w:rsidRDefault="0003208B" w:rsidP="0003208B">
            <w:r w:rsidRPr="0003208B">
              <w:t>01.07.2014</w:t>
            </w:r>
          </w:p>
        </w:tc>
      </w:tr>
      <w:tr w:rsidR="0003208B" w:rsidRPr="0003208B" w14:paraId="7C1E52B0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C5C57DA" w14:textId="77777777" w:rsidR="0003208B" w:rsidRPr="0003208B" w:rsidRDefault="0003208B" w:rsidP="0003208B">
            <w:r w:rsidRPr="0003208B">
              <w:t xml:space="preserve">Dodatek č. 2 ke Směrnici pro odpisování dlouhodobého majetku č. 2/2011 včetně Dodatku </w:t>
            </w:r>
            <w:r w:rsidRPr="0003208B">
              <w:br/>
              <w:t>č. 1/2011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DA307FB" w14:textId="77777777" w:rsidR="0003208B" w:rsidRPr="0003208B" w:rsidRDefault="0003208B" w:rsidP="0003208B">
            <w:r w:rsidRPr="0003208B">
              <w:t>09.09.2014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2761476" w14:textId="77777777" w:rsidR="0003208B" w:rsidRPr="0003208B" w:rsidRDefault="0003208B" w:rsidP="0003208B">
            <w:r w:rsidRPr="0003208B">
              <w:t>09.09.2014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6FB920B" w14:textId="77777777" w:rsidR="0003208B" w:rsidRPr="0003208B" w:rsidRDefault="0003208B" w:rsidP="0003208B">
            <w:r w:rsidRPr="0003208B">
              <w:t>09.09.2014</w:t>
            </w:r>
          </w:p>
        </w:tc>
      </w:tr>
      <w:tr w:rsidR="0003208B" w:rsidRPr="0003208B" w14:paraId="366C3A8B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2571E98" w14:textId="77777777" w:rsidR="0003208B" w:rsidRPr="0003208B" w:rsidRDefault="0003208B" w:rsidP="0003208B">
            <w:r w:rsidRPr="0003208B">
              <w:t>Směrnice č. 1/2015 o užívání služebních vozidel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33D70BA" w14:textId="77777777" w:rsidR="0003208B" w:rsidRPr="0003208B" w:rsidRDefault="0003208B" w:rsidP="0003208B">
            <w:r w:rsidRPr="0003208B">
              <w:t>01.03.2015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71A82A8" w14:textId="77777777" w:rsidR="0003208B" w:rsidRPr="0003208B" w:rsidRDefault="0003208B" w:rsidP="0003208B">
            <w:r w:rsidRPr="0003208B">
              <w:t>01.03.2015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F13673C" w14:textId="77777777" w:rsidR="0003208B" w:rsidRPr="0003208B" w:rsidRDefault="0003208B" w:rsidP="0003208B">
            <w:r w:rsidRPr="0003208B">
              <w:t>01.03.2015</w:t>
            </w:r>
          </w:p>
        </w:tc>
      </w:tr>
      <w:tr w:rsidR="0003208B" w:rsidRPr="0003208B" w14:paraId="517189E7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10EC6DA" w14:textId="77777777" w:rsidR="0003208B" w:rsidRPr="0003208B" w:rsidRDefault="0003208B" w:rsidP="0003208B">
            <w:r w:rsidRPr="0003208B">
              <w:t>Směrnice č. 2/2015 k zadávání veřejných zakázek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EEF89A9" w14:textId="77777777" w:rsidR="0003208B" w:rsidRPr="0003208B" w:rsidRDefault="0003208B" w:rsidP="0003208B">
            <w:r w:rsidRPr="0003208B">
              <w:t>23.02.2015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26810AF6" w14:textId="77777777" w:rsidR="0003208B" w:rsidRPr="0003208B" w:rsidRDefault="0003208B" w:rsidP="0003208B">
            <w:r w:rsidRPr="0003208B">
              <w:t>23.02.2015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3F8E4ECB" w14:textId="77777777" w:rsidR="0003208B" w:rsidRPr="0003208B" w:rsidRDefault="0003208B" w:rsidP="0003208B">
            <w:r w:rsidRPr="0003208B">
              <w:t>24.02.2015</w:t>
            </w:r>
          </w:p>
        </w:tc>
      </w:tr>
      <w:tr w:rsidR="0003208B" w:rsidRPr="0003208B" w14:paraId="49798FF4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0BC439B0" w14:textId="77777777" w:rsidR="0003208B" w:rsidRPr="0003208B" w:rsidRDefault="0003208B" w:rsidP="0003208B">
            <w:r w:rsidRPr="0003208B">
              <w:t>Směrnice č. 3/2015 o oběhu účetních dokladů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01E5D574" w14:textId="77777777" w:rsidR="0003208B" w:rsidRPr="0003208B" w:rsidRDefault="0003208B" w:rsidP="0003208B">
            <w:r w:rsidRPr="0003208B">
              <w:t>30.06.2015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93A85AD" w14:textId="77777777" w:rsidR="0003208B" w:rsidRPr="0003208B" w:rsidRDefault="0003208B" w:rsidP="0003208B">
            <w:r w:rsidRPr="0003208B">
              <w:t>30.06.2015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5272315" w14:textId="77777777" w:rsidR="0003208B" w:rsidRPr="0003208B" w:rsidRDefault="0003208B" w:rsidP="0003208B">
            <w:r w:rsidRPr="0003208B">
              <w:t>01.07.2015</w:t>
            </w:r>
          </w:p>
        </w:tc>
      </w:tr>
      <w:tr w:rsidR="0003208B" w:rsidRPr="0003208B" w14:paraId="654D6BED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57946DBD" w14:textId="77777777" w:rsidR="0003208B" w:rsidRPr="0003208B" w:rsidRDefault="0003208B" w:rsidP="0003208B">
            <w:r w:rsidRPr="0003208B">
              <w:t>Směrnice č. 4/2015 o evidenci majetku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7442CD4A" w14:textId="77777777" w:rsidR="0003208B" w:rsidRPr="0003208B" w:rsidRDefault="0003208B" w:rsidP="0003208B">
            <w:r w:rsidRPr="0003208B">
              <w:t>30.06.2015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41CA83B9" w14:textId="77777777" w:rsidR="0003208B" w:rsidRPr="0003208B" w:rsidRDefault="0003208B" w:rsidP="0003208B">
            <w:r w:rsidRPr="0003208B">
              <w:t>30.06.2015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112C2328" w14:textId="77777777" w:rsidR="0003208B" w:rsidRPr="0003208B" w:rsidRDefault="0003208B" w:rsidP="0003208B">
            <w:r w:rsidRPr="0003208B">
              <w:t>01.07.2015</w:t>
            </w:r>
          </w:p>
        </w:tc>
      </w:tr>
      <w:tr w:rsidR="0003208B" w:rsidRPr="0003208B" w14:paraId="6813D55B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6325E5A" w14:textId="77777777" w:rsidR="0003208B" w:rsidRPr="0003208B" w:rsidRDefault="0003208B" w:rsidP="0003208B">
            <w:r w:rsidRPr="0003208B">
              <w:t>Směrnice č. 5/2015 k zajištění pokladní služby, přijímání a evidenci darů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55A9B2E" w14:textId="77777777" w:rsidR="0003208B" w:rsidRPr="0003208B" w:rsidRDefault="0003208B" w:rsidP="0003208B">
            <w:r w:rsidRPr="0003208B">
              <w:t>16.02.2015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000108B" w14:textId="77777777" w:rsidR="0003208B" w:rsidRPr="0003208B" w:rsidRDefault="0003208B" w:rsidP="0003208B">
            <w:r w:rsidRPr="0003208B">
              <w:t>16.02.2015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D87A6B9" w14:textId="77777777" w:rsidR="0003208B" w:rsidRPr="0003208B" w:rsidRDefault="0003208B" w:rsidP="0003208B">
            <w:r w:rsidRPr="0003208B">
              <w:t>01.03.2015</w:t>
            </w:r>
          </w:p>
        </w:tc>
      </w:tr>
      <w:tr w:rsidR="0003208B" w:rsidRPr="0003208B" w14:paraId="34DF57C9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5BECEF34" w14:textId="77777777" w:rsidR="0003208B" w:rsidRPr="0003208B" w:rsidRDefault="0003208B" w:rsidP="0003208B">
            <w:pPr>
              <w:rPr>
                <w:b/>
                <w:bCs/>
              </w:rPr>
            </w:pPr>
            <w:r w:rsidRPr="0003208B">
              <w:t>Směrnice č. 6/2015 o odměňování u příležitosti svatebních obřadů a vítání občánků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BA1945B" w14:textId="77777777" w:rsidR="0003208B" w:rsidRPr="0003208B" w:rsidRDefault="0003208B" w:rsidP="0003208B">
            <w:r w:rsidRPr="0003208B">
              <w:t>03.11.2015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0C52133" w14:textId="77777777" w:rsidR="0003208B" w:rsidRPr="0003208B" w:rsidRDefault="0003208B" w:rsidP="0003208B">
            <w:r w:rsidRPr="0003208B">
              <w:t>03.11.2015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55979FEE" w14:textId="77777777" w:rsidR="0003208B" w:rsidRPr="0003208B" w:rsidRDefault="0003208B" w:rsidP="0003208B">
            <w:r w:rsidRPr="0003208B">
              <w:t>01.01.2016</w:t>
            </w:r>
          </w:p>
        </w:tc>
      </w:tr>
      <w:tr w:rsidR="0003208B" w:rsidRPr="0003208B" w14:paraId="71EB6C98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7378A31" w14:textId="77777777" w:rsidR="0003208B" w:rsidRPr="0003208B" w:rsidRDefault="0003208B" w:rsidP="0003208B">
            <w:r w:rsidRPr="0003208B">
              <w:t>Směrnice č. 7/2015 k poskytování informací podle zákona 106/1999 Sb. o svobodném přístupu k informacím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8BD6147" w14:textId="77777777" w:rsidR="0003208B" w:rsidRPr="0003208B" w:rsidRDefault="0003208B" w:rsidP="0003208B">
            <w:r w:rsidRPr="0003208B">
              <w:t>02.12.2015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449B4CB" w14:textId="77777777" w:rsidR="0003208B" w:rsidRPr="0003208B" w:rsidRDefault="0003208B" w:rsidP="0003208B">
            <w:r w:rsidRPr="0003208B">
              <w:t>02.12.2015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1AA9749D" w14:textId="77777777" w:rsidR="0003208B" w:rsidRPr="0003208B" w:rsidRDefault="0003208B" w:rsidP="0003208B">
            <w:r w:rsidRPr="0003208B">
              <w:t>01.01.2016</w:t>
            </w:r>
          </w:p>
        </w:tc>
      </w:tr>
      <w:tr w:rsidR="0003208B" w:rsidRPr="0003208B" w14:paraId="4DACD4FD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6FB200F2" w14:textId="77777777" w:rsidR="0003208B" w:rsidRPr="0003208B" w:rsidRDefault="0003208B" w:rsidP="0003208B">
            <w:r w:rsidRPr="0003208B">
              <w:t>Směrnice č. 8/2015 -  vnitroorganizační – školení zaměstnanců v oblastí PO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1ADB3C54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67A61218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691109AB" w14:textId="77777777" w:rsidR="0003208B" w:rsidRPr="0003208B" w:rsidRDefault="0003208B" w:rsidP="0003208B">
            <w:r w:rsidRPr="0003208B">
              <w:t>01.12.2015</w:t>
            </w:r>
          </w:p>
        </w:tc>
      </w:tr>
      <w:tr w:rsidR="0003208B" w:rsidRPr="0003208B" w14:paraId="7770A721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7A73CF04" w14:textId="77777777" w:rsidR="0003208B" w:rsidRPr="0003208B" w:rsidRDefault="0003208B" w:rsidP="0003208B">
            <w:r w:rsidRPr="0003208B">
              <w:t>Směrnice č. 9/2015 -  vnitroorganizační – organizování a řízení PO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7D9B5E1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6234219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11AB65E4" w14:textId="77777777" w:rsidR="0003208B" w:rsidRPr="0003208B" w:rsidRDefault="0003208B" w:rsidP="0003208B">
            <w:r w:rsidRPr="0003208B">
              <w:t>01.12.2015</w:t>
            </w:r>
          </w:p>
        </w:tc>
      </w:tr>
      <w:tr w:rsidR="0003208B" w:rsidRPr="0003208B" w14:paraId="3DD9048A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37C88BE2" w14:textId="77777777" w:rsidR="0003208B" w:rsidRPr="0003208B" w:rsidRDefault="0003208B" w:rsidP="0003208B">
            <w:r w:rsidRPr="0003208B">
              <w:t>Směrnice č. 10/2015 -  vnitroorganizační – organizování a řízení BOZP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3AB3059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796A989A" w14:textId="77777777" w:rsidR="0003208B" w:rsidRPr="0003208B" w:rsidRDefault="0003208B" w:rsidP="0003208B">
            <w:r w:rsidRPr="0003208B">
              <w:t>01.12.2015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96D36B9" w14:textId="77777777" w:rsidR="0003208B" w:rsidRPr="0003208B" w:rsidRDefault="0003208B" w:rsidP="0003208B">
            <w:r w:rsidRPr="0003208B">
              <w:t>01.12.2015</w:t>
            </w:r>
          </w:p>
        </w:tc>
      </w:tr>
      <w:tr w:rsidR="0003208B" w:rsidRPr="0003208B" w14:paraId="0453EEB1" w14:textId="77777777" w:rsidTr="003E605D">
        <w:trPr>
          <w:trHeight w:val="420"/>
          <w:jc w:val="center"/>
        </w:trPr>
        <w:tc>
          <w:tcPr>
            <w:tcW w:w="5157" w:type="dxa"/>
            <w:shd w:val="clear" w:color="auto" w:fill="auto"/>
            <w:vAlign w:val="bottom"/>
          </w:tcPr>
          <w:p w14:paraId="498FF7DA" w14:textId="77777777" w:rsidR="0003208B" w:rsidRPr="0003208B" w:rsidRDefault="0003208B" w:rsidP="0003208B">
            <w:r w:rsidRPr="0003208B">
              <w:t>Směrnice č. 11/2015 – vnitroorganizační – zajištění pracovně-lékařských služeb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324383E" w14:textId="77777777" w:rsidR="0003208B" w:rsidRPr="0003208B" w:rsidRDefault="0003208B" w:rsidP="0003208B">
            <w:r w:rsidRPr="0003208B">
              <w:t>16.10.2015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0F8E7865" w14:textId="77777777" w:rsidR="0003208B" w:rsidRPr="0003208B" w:rsidRDefault="0003208B" w:rsidP="0003208B">
            <w:r w:rsidRPr="0003208B">
              <w:t>16.10.2015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67AD744F" w14:textId="77777777" w:rsidR="0003208B" w:rsidRPr="0003208B" w:rsidRDefault="0003208B" w:rsidP="0003208B">
            <w:r w:rsidRPr="0003208B">
              <w:t>16.10.2015</w:t>
            </w:r>
          </w:p>
        </w:tc>
      </w:tr>
    </w:tbl>
    <w:p w14:paraId="4448308C" w14:textId="77777777" w:rsidR="00F47B71" w:rsidRDefault="00F47B71" w:rsidP="0003208B"/>
    <w:p w14:paraId="207B55C9" w14:textId="77777777" w:rsidR="00F47B71" w:rsidRDefault="00F47B71" w:rsidP="0003208B"/>
    <w:p w14:paraId="3696BB37" w14:textId="77777777" w:rsidR="00F47B71" w:rsidRDefault="00F47B71" w:rsidP="0003208B"/>
    <w:p w14:paraId="4F98F37D" w14:textId="77777777" w:rsidR="00F47B71" w:rsidRDefault="00F47B71" w:rsidP="0003208B"/>
    <w:p w14:paraId="39C1D954" w14:textId="77777777" w:rsidR="00F47B71" w:rsidRDefault="00F47B71" w:rsidP="0003208B"/>
    <w:p w14:paraId="5CBB39F7" w14:textId="77777777" w:rsidR="00F47B71" w:rsidRDefault="00F47B71" w:rsidP="0003208B"/>
    <w:p w14:paraId="15AB9964" w14:textId="77777777" w:rsidR="00F47B71" w:rsidRDefault="00F47B71" w:rsidP="0003208B"/>
    <w:p w14:paraId="732850F0" w14:textId="77777777" w:rsidR="00F47B71" w:rsidRDefault="00F47B71" w:rsidP="0003208B"/>
    <w:p w14:paraId="6CB60F8E" w14:textId="77777777" w:rsidR="00F47B71" w:rsidRDefault="00F47B71" w:rsidP="0003208B"/>
    <w:p w14:paraId="1F7FAAE8" w14:textId="77777777" w:rsidR="00F47B71" w:rsidRDefault="00F47B71" w:rsidP="0003208B"/>
    <w:p w14:paraId="7FCC448B" w14:textId="77777777" w:rsidR="00F47B71" w:rsidRDefault="00F47B71" w:rsidP="0003208B"/>
    <w:p w14:paraId="5A6E8686" w14:textId="77777777" w:rsidR="00F47B71" w:rsidRDefault="00F47B71" w:rsidP="0003208B"/>
    <w:p w14:paraId="5D2BB099" w14:textId="77777777" w:rsidR="00F47B71" w:rsidRDefault="00F47B71" w:rsidP="0003208B"/>
    <w:p w14:paraId="7022C954" w14:textId="77777777" w:rsidR="00F47B71" w:rsidRDefault="00F47B71" w:rsidP="0003208B"/>
    <w:p w14:paraId="01927D00" w14:textId="77777777" w:rsidR="00F47B71" w:rsidRDefault="00F47B71" w:rsidP="0003208B"/>
    <w:p w14:paraId="6BD2289D" w14:textId="77777777" w:rsidR="00F47B71" w:rsidRDefault="00F47B71" w:rsidP="0003208B"/>
    <w:p w14:paraId="786CF10A" w14:textId="77777777" w:rsidR="00F47B71" w:rsidRDefault="00F47B71" w:rsidP="0003208B"/>
    <w:p w14:paraId="0668087E" w14:textId="77777777" w:rsidR="00F47B71" w:rsidRDefault="00F47B71" w:rsidP="0003208B"/>
    <w:p w14:paraId="601A86FD" w14:textId="77777777" w:rsidR="00F47B71" w:rsidRDefault="00F47B71" w:rsidP="0003208B"/>
    <w:p w14:paraId="74B9811B" w14:textId="77777777" w:rsidR="00F47B71" w:rsidRDefault="00F47B71" w:rsidP="0003208B"/>
    <w:p w14:paraId="0B9AE9EA" w14:textId="77777777" w:rsidR="00F47B71" w:rsidRDefault="00F47B71" w:rsidP="0003208B"/>
    <w:p w14:paraId="510C6849" w14:textId="77777777" w:rsidR="00F47B71" w:rsidRDefault="00F47B71" w:rsidP="0003208B"/>
    <w:p w14:paraId="64098DC9" w14:textId="77777777" w:rsidR="00F47B71" w:rsidRDefault="00F47B71" w:rsidP="0003208B"/>
    <w:p w14:paraId="23932508" w14:textId="737372D8" w:rsidR="004D40D6" w:rsidRPr="00F47B71" w:rsidRDefault="00D216A7" w:rsidP="00081D89">
      <w:pPr>
        <w:pStyle w:val="Odstavecseseznamem"/>
        <w:numPr>
          <w:ilvl w:val="1"/>
          <w:numId w:val="1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Ceny</w:t>
      </w:r>
      <w:r w:rsidR="004D40D6">
        <w:rPr>
          <w:rFonts w:ascii="Times New Roman" w:hAnsi="Times New Roman"/>
          <w:b/>
          <w:sz w:val="28"/>
          <w:szCs w:val="28"/>
        </w:rPr>
        <w:t xml:space="preserve"> místn</w:t>
      </w:r>
      <w:r>
        <w:rPr>
          <w:rFonts w:ascii="Times New Roman" w:hAnsi="Times New Roman"/>
          <w:b/>
          <w:sz w:val="28"/>
          <w:szCs w:val="28"/>
        </w:rPr>
        <w:t>ích poplatků</w:t>
      </w:r>
    </w:p>
    <w:tbl>
      <w:tblPr>
        <w:tblpPr w:leftFromText="141" w:rightFromText="141" w:vertAnchor="page" w:horzAnchor="margin" w:tblpY="2498"/>
        <w:tblW w:w="142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  <w:gridCol w:w="1180"/>
        <w:gridCol w:w="1180"/>
        <w:gridCol w:w="1180"/>
        <w:gridCol w:w="1180"/>
        <w:gridCol w:w="1180"/>
        <w:gridCol w:w="1180"/>
        <w:gridCol w:w="1180"/>
        <w:gridCol w:w="1180"/>
      </w:tblGrid>
      <w:tr w:rsidR="0029429A" w:rsidRPr="00D216A7" w14:paraId="34533329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A838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504A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2012 </w:t>
            </w:r>
          </w:p>
          <w:p w14:paraId="0731158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 v Kč)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83C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2013 </w:t>
            </w:r>
          </w:p>
          <w:p w14:paraId="64B2674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 v Kč)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7C78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2014 </w:t>
            </w:r>
          </w:p>
          <w:p w14:paraId="2480CCD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 v Kč)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B48F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2015 </w:t>
            </w:r>
          </w:p>
          <w:p w14:paraId="0CA1C01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 v Kč)</w:t>
            </w:r>
          </w:p>
        </w:tc>
      </w:tr>
      <w:tr w:rsidR="0029429A" w:rsidRPr="00D216A7" w14:paraId="4D5F2147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E6895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                                                            Poplatek ze psů </w:t>
            </w:r>
            <w:r w:rsidRPr="00294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(OZV č. 3/2010, 2/2011)</w:t>
            </w: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29429A" w:rsidRPr="00D216A7" w14:paraId="790AA9B8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C7217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rodinné domy Příbor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B94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488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479A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BB2E3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200,00</w:t>
            </w:r>
          </w:p>
        </w:tc>
      </w:tr>
      <w:tr w:rsidR="0029429A" w:rsidRPr="00D216A7" w14:paraId="4FD35088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DF055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                        Hájov, Prchalov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9A35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C8F8F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C2F1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7BD3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100,00</w:t>
            </w:r>
          </w:p>
        </w:tc>
      </w:tr>
      <w:tr w:rsidR="0029429A" w:rsidRPr="00D216A7" w14:paraId="61F07547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551E9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panelové domy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560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5F4B0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8ADBF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E5FD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1000,00</w:t>
            </w:r>
          </w:p>
        </w:tc>
      </w:tr>
      <w:tr w:rsidR="0029429A" w:rsidRPr="00D216A7" w14:paraId="17A68253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01662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(základní roční sazba za prvního psa)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7958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0336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150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10EE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2FFD2F52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2770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Poplatek za svoz komunálního odpadu </w:t>
            </w: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(OZV č. 7/2010, 3/2011, 2/2012, 2/2013)</w:t>
            </w:r>
          </w:p>
        </w:tc>
      </w:tr>
      <w:tr w:rsidR="0029429A" w:rsidRPr="00D216A7" w14:paraId="63A8878B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D2639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00C7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BB83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492,00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77858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468,00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715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468,00</w:t>
            </w:r>
          </w:p>
        </w:tc>
      </w:tr>
      <w:tr w:rsidR="0029429A" w:rsidRPr="00D216A7" w14:paraId="546E4B23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CC24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(roční sazba za osobu)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8697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61F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AD2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4618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4FC37729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686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Poplatek za užívání veřejného prostranství  </w:t>
            </w: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(OZV č. 11/2003, 3/2012)</w:t>
            </w:r>
          </w:p>
        </w:tc>
      </w:tr>
      <w:tr w:rsidR="0029429A" w:rsidRPr="00D216A7" w14:paraId="616C29C0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32C5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pro konání reklamních akcí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5EFE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835A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F196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7DE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21059505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A9D3E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1BF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13876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FDD4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175F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50,00</w:t>
            </w:r>
          </w:p>
        </w:tc>
      </w:tr>
      <w:tr w:rsidR="0029429A" w:rsidRPr="00D216A7" w14:paraId="16D0269D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29DE1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(sazba za den a m2)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FC25E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04CE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392C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2101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479518EF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09D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Poplatek za užívání veřejného prostranství pro umístění stavebního zařízení,</w:t>
            </w:r>
          </w:p>
        </w:tc>
      </w:tr>
      <w:tr w:rsidR="0029429A" w:rsidRPr="00D216A7" w14:paraId="642861CF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A64C3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skládky, provádění výkopových prací </w:t>
            </w:r>
            <w:r w:rsidRPr="00294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(OZV č. 10/2003,2/2010, 6/2010)</w:t>
            </w:r>
          </w:p>
        </w:tc>
      </w:tr>
      <w:tr w:rsidR="0029429A" w:rsidRPr="00D216A7" w14:paraId="0753A547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D1B49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výkopové práce, staveb. zařízení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CBE9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8CFD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75C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7CF2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010511C8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8438D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a skládky (inženýrské sítě)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38E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2CF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3D02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11C8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</w:tr>
      <w:tr w:rsidR="0029429A" w:rsidRPr="00D216A7" w14:paraId="0E45405D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D41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stavební zařízení a skládky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FD7E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AEE0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10A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D00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9429A" w:rsidRPr="00D216A7" w14:paraId="628A7257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2DC85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(např. uložení lešení, staveb. mat.)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9EA6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395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CD1B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6F610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2,00</w:t>
            </w:r>
          </w:p>
        </w:tc>
      </w:tr>
      <w:tr w:rsidR="0029429A" w:rsidRPr="00D216A7" w14:paraId="73EFFE5E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16C16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skládky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C8B30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4B2B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9D1B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C67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5,00</w:t>
            </w:r>
          </w:p>
        </w:tc>
      </w:tr>
      <w:tr w:rsidR="0029429A" w:rsidRPr="00D216A7" w14:paraId="229D37DE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E5F1F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(sazba za den a m2)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159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CCF7F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0F0D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50AD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9429A" w:rsidRPr="00D216A7" w14:paraId="159184F2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4F2C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Poplatek za užívání veřejného prostranství pro prodej výrobků a výpěstků a poskytování řemeslných služeb </w:t>
            </w:r>
            <w:r w:rsidRPr="00294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(OZV č. 1/2013)</w:t>
            </w:r>
          </w:p>
        </w:tc>
      </w:tr>
      <w:tr w:rsidR="0029429A" w:rsidRPr="00D216A7" w14:paraId="07409E6B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5FF8D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výrobky a výpěstky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96A37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C76FB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25,00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D3B19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25,00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1059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25,00</w:t>
            </w:r>
          </w:p>
        </w:tc>
      </w:tr>
      <w:tr w:rsidR="0029429A" w:rsidRPr="00D216A7" w14:paraId="743F3745" w14:textId="77777777" w:rsidTr="0029429A">
        <w:trPr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A2E8F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poskytování služeb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90CEE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1A5EF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78063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5608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180" w:type="dxa"/>
            <w:vAlign w:val="bottom"/>
          </w:tcPr>
          <w:p w14:paraId="17042F86" w14:textId="77777777" w:rsidR="0029429A" w:rsidRPr="00D216A7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1180" w:type="dxa"/>
            <w:vAlign w:val="bottom"/>
          </w:tcPr>
          <w:p w14:paraId="169FE86C" w14:textId="77777777" w:rsidR="0029429A" w:rsidRPr="00D216A7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1180" w:type="dxa"/>
            <w:vAlign w:val="bottom"/>
          </w:tcPr>
          <w:p w14:paraId="0FA42851" w14:textId="77777777" w:rsidR="0029429A" w:rsidRPr="00D216A7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1180" w:type="dxa"/>
            <w:vAlign w:val="bottom"/>
          </w:tcPr>
          <w:p w14:paraId="27AB5DEE" w14:textId="77777777" w:rsidR="0029429A" w:rsidRPr="00D216A7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29429A" w:rsidRPr="00D216A7" w14:paraId="1FFC775B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3AAB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(</w:t>
            </w:r>
            <w:r w:rsidRPr="00294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sazba za den a m2)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F7B79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0CA7E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0F13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03ACB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29429A" w:rsidRPr="00D216A7" w14:paraId="2B28714A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BB05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Poplatek za užívání veřejného prostranství pro umístění dočasných staveb a zařízení sloužící</w:t>
            </w:r>
          </w:p>
        </w:tc>
      </w:tr>
      <w:tr w:rsidR="0029429A" w:rsidRPr="00D216A7" w14:paraId="0CB9DE9E" w14:textId="77777777" w:rsidTr="0029429A">
        <w:trPr>
          <w:gridAfter w:val="4"/>
          <w:wAfter w:w="4720" w:type="dxa"/>
          <w:trHeight w:val="330"/>
        </w:trPr>
        <w:tc>
          <w:tcPr>
            <w:tcW w:w="9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F78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 xml:space="preserve">pro poskyt. prodeje a služeb a umíst. cirkusů, lunaparků a obdobných atrakcí </w:t>
            </w:r>
            <w:r w:rsidRPr="00294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cs-CZ"/>
              </w:rPr>
              <w:t>(OZV č. 7/2010)</w:t>
            </w:r>
          </w:p>
        </w:tc>
      </w:tr>
      <w:tr w:rsidR="0029429A" w:rsidRPr="00D216A7" w14:paraId="2A64E3E9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0334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poskytování služeb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B76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10E1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040A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2D291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9429A" w:rsidRPr="00D216A7" w14:paraId="302E5E76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364F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poskytování služeb-parčík u vlakového nádr.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87EA5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F42D9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86E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8205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9429A" w:rsidRPr="00D216A7" w14:paraId="533981DB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AA410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restaurační předzahrádka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F9C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F9D8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A9058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04D1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</w:tr>
      <w:tr w:rsidR="0029429A" w:rsidRPr="00D216A7" w14:paraId="0765978A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791FD" w14:textId="77777777" w:rsidR="0029429A" w:rsidRPr="0029429A" w:rsidRDefault="0029429A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cirkus, lunapark a obdobné atrakce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722C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E4F7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CAF8B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76334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1,00</w:t>
            </w:r>
          </w:p>
        </w:tc>
      </w:tr>
      <w:tr w:rsidR="0029429A" w:rsidRPr="00D216A7" w14:paraId="72E42501" w14:textId="77777777" w:rsidTr="0029429A">
        <w:trPr>
          <w:gridAfter w:val="4"/>
          <w:wAfter w:w="4720" w:type="dxa"/>
          <w:trHeight w:val="330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32DD9" w14:textId="28C2EB05" w:rsidR="0029429A" w:rsidRPr="0029429A" w:rsidRDefault="002E1B92" w:rsidP="00294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(sazba za den a m</w:t>
            </w:r>
            <w:r w:rsidRPr="002E1B9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="0029429A" w:rsidRPr="002942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2B7D2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2D2E6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192B3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D25D" w14:textId="77777777" w:rsidR="0029429A" w:rsidRPr="0029429A" w:rsidRDefault="0029429A" w:rsidP="00294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3DF9120" w14:textId="77777777" w:rsidR="004D40D6" w:rsidRDefault="004D40D6" w:rsidP="004D40D6"/>
    <w:p w14:paraId="5B45535B" w14:textId="77777777" w:rsidR="002E1B92" w:rsidRPr="004D40D6" w:rsidRDefault="002E1B92" w:rsidP="004D40D6"/>
    <w:p w14:paraId="16C96ED6" w14:textId="77777777" w:rsidR="004D40D6" w:rsidRPr="004D40D6" w:rsidRDefault="004D40D6" w:rsidP="004D40D6"/>
    <w:p w14:paraId="4B5731CC" w14:textId="77777777" w:rsidR="004D40D6" w:rsidRDefault="004D40D6" w:rsidP="00751C3E">
      <w:pPr>
        <w:jc w:val="both"/>
      </w:pPr>
    </w:p>
    <w:p w14:paraId="3AABB975" w14:textId="77777777" w:rsidR="00EE0EDC" w:rsidRDefault="00EE0EDC" w:rsidP="00751C3E">
      <w:pPr>
        <w:jc w:val="both"/>
        <w:rPr>
          <w:rFonts w:ascii="Times New Roman" w:hAnsi="Times New Roman"/>
          <w:b/>
          <w:sz w:val="24"/>
          <w:szCs w:val="24"/>
        </w:rPr>
      </w:pPr>
    </w:p>
    <w:p w14:paraId="07A9B154" w14:textId="77777777" w:rsidR="00E554F0" w:rsidRPr="00E554F0" w:rsidRDefault="00E554F0" w:rsidP="00E554F0">
      <w:pPr>
        <w:pStyle w:val="Odstavecseseznamem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E554F0">
        <w:rPr>
          <w:rFonts w:ascii="Times New Roman" w:hAnsi="Times New Roman"/>
          <w:b/>
          <w:sz w:val="28"/>
          <w:szCs w:val="28"/>
        </w:rPr>
        <w:t>Veřejnoprávní smlouvy</w:t>
      </w:r>
    </w:p>
    <w:p w14:paraId="07A9B169" w14:textId="7F3ACBEE" w:rsidR="00E554F0" w:rsidRPr="00E801C1" w:rsidRDefault="00E554F0" w:rsidP="00E801C1">
      <w:pPr>
        <w:jc w:val="both"/>
        <w:rPr>
          <w:color w:val="000000"/>
        </w:rPr>
      </w:pPr>
      <w:r w:rsidRPr="00E554F0">
        <w:rPr>
          <w:rFonts w:ascii="Times New Roman" w:hAnsi="Times New Roman"/>
          <w:color w:val="000000"/>
          <w:sz w:val="24"/>
          <w:szCs w:val="24"/>
        </w:rPr>
        <w:lastRenderedPageBreak/>
        <w:t>Město Příbor má od 1. 11. 2015 uzavřeny veřejnoprávní smlouvy s obcemi Petřvald, Mošnov, Skotnice, Kateřince, Trnávka o výkonu úkolu MP na území těchto obcí na dobu tří let.</w:t>
      </w:r>
    </w:p>
    <w:p w14:paraId="07A9B16A" w14:textId="77777777" w:rsidR="00D768A4" w:rsidRDefault="00D768A4" w:rsidP="00D768A4">
      <w:pPr>
        <w:pStyle w:val="default0"/>
        <w:jc w:val="both"/>
        <w:rPr>
          <w:sz w:val="23"/>
          <w:szCs w:val="23"/>
        </w:rPr>
      </w:pPr>
    </w:p>
    <w:p w14:paraId="07A9B16B" w14:textId="5E5ECFE6" w:rsidR="00E554F0" w:rsidRPr="006F422F" w:rsidRDefault="004D40D6" w:rsidP="004D40D6">
      <w:pPr>
        <w:pStyle w:val="default0"/>
        <w:ind w:left="426" w:hanging="426"/>
        <w:jc w:val="both"/>
        <w:rPr>
          <w:b/>
          <w:color w:val="auto"/>
          <w:sz w:val="28"/>
          <w:szCs w:val="28"/>
        </w:rPr>
      </w:pPr>
      <w:r w:rsidRPr="006F422F">
        <w:rPr>
          <w:b/>
          <w:color w:val="auto"/>
          <w:sz w:val="28"/>
          <w:szCs w:val="28"/>
        </w:rPr>
        <w:t xml:space="preserve">12 </w:t>
      </w:r>
      <w:r w:rsidR="00E554F0" w:rsidRPr="006F422F">
        <w:rPr>
          <w:b/>
          <w:color w:val="auto"/>
          <w:sz w:val="28"/>
          <w:szCs w:val="28"/>
        </w:rPr>
        <w:t xml:space="preserve">Výroční zpráva o činnosti v oblasti poskytování informací podle </w:t>
      </w:r>
      <w:r w:rsidRPr="006F422F">
        <w:rPr>
          <w:b/>
          <w:color w:val="auto"/>
          <w:sz w:val="28"/>
          <w:szCs w:val="28"/>
        </w:rPr>
        <w:br/>
        <w:t xml:space="preserve">z. č. </w:t>
      </w:r>
      <w:r w:rsidR="00874D1B" w:rsidRPr="006F422F">
        <w:rPr>
          <w:b/>
          <w:color w:val="auto"/>
          <w:sz w:val="28"/>
          <w:szCs w:val="28"/>
        </w:rPr>
        <w:t>106/1999 Sb. za rok 2015</w:t>
      </w:r>
    </w:p>
    <w:p w14:paraId="07A9B16C" w14:textId="77777777" w:rsidR="00874D1B" w:rsidRPr="006F422F" w:rsidRDefault="00874D1B" w:rsidP="00874D1B">
      <w:pPr>
        <w:pStyle w:val="default0"/>
        <w:jc w:val="both"/>
        <w:rPr>
          <w:b/>
          <w:color w:val="auto"/>
          <w:sz w:val="28"/>
          <w:szCs w:val="28"/>
        </w:rPr>
      </w:pPr>
    </w:p>
    <w:p w14:paraId="07A9B16D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 xml:space="preserve">V souladu s § 18, zákona č. 106/1999 Sb. je Městský úřad v Příboře povinen předkládat za město Příbor Výroční zprávu z </w:t>
      </w:r>
      <w:r w:rsidRPr="006F422F">
        <w:rPr>
          <w:rFonts w:ascii="Times New Roman" w:hAnsi="Times New Roman" w:cs="Times New Roman"/>
          <w:b/>
          <w:sz w:val="24"/>
          <w:szCs w:val="24"/>
        </w:rPr>
        <w:t>OBLASTI POSKYTOVÁNÍ INFORMACÍ</w:t>
      </w:r>
      <w:r w:rsidRPr="006F422F">
        <w:rPr>
          <w:rFonts w:ascii="Times New Roman" w:hAnsi="Times New Roman" w:cs="Times New Roman"/>
          <w:sz w:val="24"/>
          <w:szCs w:val="24"/>
        </w:rPr>
        <w:t xml:space="preserve"> do 1. března za předcházející kalendářní rok.</w:t>
      </w:r>
    </w:p>
    <w:p w14:paraId="07A9B16E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6F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Výroční zpráva obsahuje podle § 18 citovaného zákona tyto údaje:</w:t>
      </w:r>
    </w:p>
    <w:p w14:paraId="07A9B170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71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počet podaných žádostí o informace</w:t>
      </w:r>
    </w:p>
    <w:p w14:paraId="07A9B172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počet podaných odvolání proti rozhodnutí</w:t>
      </w:r>
    </w:p>
    <w:p w14:paraId="07A9B173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opis podstatných částí každého rozsudku soudu</w:t>
      </w:r>
    </w:p>
    <w:p w14:paraId="07A9B174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výčet poskytnutých výhradních licencí, včetně odůvodnění nezbytnosti poskytnutí výhradní licence,</w:t>
      </w:r>
    </w:p>
    <w:p w14:paraId="07A9B175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počet stížností podaných podle § 16a, důvody jejich podání a stručný popis způsobu jejich vyřízení,</w:t>
      </w:r>
    </w:p>
    <w:p w14:paraId="07A9B176" w14:textId="77777777" w:rsidR="00874D1B" w:rsidRPr="006F422F" w:rsidRDefault="00874D1B" w:rsidP="00874D1B">
      <w:pPr>
        <w:pStyle w:val="Zhlav"/>
        <w:numPr>
          <w:ilvl w:val="0"/>
          <w:numId w:val="27"/>
        </w:numPr>
        <w:tabs>
          <w:tab w:val="clear" w:pos="1065"/>
          <w:tab w:val="clear" w:pos="4536"/>
          <w:tab w:val="clear" w:pos="9072"/>
          <w:tab w:val="num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další informace vztahující se k uplatňování tohoto zákona</w:t>
      </w:r>
    </w:p>
    <w:p w14:paraId="07A9B177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78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a) počet podaných žádostí o informace</w:t>
      </w:r>
    </w:p>
    <w:p w14:paraId="07A9B179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17A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 xml:space="preserve">MÚ v Příboře obdržel </w:t>
      </w:r>
      <w:r w:rsidRPr="006F422F">
        <w:rPr>
          <w:rFonts w:ascii="Times New Roman" w:hAnsi="Times New Roman" w:cs="Times New Roman"/>
          <w:bCs/>
          <w:sz w:val="24"/>
          <w:szCs w:val="24"/>
        </w:rPr>
        <w:t>během roku 2015 tři žádosti s požadavkem o podání informace dle zákona č. 106/1999 Sb.</w:t>
      </w:r>
    </w:p>
    <w:p w14:paraId="07A9B17B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7A9B17C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b) počet podaných odvolání proti rozhodnutí</w:t>
      </w:r>
    </w:p>
    <w:p w14:paraId="07A9B17D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Za rok 2015 nebylo podáno žádné odvolání proti rozhodnutí ve věci poskytování informací.</w:t>
      </w:r>
    </w:p>
    <w:p w14:paraId="07A9B17E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7F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c) opis podstatných částí každého rozsudku soudu</w:t>
      </w:r>
    </w:p>
    <w:p w14:paraId="07A9B180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1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V roce 2015 nebyl vydán v souvislosti s poskytováním informací žádný rozsudek soudu.</w:t>
      </w:r>
    </w:p>
    <w:p w14:paraId="07A9B182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3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d) výčet poskytnutých výhradních licencí, včetně odůvodnění nezbytnosti poskytnutí výhradní licence</w:t>
      </w:r>
    </w:p>
    <w:p w14:paraId="07A9B184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5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Žádné výhradní licence dle tohoto zákona poskytnuty nebyly.</w:t>
      </w:r>
    </w:p>
    <w:p w14:paraId="07A9B186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7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e) počet stížností podaných podle § 16a, důvody jejich podání a stručný popis způsobu jejich vyřízení</w:t>
      </w:r>
    </w:p>
    <w:p w14:paraId="07A9B188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9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Žádné stížnosti podle § 16a zákona podány nebyly.</w:t>
      </w:r>
    </w:p>
    <w:p w14:paraId="07A9B18A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8B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2F">
        <w:rPr>
          <w:rFonts w:ascii="Times New Roman" w:hAnsi="Times New Roman" w:cs="Times New Roman"/>
          <w:b/>
          <w:sz w:val="24"/>
          <w:szCs w:val="24"/>
        </w:rPr>
        <w:t>f) další informace vztahující se k uplatňování tohoto zákona</w:t>
      </w:r>
    </w:p>
    <w:p w14:paraId="07A9B18C" w14:textId="77777777" w:rsidR="00874D1B" w:rsidRPr="006F422F" w:rsidRDefault="00874D1B" w:rsidP="00874D1B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885EAB" w14:textId="28D03A23" w:rsidR="003244F1" w:rsidRDefault="00874D1B" w:rsidP="0029429A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22F">
        <w:rPr>
          <w:rFonts w:ascii="Times New Roman" w:hAnsi="Times New Roman" w:cs="Times New Roman"/>
          <w:sz w:val="24"/>
          <w:szCs w:val="24"/>
        </w:rPr>
        <w:t>Žádné další informace k uplatňování tohoto zákona z činnosti Městského úřadu v Příboře v průběhu roku 2015 nevzešly.</w:t>
      </w:r>
    </w:p>
    <w:p w14:paraId="575313ED" w14:textId="77777777" w:rsidR="006F422F" w:rsidRPr="0029429A" w:rsidRDefault="006F422F" w:rsidP="0029429A">
      <w:pPr>
        <w:pStyle w:val="Zhlav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A9B191" w14:textId="4EC52DC5" w:rsidR="00D768A4" w:rsidRDefault="00D768A4" w:rsidP="00D768A4">
      <w:pPr>
        <w:tabs>
          <w:tab w:val="left" w:pos="893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 </w:t>
      </w:r>
      <w:r w:rsidRPr="00D768A4">
        <w:rPr>
          <w:rFonts w:ascii="Times New Roman" w:hAnsi="Times New Roman"/>
          <w:b/>
          <w:sz w:val="28"/>
          <w:szCs w:val="28"/>
        </w:rPr>
        <w:t>Hlavní rozvojové dokumenty</w:t>
      </w:r>
    </w:p>
    <w:p w14:paraId="07A9B192" w14:textId="77777777" w:rsidR="00D768A4" w:rsidRPr="00D768A4" w:rsidRDefault="00D768A4" w:rsidP="00D768A4">
      <w:pPr>
        <w:spacing w:line="36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D768A4">
        <w:rPr>
          <w:rFonts w:ascii="Times New Roman" w:hAnsi="Times New Roman" w:cs="Times New Roman"/>
          <w:b/>
          <w:sz w:val="24"/>
          <w:szCs w:val="24"/>
        </w:rPr>
        <w:lastRenderedPageBreak/>
        <w:t>13.1 N</w:t>
      </w:r>
      <w:r>
        <w:rPr>
          <w:rFonts w:ascii="Times New Roman" w:hAnsi="Times New Roman" w:cs="Times New Roman"/>
          <w:b/>
          <w:sz w:val="24"/>
          <w:szCs w:val="24"/>
        </w:rPr>
        <w:t>ově přijaté rozvojové dokumenty</w:t>
      </w:r>
    </w:p>
    <w:p w14:paraId="07A9B193" w14:textId="57A487AF" w:rsidR="00D768A4" w:rsidRPr="00D768A4" w:rsidRDefault="00D768A4" w:rsidP="00D768A4">
      <w:pPr>
        <w:pStyle w:val="Zkladntext"/>
        <w:spacing w:line="240" w:lineRule="auto"/>
        <w:jc w:val="both"/>
        <w:rPr>
          <w:szCs w:val="24"/>
        </w:rPr>
      </w:pPr>
      <w:r w:rsidRPr="00D768A4">
        <w:rPr>
          <w:szCs w:val="24"/>
        </w:rPr>
        <w:t xml:space="preserve">Dne 30.12.2012 nabyl účinnosti nový Územní plán Příbora, který zpracovalo Urbanistické středisko Ostrava, s.r.o., Spartakovců 3, Ostrava-Poruba. Územní plán Příbora je pořízen pro celé správní území, tj. pro katastrální území Příbor, Klokočov u Příbora, Hájov a Prchalov. Stanovuje pro řešené území urbanistickou koncepci, tedy základní koncepci rozvoje území, ochrany jeho hodnot a plošného a prostorového uspořádání území, dále koncepci uspořádání krajiny </w:t>
      </w:r>
      <w:r w:rsidR="003244F1">
        <w:rPr>
          <w:szCs w:val="24"/>
        </w:rPr>
        <w:br/>
      </w:r>
      <w:r w:rsidRPr="00D768A4">
        <w:rPr>
          <w:szCs w:val="24"/>
        </w:rPr>
        <w:t>a koncepci veřejné infrastruktury.</w:t>
      </w:r>
    </w:p>
    <w:p w14:paraId="07A9B194" w14:textId="77777777" w:rsidR="00D768A4" w:rsidRDefault="00D768A4" w:rsidP="00D768A4">
      <w:pPr>
        <w:pStyle w:val="Zkladntext"/>
        <w:spacing w:line="240" w:lineRule="auto"/>
        <w:jc w:val="both"/>
        <w:rPr>
          <w:szCs w:val="24"/>
          <w:lang w:val="cs-CZ"/>
        </w:rPr>
      </w:pPr>
      <w:r w:rsidRPr="00D768A4">
        <w:rPr>
          <w:szCs w:val="24"/>
        </w:rPr>
        <w:t xml:space="preserve">Na nový Územní plán Příbora se v následujících </w:t>
      </w:r>
      <w:r w:rsidRPr="00D768A4">
        <w:rPr>
          <w:szCs w:val="24"/>
          <w:lang w:val="cs-CZ"/>
        </w:rPr>
        <w:t>třech</w:t>
      </w:r>
      <w:r w:rsidRPr="00D768A4">
        <w:rPr>
          <w:szCs w:val="24"/>
        </w:rPr>
        <w:t xml:space="preserve"> letech (2013-201</w:t>
      </w:r>
      <w:r w:rsidRPr="00D768A4">
        <w:rPr>
          <w:szCs w:val="24"/>
          <w:lang w:val="cs-CZ"/>
        </w:rPr>
        <w:t>5</w:t>
      </w:r>
      <w:r w:rsidRPr="00D768A4">
        <w:rPr>
          <w:szCs w:val="24"/>
        </w:rPr>
        <w:t>) navázalo zpracováním územních studií vybraných lokalit a území, z nichž nejvýznamnější je územní studie</w:t>
      </w:r>
      <w:r w:rsidRPr="00D768A4">
        <w:rPr>
          <w:szCs w:val="24"/>
          <w:lang w:val="cs-CZ"/>
        </w:rPr>
        <w:t xml:space="preserve"> zastavitelné plochy Z43 k.ú. Příbor</w:t>
      </w:r>
      <w:r w:rsidRPr="00D768A4">
        <w:rPr>
          <w:szCs w:val="24"/>
        </w:rPr>
        <w:t xml:space="preserve"> </w:t>
      </w:r>
      <w:r w:rsidRPr="00D768A4">
        <w:rPr>
          <w:szCs w:val="24"/>
          <w:lang w:val="cs-CZ"/>
        </w:rPr>
        <w:t>/lokalita</w:t>
      </w:r>
      <w:r w:rsidRPr="00D768A4">
        <w:rPr>
          <w:szCs w:val="24"/>
        </w:rPr>
        <w:t>Za školou Npor. Loma</w:t>
      </w:r>
      <w:r w:rsidRPr="00D768A4">
        <w:rPr>
          <w:szCs w:val="24"/>
          <w:lang w:val="cs-CZ"/>
        </w:rPr>
        <w:t>/</w:t>
      </w:r>
      <w:r w:rsidRPr="00D768A4">
        <w:rPr>
          <w:szCs w:val="24"/>
        </w:rPr>
        <w:t xml:space="preserve"> s plánovanou zástavbou zejména pro individuální bydlení.</w:t>
      </w:r>
      <w:r w:rsidRPr="00D768A4">
        <w:rPr>
          <w:szCs w:val="24"/>
          <w:lang w:val="cs-CZ"/>
        </w:rPr>
        <w:t xml:space="preserve"> Tato územní studie i zpracovaná územní studie zastavitelné plochy Z73 k.ú. Klokočov u Příbora jsou zapsány v evidenci územně plánovací činnosti a staly se tak neopominutelným podkladem pro rozhodavání v území. V roce 2015 byla také zpracována územní studie zastavitelné plochy Z108 k.ú. Hájov, která se nyní nachází ve fázi před schválením a zapsáním do evidence územně plánovací činnosti. Na tyto územní studie bude v roce 2016 navazovat zpracovaní dalších územních studií, které jsou jako podmínka realizace stanoveny Územním plánem Příbora.</w:t>
      </w:r>
    </w:p>
    <w:p w14:paraId="300B4054" w14:textId="77777777" w:rsidR="003244F1" w:rsidRPr="00D768A4" w:rsidRDefault="003244F1" w:rsidP="00D768A4">
      <w:pPr>
        <w:pStyle w:val="Zkladntext"/>
        <w:spacing w:line="240" w:lineRule="auto"/>
        <w:jc w:val="both"/>
        <w:rPr>
          <w:szCs w:val="24"/>
        </w:rPr>
      </w:pPr>
    </w:p>
    <w:p w14:paraId="07A9B197" w14:textId="77777777" w:rsidR="00E26B28" w:rsidRDefault="00D768A4" w:rsidP="00E26B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8A4">
        <w:rPr>
          <w:rFonts w:ascii="Times New Roman" w:hAnsi="Times New Roman" w:cs="Times New Roman"/>
          <w:b/>
          <w:sz w:val="24"/>
          <w:szCs w:val="24"/>
        </w:rPr>
        <w:t>13.2 Strategický plán</w:t>
      </w:r>
      <w:r>
        <w:rPr>
          <w:rFonts w:ascii="Times New Roman" w:hAnsi="Times New Roman" w:cs="Times New Roman"/>
          <w:b/>
          <w:sz w:val="24"/>
          <w:szCs w:val="24"/>
        </w:rPr>
        <w:t xml:space="preserve"> rozvoje města do roku 2016</w:t>
      </w:r>
    </w:p>
    <w:p w14:paraId="07A9B198" w14:textId="77777777" w:rsidR="00D768A4" w:rsidRPr="00D768A4" w:rsidRDefault="00D768A4" w:rsidP="00E26B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7A9B199" w14:textId="77777777" w:rsidR="00D768A4" w:rsidRPr="00D768A4" w:rsidRDefault="00D768A4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hAnsi="Times New Roman" w:cs="Times New Roman"/>
          <w:noProof/>
          <w:sz w:val="24"/>
          <w:szCs w:val="24"/>
          <w:lang w:val="x-none" w:eastAsia="x-none"/>
        </w:rPr>
        <w:t xml:space="preserve">Strategický plán rozvoje města Příbora do roku 2016 schválilo Zastupitelstvo města Příbora v prosinci 2007. Jeho realizace probíhá prostřednictvím akčních plánů, v rámci jejichž plnění jsou postupně projekčně připravovány a následně realizovány projekty zařazené do tzv. banky projektů. </w:t>
      </w:r>
    </w:p>
    <w:p w14:paraId="07A9B19A" w14:textId="77777777" w:rsidR="00D768A4" w:rsidRPr="00D768A4" w:rsidRDefault="00D768A4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A4">
        <w:rPr>
          <w:rFonts w:ascii="Times New Roman" w:hAnsi="Times New Roman" w:cs="Times New Roman"/>
          <w:noProof/>
          <w:sz w:val="24"/>
          <w:szCs w:val="24"/>
          <w:lang w:eastAsia="x-none"/>
        </w:rPr>
        <w:t>Na jaře 2015 byla aktualizována b</w:t>
      </w:r>
      <w:r w:rsidRPr="00D768A4">
        <w:rPr>
          <w:rFonts w:ascii="Times New Roman" w:hAnsi="Times New Roman" w:cs="Times New Roman"/>
          <w:noProof/>
          <w:sz w:val="24"/>
          <w:szCs w:val="24"/>
          <w:lang w:val="x-none" w:eastAsia="x-none"/>
        </w:rPr>
        <w:t>ank</w:t>
      </w:r>
      <w:r w:rsidRPr="00D768A4">
        <w:rPr>
          <w:rFonts w:ascii="Times New Roman" w:hAnsi="Times New Roman" w:cs="Times New Roman"/>
          <w:noProof/>
          <w:sz w:val="24"/>
          <w:szCs w:val="24"/>
          <w:lang w:eastAsia="x-none"/>
        </w:rPr>
        <w:t>a</w:t>
      </w:r>
      <w:r w:rsidRPr="00D768A4">
        <w:rPr>
          <w:rFonts w:ascii="Times New Roman" w:hAnsi="Times New Roman" w:cs="Times New Roman"/>
          <w:noProof/>
          <w:sz w:val="24"/>
          <w:szCs w:val="24"/>
          <w:lang w:val="x-none" w:eastAsia="x-none"/>
        </w:rPr>
        <w:t xml:space="preserve"> projektů</w:t>
      </w:r>
      <w:r w:rsidRPr="00D768A4">
        <w:rPr>
          <w:rFonts w:ascii="Times New Roman" w:hAnsi="Times New Roman" w:cs="Times New Roman"/>
          <w:noProof/>
          <w:sz w:val="24"/>
          <w:szCs w:val="24"/>
          <w:lang w:eastAsia="x-none"/>
        </w:rPr>
        <w:t>, kdy pro bodobí 2015-2018 bylo vybráno celkem 42 projektových záměrů</w:t>
      </w:r>
      <w:r w:rsidRPr="00D768A4">
        <w:rPr>
          <w:rFonts w:ascii="Times New Roman" w:hAnsi="Times New Roman" w:cs="Times New Roman"/>
          <w:noProof/>
          <w:sz w:val="24"/>
          <w:szCs w:val="24"/>
          <w:lang w:val="x-none" w:eastAsia="x-none"/>
        </w:rPr>
        <w:t>,</w:t>
      </w:r>
      <w:r w:rsidRPr="00D768A4">
        <w:rPr>
          <w:rFonts w:ascii="Times New Roman" w:hAnsi="Times New Roman" w:cs="Times New Roman"/>
          <w:sz w:val="24"/>
          <w:szCs w:val="24"/>
        </w:rPr>
        <w:t xml:space="preserve"> které by měly být v následujících letech realizovány, resp. projekčně připraveny k vlastní realizaci. </w:t>
      </w:r>
    </w:p>
    <w:p w14:paraId="07A9B19B" w14:textId="77777777" w:rsidR="00D768A4" w:rsidRPr="00D768A4" w:rsidRDefault="00D768A4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A4">
        <w:rPr>
          <w:rFonts w:ascii="Times New Roman" w:hAnsi="Times New Roman" w:cs="Times New Roman"/>
          <w:sz w:val="24"/>
          <w:szCs w:val="24"/>
        </w:rPr>
        <w:t xml:space="preserve">Rovněž byl projednán Akční plán pro léta 2015-2016, při jehož zpracování byla zohledněna priorita jednotlivých projektů a připravenost jejich realizace. Do návrhu akčního plánu byly promítnuty i další parametry a skutečnosti, např. finanční možnosti města, návaznost jednotlivých projektů, termíny dotačních </w:t>
      </w:r>
      <w:r>
        <w:rPr>
          <w:rFonts w:ascii="Times New Roman" w:hAnsi="Times New Roman" w:cs="Times New Roman"/>
          <w:sz w:val="24"/>
          <w:szCs w:val="24"/>
        </w:rPr>
        <w:t>výzev, atd.</w:t>
      </w:r>
    </w:p>
    <w:p w14:paraId="3AAFAD49" w14:textId="7BD17D79" w:rsidR="003244F1" w:rsidRDefault="00D768A4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A4">
        <w:rPr>
          <w:rFonts w:ascii="Times New Roman" w:hAnsi="Times New Roman" w:cs="Times New Roman"/>
          <w:sz w:val="24"/>
          <w:szCs w:val="24"/>
        </w:rPr>
        <w:t>V závěru roku 2015 bylo realizováno dotazníkové šetření Průzkum spokojenosti občanů města. Výsledky průzkumu budou zohledněny při zpracování finální verze strategického plánu města na příš</w:t>
      </w:r>
      <w:r w:rsidR="008F7CB0">
        <w:rPr>
          <w:rFonts w:ascii="Times New Roman" w:hAnsi="Times New Roman" w:cs="Times New Roman"/>
          <w:sz w:val="24"/>
          <w:szCs w:val="24"/>
        </w:rPr>
        <w:t xml:space="preserve">tí období počínaje rokem 2017. </w:t>
      </w:r>
    </w:p>
    <w:p w14:paraId="2EC791C1" w14:textId="77777777" w:rsidR="001A74D2" w:rsidRDefault="001A74D2" w:rsidP="00D768A4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DDC095D" w14:textId="77777777" w:rsidR="00973633" w:rsidRPr="00973633" w:rsidRDefault="00973633" w:rsidP="00973633">
      <w:pPr>
        <w:rPr>
          <w:rFonts w:ascii="Times New Roman" w:hAnsi="Times New Roman" w:cs="Times New Roman"/>
          <w:b/>
          <w:sz w:val="24"/>
          <w:szCs w:val="24"/>
        </w:rPr>
      </w:pPr>
      <w:r w:rsidRPr="00973633">
        <w:rPr>
          <w:rFonts w:ascii="Times New Roman" w:hAnsi="Times New Roman" w:cs="Times New Roman"/>
          <w:b/>
          <w:sz w:val="24"/>
          <w:szCs w:val="24"/>
        </w:rPr>
        <w:t>13.3 Střednědobý plán rozvoje sociálních služeb města Příbora na období roku 2013 - 2017</w:t>
      </w:r>
    </w:p>
    <w:p w14:paraId="6FB25616" w14:textId="77777777" w:rsidR="00973633" w:rsidRDefault="00973633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x-none"/>
        </w:rPr>
      </w:pPr>
      <w:r w:rsidRPr="00973633">
        <w:rPr>
          <w:rFonts w:ascii="Times New Roman" w:hAnsi="Times New Roman" w:cs="Times New Roman"/>
          <w:noProof/>
          <w:sz w:val="24"/>
          <w:szCs w:val="24"/>
          <w:lang w:eastAsia="x-none"/>
        </w:rPr>
        <w:t xml:space="preserve">Zastupitelstvo města Příbora schválilo „II. Střednědobý plán rozvoje sociálních služeb a ostatních aktivit města Příbora na období 2013 – 2017“ usnesením č. 19/7/1 dne 24. ledna 2013. </w:t>
      </w:r>
    </w:p>
    <w:p w14:paraId="62EE621B" w14:textId="77777777" w:rsidR="008F7CB0" w:rsidRPr="00973633" w:rsidRDefault="008F7CB0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x-none"/>
        </w:rPr>
      </w:pPr>
    </w:p>
    <w:p w14:paraId="5D536562" w14:textId="77777777" w:rsidR="00973633" w:rsidRPr="00973633" w:rsidRDefault="00973633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x-none"/>
        </w:rPr>
      </w:pPr>
      <w:r w:rsidRPr="00973633">
        <w:rPr>
          <w:rFonts w:ascii="Times New Roman" w:hAnsi="Times New Roman" w:cs="Times New Roman"/>
          <w:noProof/>
          <w:sz w:val="24"/>
          <w:szCs w:val="24"/>
          <w:lang w:eastAsia="x-none"/>
        </w:rPr>
        <w:t xml:space="preserve">Celkem je ve „II. Střednědobém plánu rozvoje sociálních služeb a ostatních aktivit města Příbora na období 2013 – 2017“ schváleno 14 priorit se 44 opatřeními. V oblasti pro seniory </w:t>
      </w:r>
      <w:r w:rsidRPr="00973633">
        <w:rPr>
          <w:rFonts w:ascii="Times New Roman" w:hAnsi="Times New Roman" w:cs="Times New Roman"/>
          <w:noProof/>
          <w:sz w:val="24"/>
          <w:szCs w:val="24"/>
          <w:lang w:eastAsia="x-none"/>
        </w:rPr>
        <w:br/>
        <w:t xml:space="preserve">a osoby se zdravotním postižením bylo schváleno 5 priorit s 12 opatřeními. V oblasti pro rodiny a děti a osoby ohrožené sociálním vyloučením bylo schváleno 6 priorit s 21 opatřeními. Dále byly schváleny 3 společné priority s 11 opatřeními, na kterých se shodly obě pracovní skupiny komunitního plánování.  </w:t>
      </w:r>
    </w:p>
    <w:p w14:paraId="63653784" w14:textId="77777777" w:rsidR="00973633" w:rsidRPr="00973633" w:rsidRDefault="00973633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x-none"/>
        </w:rPr>
      </w:pPr>
    </w:p>
    <w:p w14:paraId="3D0FB7C4" w14:textId="77777777" w:rsidR="00973633" w:rsidRPr="00973633" w:rsidRDefault="00973633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x-none"/>
        </w:rPr>
      </w:pPr>
      <w:r w:rsidRPr="00973633">
        <w:rPr>
          <w:rFonts w:ascii="Times New Roman" w:hAnsi="Times New Roman" w:cs="Times New Roman"/>
          <w:noProof/>
          <w:sz w:val="24"/>
          <w:szCs w:val="24"/>
          <w:lang w:eastAsia="x-none"/>
        </w:rPr>
        <w:lastRenderedPageBreak/>
        <w:t xml:space="preserve">Podrobné zhodnocení plnění priorit a opatření „II. Střednědobého plánu rozvoje sociálních služeb a ostatních aktivit města Příbora na období 2013 – 2017“ bylo za rok 2015 projednáváno v Radě města Příbora dne 23. února </w:t>
      </w:r>
      <w:smartTag w:uri="urn:schemas-microsoft-com:office:smarttags" w:element="metricconverter">
        <w:smartTagPr>
          <w:attr w:name="ProductID" w:val="2016 a"/>
        </w:smartTagPr>
        <w:r w:rsidRPr="00973633">
          <w:rPr>
            <w:rFonts w:ascii="Times New Roman" w:hAnsi="Times New Roman" w:cs="Times New Roman"/>
            <w:noProof/>
            <w:sz w:val="24"/>
            <w:szCs w:val="24"/>
            <w:lang w:eastAsia="x-none"/>
          </w:rPr>
          <w:t>2016 a</w:t>
        </w:r>
      </w:smartTag>
      <w:r w:rsidRPr="00973633">
        <w:rPr>
          <w:rFonts w:ascii="Times New Roman" w:hAnsi="Times New Roman" w:cs="Times New Roman"/>
          <w:noProof/>
          <w:sz w:val="24"/>
          <w:szCs w:val="24"/>
          <w:lang w:eastAsia="x-none"/>
        </w:rPr>
        <w:t xml:space="preserve"> následně dne 23. března 2016 Zastupitelstvem města Příbora. </w:t>
      </w:r>
    </w:p>
    <w:p w14:paraId="1F09BADD" w14:textId="77777777" w:rsidR="00973633" w:rsidRPr="00973633" w:rsidRDefault="00973633" w:rsidP="001A74D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78A09" w14:textId="460F7EA5" w:rsidR="003244F1" w:rsidRDefault="00973633" w:rsidP="008B6C3A">
      <w:pPr>
        <w:widowControl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3633">
        <w:rPr>
          <w:rFonts w:ascii="Times New Roman" w:hAnsi="Times New Roman" w:cs="Times New Roman"/>
          <w:iCs/>
          <w:sz w:val="24"/>
          <w:szCs w:val="24"/>
        </w:rPr>
        <w:t xml:space="preserve">Občanům města Příbora je celý dokument k dispozici na webových stránkách města </w:t>
      </w:r>
      <w:hyperlink r:id="rId32" w:history="1">
        <w:r w:rsidRPr="00973633">
          <w:rPr>
            <w:rStyle w:val="Hypertextovodkaz"/>
            <w:rFonts w:ascii="Times New Roman" w:hAnsi="Times New Roman" w:cs="Times New Roman"/>
            <w:iCs/>
            <w:sz w:val="24"/>
            <w:szCs w:val="24"/>
          </w:rPr>
          <w:t>www.pribor.eu</w:t>
        </w:r>
      </w:hyperlink>
      <w:r w:rsidRPr="00973633">
        <w:rPr>
          <w:rFonts w:ascii="Times New Roman" w:hAnsi="Times New Roman" w:cs="Times New Roman"/>
          <w:iCs/>
          <w:sz w:val="24"/>
          <w:szCs w:val="24"/>
        </w:rPr>
        <w:t xml:space="preserve"> v ru</w:t>
      </w:r>
      <w:r w:rsidR="001A74D2">
        <w:rPr>
          <w:rFonts w:ascii="Times New Roman" w:hAnsi="Times New Roman" w:cs="Times New Roman"/>
          <w:iCs/>
          <w:sz w:val="24"/>
          <w:szCs w:val="24"/>
        </w:rPr>
        <w:t xml:space="preserve">brice sociální problematika.   </w:t>
      </w:r>
    </w:p>
    <w:p w14:paraId="2D17DFAA" w14:textId="77777777" w:rsidR="008B6C3A" w:rsidRPr="008F7CB0" w:rsidRDefault="008B6C3A" w:rsidP="008B6C3A">
      <w:pPr>
        <w:widowControl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DA7222F" w14:textId="77777777" w:rsidR="008B6C3A" w:rsidRDefault="00D768A4" w:rsidP="008B6C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8A4">
        <w:rPr>
          <w:rFonts w:ascii="Times New Roman" w:hAnsi="Times New Roman" w:cs="Times New Roman"/>
          <w:b/>
          <w:sz w:val="24"/>
          <w:szCs w:val="24"/>
        </w:rPr>
        <w:t>13.4 Platné rozvojové</w:t>
      </w:r>
      <w:r w:rsidR="00E26B28">
        <w:rPr>
          <w:rFonts w:ascii="Times New Roman" w:hAnsi="Times New Roman" w:cs="Times New Roman"/>
          <w:b/>
          <w:sz w:val="24"/>
          <w:szCs w:val="24"/>
        </w:rPr>
        <w:t xml:space="preserve"> dokumenty</w:t>
      </w:r>
      <w:r w:rsidR="00E26B28">
        <w:rPr>
          <w:rFonts w:ascii="Times New Roman" w:hAnsi="Times New Roman" w:cs="Times New Roman"/>
          <w:b/>
          <w:sz w:val="24"/>
          <w:szCs w:val="24"/>
        </w:rPr>
        <w:tab/>
      </w:r>
    </w:p>
    <w:p w14:paraId="07A9B19E" w14:textId="0FD7717E" w:rsidR="00D768A4" w:rsidRPr="00E26B28" w:rsidRDefault="00E26B28" w:rsidP="008B6C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7A9B19F" w14:textId="77777777" w:rsidR="00D768A4" w:rsidRPr="00D768A4" w:rsidRDefault="00D768A4" w:rsidP="008B6C3A">
      <w:pPr>
        <w:pStyle w:val="Pokraovnseznamu2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 w:cs="Times New Roman"/>
          <w:noProof/>
          <w:sz w:val="24"/>
          <w:szCs w:val="24"/>
          <w:lang w:val="x-none" w:eastAsia="x-none"/>
        </w:rPr>
        <w:t xml:space="preserve">Hlavními rozvojovými dokumenty města jsou </w:t>
      </w:r>
    </w:p>
    <w:p w14:paraId="07A9B1A0" w14:textId="77777777" w:rsidR="00D768A4" w:rsidRPr="00D768A4" w:rsidRDefault="00D768A4" w:rsidP="008B6C3A">
      <w:pPr>
        <w:pStyle w:val="Seznamsodrkami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Územní plán Příbora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>(viz kapitola 13.1),</w:t>
      </w:r>
    </w:p>
    <w:p w14:paraId="07A9B1A1" w14:textId="77777777" w:rsidR="00D768A4" w:rsidRPr="00D768A4" w:rsidRDefault="00D768A4" w:rsidP="00D768A4">
      <w:pPr>
        <w:pStyle w:val="Seznamsodrkami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Strategický plán rozvoje města Příbora 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>(viz kapitola 13.2),</w:t>
      </w:r>
    </w:p>
    <w:p w14:paraId="07A9B1A2" w14:textId="77777777" w:rsidR="00D768A4" w:rsidRPr="00D768A4" w:rsidRDefault="00D768A4" w:rsidP="00D768A4">
      <w:pPr>
        <w:pStyle w:val="Seznamsodrkami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Program regenerace Městské památkové rezervace Příbor</w:t>
      </w:r>
    </w:p>
    <w:p w14:paraId="07A9B1A3" w14:textId="77777777" w:rsidR="00D768A4" w:rsidRDefault="00D768A4" w:rsidP="00D768A4">
      <w:pPr>
        <w:pStyle w:val="Zkladntext"/>
        <w:spacing w:line="240" w:lineRule="auto"/>
        <w:jc w:val="both"/>
        <w:rPr>
          <w:szCs w:val="24"/>
        </w:rPr>
      </w:pPr>
      <w:r w:rsidRPr="00D768A4">
        <w:rPr>
          <w:szCs w:val="24"/>
        </w:rPr>
        <w:t xml:space="preserve">V listopadu roku 2012 byla schválena Aktualizace Programu regenerace Městské památkové rezervace Příbor pro období 2013-2017. </w:t>
      </w:r>
    </w:p>
    <w:p w14:paraId="50973DCE" w14:textId="77777777" w:rsidR="003244F1" w:rsidRDefault="003244F1" w:rsidP="00D768A4">
      <w:pPr>
        <w:pStyle w:val="Zkladntext"/>
        <w:spacing w:line="240" w:lineRule="auto"/>
        <w:jc w:val="both"/>
        <w:rPr>
          <w:szCs w:val="24"/>
        </w:rPr>
      </w:pPr>
    </w:p>
    <w:p w14:paraId="07A9B1A5" w14:textId="4683F43E" w:rsidR="00D768A4" w:rsidRPr="00D768A4" w:rsidRDefault="00D768A4" w:rsidP="00973633">
      <w:pPr>
        <w:pStyle w:val="Zkladntext"/>
        <w:spacing w:line="240" w:lineRule="auto"/>
        <w:jc w:val="both"/>
        <w:rPr>
          <w:szCs w:val="24"/>
        </w:rPr>
      </w:pPr>
    </w:p>
    <w:p w14:paraId="07A9B1A6" w14:textId="77777777" w:rsidR="00D768A4" w:rsidRPr="00E26B28" w:rsidRDefault="00D768A4" w:rsidP="00E26B2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68A4">
        <w:rPr>
          <w:rFonts w:ascii="Times New Roman" w:hAnsi="Times New Roman" w:cs="Times New Roman"/>
          <w:b/>
          <w:sz w:val="24"/>
          <w:szCs w:val="24"/>
        </w:rPr>
        <w:t>13.5 Závazné dokumenty regionálního</w:t>
      </w:r>
      <w:r w:rsidR="00E26B28">
        <w:rPr>
          <w:rFonts w:ascii="Times New Roman" w:hAnsi="Times New Roman" w:cs="Times New Roman"/>
          <w:b/>
          <w:sz w:val="24"/>
          <w:szCs w:val="24"/>
        </w:rPr>
        <w:t xml:space="preserve"> a nadregionálního charakteru </w:t>
      </w:r>
      <w:r w:rsidR="00E26B28">
        <w:rPr>
          <w:rFonts w:ascii="Times New Roman" w:hAnsi="Times New Roman" w:cs="Times New Roman"/>
          <w:b/>
          <w:sz w:val="24"/>
          <w:szCs w:val="24"/>
        </w:rPr>
        <w:tab/>
      </w:r>
    </w:p>
    <w:p w14:paraId="07A9B1A7" w14:textId="77777777" w:rsidR="00D768A4" w:rsidRPr="00D768A4" w:rsidRDefault="00D768A4" w:rsidP="00D768A4">
      <w:pPr>
        <w:pStyle w:val="Pokraovnseznamu"/>
        <w:spacing w:after="0" w:line="240" w:lineRule="auto"/>
        <w:ind w:left="0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Pro město jsou závazné tyto dokumenty:</w:t>
      </w:r>
    </w:p>
    <w:p w14:paraId="07A9B1A8" w14:textId="77777777" w:rsidR="00D768A4" w:rsidRPr="00D768A4" w:rsidRDefault="00D768A4" w:rsidP="00D768A4">
      <w:pPr>
        <w:pStyle w:val="Seznamsodrkami2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Politika územního rozvoje 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České republiky, ve znění Aktualizace č.1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, schválená usnesením Vlády České republiky č. 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276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 ze dne 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15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.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4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.20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15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,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 xml:space="preserve"> </w:t>
      </w:r>
    </w:p>
    <w:p w14:paraId="07A9B1A9" w14:textId="77777777" w:rsidR="00D768A4" w:rsidRPr="00D768A4" w:rsidRDefault="00D768A4" w:rsidP="00D768A4">
      <w:pPr>
        <w:pStyle w:val="Seznamsodrkami2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Zásady územního rozvoje Moravskoslezského kraje vydané Zastupitelstvem Moravskoslezského kraje dne 22. 12. 2010 na jeho 16. zasedání usnesením č. 16/1426 účinné od 4. 2. 2011, v současnosti se </w:t>
      </w:r>
      <w:r w:rsidRPr="00D768A4">
        <w:rPr>
          <w:rFonts w:ascii="Times New Roman" w:eastAsia="Times New Roman" w:hAnsi="Times New Roman"/>
          <w:noProof/>
          <w:sz w:val="24"/>
          <w:szCs w:val="24"/>
          <w:lang w:eastAsia="x-none"/>
        </w:rPr>
        <w:t>projednává 1. aktualizace,</w:t>
      </w:r>
    </w:p>
    <w:p w14:paraId="07A9B1AA" w14:textId="77777777" w:rsidR="00D768A4" w:rsidRPr="00D768A4" w:rsidRDefault="00D768A4" w:rsidP="00D768A4">
      <w:pPr>
        <w:pStyle w:val="Seznamsodrkami2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>Vyhláška, kterou se vymezuje přírodní park Podbeskydí.</w:t>
      </w:r>
    </w:p>
    <w:p w14:paraId="07A9B1AB" w14:textId="77777777" w:rsidR="00D768A4" w:rsidRPr="00D768A4" w:rsidRDefault="00D768A4" w:rsidP="00D768A4">
      <w:pPr>
        <w:pStyle w:val="Zkladntext"/>
        <w:spacing w:line="240" w:lineRule="auto"/>
        <w:jc w:val="both"/>
        <w:rPr>
          <w:szCs w:val="24"/>
        </w:rPr>
      </w:pPr>
    </w:p>
    <w:p w14:paraId="07A9B1AC" w14:textId="77777777" w:rsidR="00D768A4" w:rsidRPr="00D768A4" w:rsidRDefault="00D768A4" w:rsidP="00D768A4">
      <w:pPr>
        <w:pStyle w:val="Zkladntext"/>
        <w:spacing w:line="240" w:lineRule="auto"/>
        <w:jc w:val="both"/>
        <w:rPr>
          <w:szCs w:val="24"/>
        </w:rPr>
      </w:pPr>
      <w:r w:rsidRPr="00D768A4">
        <w:rPr>
          <w:szCs w:val="24"/>
        </w:rPr>
        <w:t xml:space="preserve">Významným dokumentem, který byl schválen v roce </w:t>
      </w:r>
      <w:smartTag w:uri="urn:schemas-microsoft-com:office:smarttags" w:element="metricconverter">
        <w:smartTagPr>
          <w:attr w:name="ProductID" w:val="2006 a"/>
        </w:smartTagPr>
        <w:r w:rsidRPr="00D768A4">
          <w:rPr>
            <w:szCs w:val="24"/>
          </w:rPr>
          <w:t>2006 a</w:t>
        </w:r>
      </w:smartTag>
      <w:r w:rsidRPr="00D768A4">
        <w:rPr>
          <w:szCs w:val="24"/>
        </w:rPr>
        <w:t xml:space="preserve"> významně může ovlivnit dění v Příboře a okolí, je vládní usnesení ze dne 10. května 2006 č. 550, v němž jsou uvedeny prioritní dopravní stavby v Moravskoslezském kraji, mezi nimiž jsou zařazeny i tři komunikace probíhající městem Příbor.</w:t>
      </w:r>
    </w:p>
    <w:p w14:paraId="07A9B1AD" w14:textId="77777777" w:rsidR="00D768A4" w:rsidRPr="00D768A4" w:rsidRDefault="00D768A4" w:rsidP="00D768A4">
      <w:pPr>
        <w:pStyle w:val="Zkladntext"/>
        <w:spacing w:line="240" w:lineRule="auto"/>
        <w:jc w:val="both"/>
        <w:rPr>
          <w:szCs w:val="24"/>
        </w:rPr>
      </w:pPr>
      <w:r w:rsidRPr="00D768A4">
        <w:rPr>
          <w:szCs w:val="24"/>
        </w:rPr>
        <w:t>Jedná se o:</w:t>
      </w:r>
    </w:p>
    <w:p w14:paraId="07A9B1AE" w14:textId="77777777" w:rsidR="00D768A4" w:rsidRPr="00D768A4" w:rsidRDefault="00D768A4" w:rsidP="00D768A4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1. 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>Jihozápadní obchvat Příbora silnice I/58 – stavba dokončena v roce 2011.</w:t>
      </w:r>
    </w:p>
    <w:p w14:paraId="07A9B1AF" w14:textId="77777777" w:rsidR="00D768A4" w:rsidRPr="00D768A4" w:rsidRDefault="00D768A4" w:rsidP="00D768A4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2. 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 xml:space="preserve">Nové propojení silnice I/58 s obcí Mošnov (od Šibeňáku, přes Prchalov a západní okraj Skotnice, po stávající odbočku ze silnice I/58 na Studénku). </w:t>
      </w:r>
    </w:p>
    <w:p w14:paraId="07A9B1B0" w14:textId="77777777" w:rsidR="00E26B28" w:rsidRDefault="00D768A4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 xml:space="preserve">3. </w:t>
      </w:r>
      <w:r w:rsidRPr="00D768A4"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  <w:tab/>
        <w:t xml:space="preserve">Rekonstrukce silnice I/48 na rychlostní komunikaci R/48 v celém úseku Příbora. </w:t>
      </w:r>
    </w:p>
    <w:p w14:paraId="288E77D2" w14:textId="77777777" w:rsidR="008F7CB0" w:rsidRDefault="008F7CB0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459ABE73" w14:textId="77777777" w:rsidR="003244F1" w:rsidRDefault="003244F1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5A6B3657" w14:textId="77777777" w:rsidR="008F7CB0" w:rsidRDefault="008F7CB0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5729B189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758CA889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302A92D2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6C4F5049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39C80418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4951E50F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65CD5035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108AE057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3ACD3057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6CC43F10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3FB43143" w14:textId="77777777" w:rsidR="008B6C3A" w:rsidRDefault="008B6C3A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x-none" w:eastAsia="x-none"/>
        </w:rPr>
      </w:pPr>
    </w:p>
    <w:p w14:paraId="07A9B1B3" w14:textId="77777777" w:rsidR="00E26B28" w:rsidRDefault="00E26B28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E26B28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lastRenderedPageBreak/>
        <w:t>14 Přehled o realizaci h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lavních investičních akcí města</w:t>
      </w:r>
    </w:p>
    <w:p w14:paraId="07A9B1B7" w14:textId="77777777" w:rsidR="00E26B28" w:rsidRDefault="00E26B28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</w:p>
    <w:p w14:paraId="5DC27923" w14:textId="69BDA269" w:rsidR="00973633" w:rsidRDefault="00E26B28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14.1</w:t>
      </w:r>
      <w:r w:rsidR="00973633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 xml:space="preserve"> Akce města</w:t>
      </w:r>
    </w:p>
    <w:p w14:paraId="4BFF7B21" w14:textId="6403CD4C" w:rsidR="00973633" w:rsidRDefault="00973633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973633">
        <w:rPr>
          <w:noProof/>
          <w:lang w:eastAsia="cs-CZ"/>
        </w:rPr>
        <w:drawing>
          <wp:inline distT="0" distB="0" distL="0" distR="0" wp14:anchorId="3F65C928" wp14:editId="4EDAE18F">
            <wp:extent cx="5760720" cy="5079740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052D" w14:textId="77777777" w:rsidR="00973633" w:rsidRDefault="00973633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</w:p>
    <w:p w14:paraId="07A9B1B9" w14:textId="40D9CB11" w:rsidR="00E26B28" w:rsidRDefault="00E26B28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14.2</w:t>
      </w:r>
      <w:r w:rsidR="00C272AE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 xml:space="preserve"> Akce jiných investoru</w:t>
      </w:r>
    </w:p>
    <w:p w14:paraId="700EE165" w14:textId="77777777" w:rsidR="00C272AE" w:rsidRDefault="00C272AE" w:rsidP="00E26B28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</w:p>
    <w:p w14:paraId="07A9B1BF" w14:textId="1F708568" w:rsidR="00E26B28" w:rsidRPr="00CB4266" w:rsidRDefault="00C272AE" w:rsidP="00CB4266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ind w:left="-426" w:hanging="283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cs-CZ"/>
        </w:rPr>
        <w:drawing>
          <wp:inline distT="0" distB="0" distL="0" distR="0" wp14:anchorId="4D704612" wp14:editId="0FF0FDE7">
            <wp:extent cx="6657340" cy="24669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2B945" w14:textId="77777777" w:rsidR="008B6C3A" w:rsidRDefault="008B6C3A" w:rsidP="00FE6012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</w:p>
    <w:p w14:paraId="2FA9151A" w14:textId="44CE2D71" w:rsidR="00FE6012" w:rsidRDefault="00E26B28" w:rsidP="00FE6012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FE6012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lastRenderedPageBreak/>
        <w:t xml:space="preserve">14.3 </w:t>
      </w:r>
      <w:r w:rsidR="00FE6012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 xml:space="preserve">Přehled </w:t>
      </w:r>
      <w:r w:rsidRPr="00FE6012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hlavních akcí realizovaných  SMMP s.r.o. v roce 2015</w:t>
      </w:r>
    </w:p>
    <w:p w14:paraId="13A1E4AB" w14:textId="77777777" w:rsidR="00FE6012" w:rsidRPr="00FE6012" w:rsidRDefault="00FE6012" w:rsidP="00FE6012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</w:p>
    <w:p w14:paraId="049B6023" w14:textId="1844E212" w:rsidR="00FE6012" w:rsidRPr="00FE6012" w:rsidRDefault="00FE6012" w:rsidP="00FE6012">
      <w:pPr>
        <w:rPr>
          <w:b/>
          <w:sz w:val="24"/>
          <w:szCs w:val="24"/>
        </w:rPr>
      </w:pPr>
      <w:r w:rsidRPr="00FE6012">
        <w:rPr>
          <w:b/>
          <w:sz w:val="24"/>
          <w:szCs w:val="24"/>
        </w:rPr>
        <w:t xml:space="preserve">Název akce                      </w:t>
      </w:r>
      <w:r>
        <w:rPr>
          <w:b/>
          <w:sz w:val="24"/>
          <w:szCs w:val="24"/>
        </w:rPr>
        <w:t xml:space="preserve">                               </w:t>
      </w:r>
      <w:r w:rsidRPr="00FE6012">
        <w:rPr>
          <w:b/>
          <w:sz w:val="24"/>
          <w:szCs w:val="24"/>
        </w:rPr>
        <w:t xml:space="preserve">                                                               </w:t>
      </w:r>
      <w:r>
        <w:rPr>
          <w:b/>
          <w:sz w:val="24"/>
          <w:szCs w:val="24"/>
        </w:rPr>
        <w:tab/>
      </w:r>
      <w:r w:rsidRPr="00FE6012">
        <w:rPr>
          <w:b/>
          <w:sz w:val="24"/>
          <w:szCs w:val="24"/>
        </w:rPr>
        <w:t xml:space="preserve">  Cena</w:t>
      </w:r>
    </w:p>
    <w:p w14:paraId="57C3E273" w14:textId="77777777" w:rsidR="00FE6012" w:rsidRDefault="00FE6012" w:rsidP="00FE6012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</w:t>
      </w:r>
    </w:p>
    <w:p w14:paraId="10D3376A" w14:textId="50EDF26A" w:rsidR="00FE6012" w:rsidRDefault="00FE6012" w:rsidP="00FE6012">
      <w:pPr>
        <w:tabs>
          <w:tab w:val="left" w:pos="7938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Výmalba schodišť v domech č.p. 1304-098 Fučíkova                                         </w:t>
      </w:r>
      <w:r>
        <w:rPr>
          <w:sz w:val="24"/>
          <w:szCs w:val="24"/>
        </w:rPr>
        <w:tab/>
        <w:t>72 992 Kč</w:t>
      </w:r>
    </w:p>
    <w:p w14:paraId="120184A0" w14:textId="661FF8A2" w:rsidR="00FE6012" w:rsidRDefault="00FE6012" w:rsidP="00FE601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Výměna PVC na schodišti Choráze č.p. 1490,1491                                         </w:t>
      </w:r>
      <w:r>
        <w:rPr>
          <w:sz w:val="24"/>
          <w:szCs w:val="24"/>
        </w:rPr>
        <w:tab/>
        <w:t xml:space="preserve"> 220 112 Kč</w:t>
      </w:r>
    </w:p>
    <w:p w14:paraId="5F499A8E" w14:textId="52715AA8" w:rsidR="00FE6012" w:rsidRDefault="00FE6012" w:rsidP="00FE6012">
      <w:pPr>
        <w:tabs>
          <w:tab w:val="left" w:pos="779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Rekonstrukce elektroinstalace v domě č.p. 1304-08 ul. Fučíkova vč. PD          </w:t>
      </w:r>
      <w:r>
        <w:rPr>
          <w:sz w:val="24"/>
          <w:szCs w:val="24"/>
        </w:rPr>
        <w:tab/>
        <w:t xml:space="preserve"> 914 647 Kč</w:t>
      </w:r>
    </w:p>
    <w:p w14:paraId="25BB2EC7" w14:textId="501B7F23" w:rsidR="00FE6012" w:rsidRDefault="00FE6012" w:rsidP="00FE6012">
      <w:pPr>
        <w:tabs>
          <w:tab w:val="left" w:pos="7938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Výmalba schodiště v domě č.p. 35, nám. S. Freuda                                             </w:t>
      </w:r>
      <w:r>
        <w:rPr>
          <w:sz w:val="24"/>
          <w:szCs w:val="24"/>
        </w:rPr>
        <w:tab/>
        <w:t>41 531 Kč</w:t>
      </w:r>
    </w:p>
    <w:p w14:paraId="18FE3F11" w14:textId="649D7A1B" w:rsidR="00FE6012" w:rsidRDefault="00FE6012" w:rsidP="00FE6012">
      <w:pPr>
        <w:tabs>
          <w:tab w:val="left" w:pos="7938"/>
          <w:tab w:val="left" w:pos="8505"/>
          <w:tab w:val="left" w:pos="8931"/>
        </w:tabs>
        <w:spacing w:after="0" w:line="240" w:lineRule="auto"/>
        <w:ind w:right="141"/>
        <w:rPr>
          <w:sz w:val="24"/>
          <w:szCs w:val="24"/>
        </w:rPr>
      </w:pPr>
      <w:r>
        <w:rPr>
          <w:sz w:val="24"/>
          <w:szCs w:val="24"/>
        </w:rPr>
        <w:t xml:space="preserve">5. Oprava dlažby schodiště domu č.p. 1355,1356,1357 ul. Štramberská                  </w:t>
      </w:r>
      <w:r>
        <w:rPr>
          <w:sz w:val="24"/>
          <w:szCs w:val="24"/>
        </w:rPr>
        <w:tab/>
        <w:t xml:space="preserve">18 500 Kč                 </w:t>
      </w:r>
    </w:p>
    <w:p w14:paraId="6CC6408C" w14:textId="212E8B0B" w:rsidR="00FE6012" w:rsidRDefault="00FE6012" w:rsidP="00FE6012">
      <w:pPr>
        <w:tabs>
          <w:tab w:val="left" w:pos="7938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Odstranění příčin výskytu sp. vody v suter. domu č. 1300,1304 ul. Fučíkova      </w:t>
      </w:r>
      <w:r>
        <w:rPr>
          <w:sz w:val="24"/>
          <w:szCs w:val="24"/>
        </w:rPr>
        <w:tab/>
        <w:t xml:space="preserve">52 637 Kč           </w:t>
      </w:r>
    </w:p>
    <w:p w14:paraId="0CA71EBE" w14:textId="135DD494" w:rsidR="00FE6012" w:rsidRDefault="00FE6012" w:rsidP="00FE6012">
      <w:pPr>
        <w:tabs>
          <w:tab w:val="left" w:pos="779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Oprava schodiště a zábradlí v domě č.p. 35 nám. S. Freuda                               </w:t>
      </w:r>
      <w:r>
        <w:rPr>
          <w:sz w:val="24"/>
          <w:szCs w:val="24"/>
        </w:rPr>
        <w:tab/>
        <w:t xml:space="preserve"> 122 013 Kč                                                   </w:t>
      </w:r>
    </w:p>
    <w:p w14:paraId="02531773" w14:textId="02AC7920" w:rsidR="00FE6012" w:rsidRDefault="00FE6012" w:rsidP="00FE6012">
      <w:pPr>
        <w:tabs>
          <w:tab w:val="left" w:pos="7655"/>
          <w:tab w:val="left" w:pos="7797"/>
          <w:tab w:val="left" w:pos="907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8.   Výměna oken + fasáda domu DPS č.p. 233 ul. ČSA                                      </w:t>
      </w:r>
      <w:r>
        <w:rPr>
          <w:sz w:val="24"/>
          <w:szCs w:val="24"/>
        </w:rPr>
        <w:tab/>
        <w:t xml:space="preserve">1 300 271 Kč                                                       </w:t>
      </w:r>
    </w:p>
    <w:p w14:paraId="48B741A3" w14:textId="1EB38DD7" w:rsidR="00FE6012" w:rsidRDefault="00FE6012" w:rsidP="00FE6012">
      <w:pPr>
        <w:tabs>
          <w:tab w:val="left" w:pos="779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9.  Výměna rozvodu vody v DPS č.p. 238 ul. Jičínská                                             </w:t>
      </w:r>
      <w:r>
        <w:rPr>
          <w:sz w:val="24"/>
          <w:szCs w:val="24"/>
        </w:rPr>
        <w:tab/>
        <w:t xml:space="preserve"> 168 610 Kč</w:t>
      </w:r>
    </w:p>
    <w:p w14:paraId="395DE029" w14:textId="2144AB8B" w:rsidR="00FE6012" w:rsidRDefault="00FE6012" w:rsidP="00FE6012">
      <w:pPr>
        <w:tabs>
          <w:tab w:val="left" w:pos="7797"/>
        </w:tabs>
        <w:spacing w:after="0" w:line="240" w:lineRule="auto"/>
        <w:ind w:left="-142" w:firstLine="142"/>
        <w:rPr>
          <w:sz w:val="24"/>
          <w:szCs w:val="24"/>
        </w:rPr>
      </w:pPr>
      <w:r>
        <w:rPr>
          <w:sz w:val="24"/>
          <w:szCs w:val="24"/>
        </w:rPr>
        <w:t>10. Oprava vodovodního rozvodu v domě č.p. 1303 ul. Fučíkova                                28 182 Kč</w:t>
      </w:r>
    </w:p>
    <w:p w14:paraId="616D5C7C" w14:textId="633E192F" w:rsidR="00FE6012" w:rsidRDefault="00FE6012" w:rsidP="00FE6012">
      <w:pPr>
        <w:tabs>
          <w:tab w:val="left" w:pos="7797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11.  Oprava soklu domu č.p. 35 nám. S. Freuda                                                          </w:t>
      </w:r>
      <w:r>
        <w:rPr>
          <w:sz w:val="24"/>
          <w:szCs w:val="24"/>
        </w:rPr>
        <w:tab/>
        <w:t>119 142 Kč</w:t>
      </w:r>
    </w:p>
    <w:p w14:paraId="3B81E7D9" w14:textId="7778E350" w:rsidR="00FE6012" w:rsidRDefault="00FE6012" w:rsidP="00FE6012">
      <w:pPr>
        <w:tabs>
          <w:tab w:val="left" w:pos="7938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12. Energetický štítek budov DPS, č.p. 9,29,33,35,291, PČR                                     </w:t>
      </w:r>
      <w:r>
        <w:rPr>
          <w:sz w:val="24"/>
          <w:szCs w:val="24"/>
        </w:rPr>
        <w:tab/>
        <w:t xml:space="preserve">55 443 Kč                                   </w:t>
      </w:r>
    </w:p>
    <w:p w14:paraId="01A851C4" w14:textId="2F333C24" w:rsidR="00FE6012" w:rsidRDefault="00FE6012" w:rsidP="00FE6012">
      <w:pPr>
        <w:tabs>
          <w:tab w:val="left" w:pos="7797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13. Oprava kanalizace v budově č.p. 33 nám. S. Freuda vč. PD                               </w:t>
      </w:r>
      <w:r>
        <w:rPr>
          <w:sz w:val="24"/>
          <w:szCs w:val="24"/>
        </w:rPr>
        <w:tab/>
        <w:t>110 332 Kč</w:t>
      </w:r>
    </w:p>
    <w:p w14:paraId="31558F31" w14:textId="3B768333" w:rsidR="00FE6012" w:rsidRDefault="00FE6012" w:rsidP="00FE6012">
      <w:pPr>
        <w:tabs>
          <w:tab w:val="left" w:pos="7938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14. Odstranění vlhkosti na terase domu č.p. 9 nám. S. Freuda                                      20 901 Kč</w:t>
      </w:r>
    </w:p>
    <w:p w14:paraId="4C2B1A38" w14:textId="250A3885" w:rsidR="00FE6012" w:rsidRDefault="00FE6012" w:rsidP="00CB4266">
      <w:pPr>
        <w:tabs>
          <w:tab w:val="left" w:pos="7797"/>
          <w:tab w:val="left" w:pos="7938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15. Výměna vodoměrů na SV a TV v domech U Tatry a Choráze    </w:t>
      </w:r>
      <w:r w:rsidR="00CB4266">
        <w:rPr>
          <w:sz w:val="24"/>
          <w:szCs w:val="24"/>
        </w:rPr>
        <w:t xml:space="preserve">                    </w:t>
      </w:r>
      <w:r w:rsidR="00CB4266">
        <w:rPr>
          <w:sz w:val="24"/>
          <w:szCs w:val="24"/>
        </w:rPr>
        <w:tab/>
        <w:t>253 920 Kč</w:t>
      </w:r>
    </w:p>
    <w:p w14:paraId="04FAED5D" w14:textId="703B737F" w:rsidR="00FE6012" w:rsidRDefault="00FE6012" w:rsidP="00CB4266">
      <w:pPr>
        <w:tabs>
          <w:tab w:val="left" w:pos="7938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16. Instalace vodoměrů na SV v domě č.p. 1304-1308 ul. Fučíkova                          </w:t>
      </w:r>
      <w:r w:rsidR="00CB4266">
        <w:rPr>
          <w:sz w:val="24"/>
          <w:szCs w:val="24"/>
        </w:rPr>
        <w:tab/>
      </w:r>
      <w:r>
        <w:rPr>
          <w:sz w:val="24"/>
          <w:szCs w:val="24"/>
        </w:rPr>
        <w:t xml:space="preserve">56 350 Kč       </w:t>
      </w:r>
    </w:p>
    <w:p w14:paraId="2970C015" w14:textId="04459D75" w:rsidR="00FE6012" w:rsidRDefault="00FE6012" w:rsidP="00CB4266">
      <w:pPr>
        <w:tabs>
          <w:tab w:val="left" w:pos="7938"/>
          <w:tab w:val="left" w:pos="8931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17. Výměna rozvodů ÚT v bytě č.4, č.p. 35 ul. Místecká                                             </w:t>
      </w:r>
      <w:r>
        <w:rPr>
          <w:sz w:val="24"/>
          <w:szCs w:val="24"/>
        </w:rPr>
        <w:tab/>
        <w:t xml:space="preserve">66 700 Kč     </w:t>
      </w:r>
    </w:p>
    <w:p w14:paraId="6585C16A" w14:textId="70DB7F82" w:rsidR="00FE6012" w:rsidRDefault="00FE6012" w:rsidP="00CB4266">
      <w:pPr>
        <w:tabs>
          <w:tab w:val="left" w:pos="7938"/>
          <w:tab w:val="left" w:pos="8931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18. Výměna plyn. kotle v ubytovně č.p. 1303 ul. Fučíkova                                          </w:t>
      </w:r>
      <w:r>
        <w:rPr>
          <w:sz w:val="24"/>
          <w:szCs w:val="24"/>
        </w:rPr>
        <w:tab/>
        <w:t>49 983 Kč</w:t>
      </w:r>
    </w:p>
    <w:p w14:paraId="5759ECE7" w14:textId="454299FE" w:rsidR="00FE6012" w:rsidRDefault="00FE6012" w:rsidP="00CB4266">
      <w:pPr>
        <w:tabs>
          <w:tab w:val="left" w:pos="7938"/>
          <w:tab w:val="left" w:pos="8931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19. Výmalba chodby a tělocvičny bývalé ZŠ Dukelská                                                </w:t>
      </w:r>
      <w:r>
        <w:rPr>
          <w:sz w:val="24"/>
          <w:szCs w:val="24"/>
        </w:rPr>
        <w:tab/>
        <w:t>31 660 Kč</w:t>
      </w:r>
    </w:p>
    <w:p w14:paraId="2FE23B40" w14:textId="687AD5C0" w:rsidR="00FE6012" w:rsidRDefault="00FE6012" w:rsidP="00CB4266">
      <w:pPr>
        <w:tabs>
          <w:tab w:val="left" w:pos="7655"/>
          <w:tab w:val="left" w:pos="7797"/>
          <w:tab w:val="left" w:pos="8931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20. Rekonstrukce TV rozvodů v DPS č.p. 231,233 a 238                      </w:t>
      </w:r>
      <w:r w:rsidR="008168F4">
        <w:rPr>
          <w:sz w:val="24"/>
          <w:szCs w:val="24"/>
        </w:rPr>
        <w:t xml:space="preserve">                      </w:t>
      </w:r>
      <w:r w:rsidR="008168F4">
        <w:rPr>
          <w:sz w:val="24"/>
          <w:szCs w:val="24"/>
        </w:rPr>
        <w:tab/>
      </w:r>
      <w:r w:rsidR="00CB4266">
        <w:rPr>
          <w:sz w:val="24"/>
          <w:szCs w:val="24"/>
        </w:rPr>
        <w:tab/>
      </w:r>
      <w:r w:rsidR="008168F4">
        <w:rPr>
          <w:sz w:val="24"/>
          <w:szCs w:val="24"/>
        </w:rPr>
        <w:t xml:space="preserve">114 550 </w:t>
      </w:r>
      <w:r>
        <w:rPr>
          <w:sz w:val="24"/>
          <w:szCs w:val="24"/>
        </w:rPr>
        <w:t xml:space="preserve">Kč  </w:t>
      </w:r>
    </w:p>
    <w:p w14:paraId="07A9B1DB" w14:textId="069006CF" w:rsidR="00E26B28" w:rsidRDefault="00FE6012" w:rsidP="00CB4266">
      <w:pPr>
        <w:tabs>
          <w:tab w:val="left" w:pos="7938"/>
          <w:tab w:val="left" w:pos="8931"/>
        </w:tabs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21. Výměna plynových topidel v bytě č.3 a 4 č.p. 291 Místecká            </w:t>
      </w:r>
      <w:r w:rsidR="008168F4">
        <w:rPr>
          <w:sz w:val="24"/>
          <w:szCs w:val="24"/>
        </w:rPr>
        <w:t xml:space="preserve">               </w:t>
      </w:r>
      <w:r w:rsidR="008168F4">
        <w:rPr>
          <w:sz w:val="24"/>
          <w:szCs w:val="24"/>
        </w:rPr>
        <w:tab/>
        <w:t xml:space="preserve">69 828 </w:t>
      </w:r>
      <w:r>
        <w:rPr>
          <w:sz w:val="24"/>
          <w:szCs w:val="24"/>
        </w:rPr>
        <w:t xml:space="preserve">Kč   </w:t>
      </w:r>
    </w:p>
    <w:p w14:paraId="5A017FC8" w14:textId="77777777" w:rsidR="008168F4" w:rsidRDefault="008168F4" w:rsidP="008168F4">
      <w:pPr>
        <w:tabs>
          <w:tab w:val="left" w:pos="7797"/>
          <w:tab w:val="left" w:pos="8931"/>
        </w:tabs>
        <w:spacing w:after="0" w:line="240" w:lineRule="auto"/>
        <w:ind w:left="-142"/>
        <w:rPr>
          <w:sz w:val="24"/>
          <w:szCs w:val="24"/>
        </w:rPr>
      </w:pPr>
    </w:p>
    <w:p w14:paraId="483D1213" w14:textId="77777777" w:rsidR="003437D6" w:rsidRPr="008168F4" w:rsidRDefault="003437D6" w:rsidP="008168F4">
      <w:pPr>
        <w:tabs>
          <w:tab w:val="left" w:pos="7797"/>
          <w:tab w:val="left" w:pos="8931"/>
        </w:tabs>
        <w:spacing w:after="0" w:line="240" w:lineRule="auto"/>
        <w:ind w:left="-142"/>
        <w:rPr>
          <w:sz w:val="24"/>
          <w:szCs w:val="24"/>
        </w:rPr>
      </w:pPr>
    </w:p>
    <w:p w14:paraId="07A9B1DC" w14:textId="77777777" w:rsidR="00D768A4" w:rsidRDefault="00E26B28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  <w:r w:rsidRPr="00E26B28">
        <w:rPr>
          <w:b/>
          <w:sz w:val="28"/>
          <w:szCs w:val="28"/>
          <w:lang w:val="cs-CZ"/>
        </w:rPr>
        <w:t>15 Prodej a nabytí obecního majetku</w:t>
      </w:r>
    </w:p>
    <w:p w14:paraId="07A9B1DF" w14:textId="77777777" w:rsidR="00E26B28" w:rsidRDefault="00E26B28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07A9B1E0" w14:textId="35A35172" w:rsidR="00E26B28" w:rsidRPr="00192D3C" w:rsidRDefault="001021D7" w:rsidP="00192D3C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192D3C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15.1</w:t>
      </w:r>
      <w:r w:rsidR="00192D3C" w:rsidRPr="00192D3C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 xml:space="preserve"> Majetek odprodaný nebo darovaný (nemovitý)</w:t>
      </w:r>
    </w:p>
    <w:p w14:paraId="5EB73619" w14:textId="318FD4BF" w:rsidR="00192D3C" w:rsidRDefault="00192D3C" w:rsidP="00D768A4">
      <w:pPr>
        <w:pStyle w:val="Zkladntext"/>
        <w:spacing w:line="240" w:lineRule="auto"/>
        <w:jc w:val="both"/>
        <w:rPr>
          <w:rFonts w:asciiTheme="minorHAnsi" w:eastAsiaTheme="minorHAnsi" w:hAnsiTheme="minorHAnsi" w:cstheme="minorBidi"/>
          <w:noProof w:val="0"/>
          <w:sz w:val="22"/>
          <w:szCs w:val="22"/>
          <w:lang w:val="cs-CZ" w:eastAsia="en-US"/>
        </w:rPr>
      </w:pPr>
      <w:r>
        <w:fldChar w:fldCharType="begin"/>
      </w:r>
      <w:r>
        <w:instrText xml:space="preserve"> LINK </w:instrText>
      </w:r>
      <w:r w:rsidR="005846E0">
        <w:instrText xml:space="preserve">Excel.Sheet.8 http://companyweb/vyrocnizprava/Výroční%20zpráva%20za%20rok%202015/Podklady%20pro%20výroční%20zprávu%20za%20rok%202015/bod%2015%20k%20výroční%20zprávě%20města%20k%2031.12.2015.xls List1!R4C1:R11C6 </w:instrText>
      </w:r>
      <w:r>
        <w:instrText xml:space="preserve">\a \f 4 \h  \* MERGEFORMAT </w:instrText>
      </w:r>
      <w:r>
        <w:fldChar w:fldCharType="separate"/>
      </w:r>
      <w:bookmarkStart w:id="77" w:name="_1523945636"/>
      <w:bookmarkEnd w:id="77"/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540"/>
        <w:gridCol w:w="1260"/>
        <w:gridCol w:w="1700"/>
        <w:gridCol w:w="1680"/>
        <w:gridCol w:w="1320"/>
      </w:tblGrid>
      <w:tr w:rsidR="00192D3C" w:rsidRPr="00192D3C" w14:paraId="3E678CF8" w14:textId="77777777" w:rsidTr="00192D3C">
        <w:trPr>
          <w:trHeight w:val="25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98F3" w14:textId="05F95578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FF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5142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FF"/>
                <w:sz w:val="20"/>
                <w:szCs w:val="2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4268C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92D3C" w:rsidRPr="00192D3C" w14:paraId="7063DF63" w14:textId="77777777" w:rsidTr="00192D3C"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E435" w14:textId="77777777" w:rsidR="00192D3C" w:rsidRPr="00192D3C" w:rsidRDefault="00192D3C" w:rsidP="00192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7E20" w14:textId="77777777" w:rsidR="00192D3C" w:rsidRPr="00192D3C" w:rsidRDefault="00192D3C" w:rsidP="00192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664B" w14:textId="77777777" w:rsidR="00192D3C" w:rsidRPr="00192D3C" w:rsidRDefault="00192D3C" w:rsidP="00192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2ED4" w14:textId="77777777" w:rsidR="00192D3C" w:rsidRPr="00192D3C" w:rsidRDefault="00192D3C" w:rsidP="00192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3DDA" w14:textId="77777777" w:rsidR="00192D3C" w:rsidRPr="00192D3C" w:rsidRDefault="00192D3C" w:rsidP="00192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0AEEF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92D3C" w:rsidRPr="00192D3C" w14:paraId="7BB4FB57" w14:textId="77777777" w:rsidTr="00192D3C">
        <w:trPr>
          <w:trHeight w:val="255"/>
        </w:trPr>
        <w:tc>
          <w:tcPr>
            <w:tcW w:w="73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DCDA1" w14:textId="751A756A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Převod,</w:t>
            </w:r>
            <w:r w:rsidR="008B6C3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192D3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prodej nemovitostí z majetku města Příbora v roce 2015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66C48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192D3C" w:rsidRPr="00192D3C" w14:paraId="75260E3C" w14:textId="77777777" w:rsidTr="00192D3C">
        <w:trPr>
          <w:trHeight w:val="61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91B3C1A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katastrální území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54DDA941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pozemek-parcela číslo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56B30D76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druh pozemku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2E184275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výměra v m2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73BA4D21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kupní cena Kč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4D2DE7E5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poznámka</w:t>
            </w:r>
          </w:p>
        </w:tc>
      </w:tr>
      <w:tr w:rsidR="00192D3C" w:rsidRPr="00192D3C" w14:paraId="154AB9E0" w14:textId="77777777" w:rsidTr="00192D3C">
        <w:trPr>
          <w:trHeight w:val="709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1007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Příbor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BCAD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868/2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146A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 xml:space="preserve">zastavěná plocha a nádvoří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8A2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259,00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AC8B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3 060,00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4DB3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kupní smlouva</w:t>
            </w:r>
          </w:p>
        </w:tc>
      </w:tr>
      <w:tr w:rsidR="00192D3C" w:rsidRPr="00192D3C" w14:paraId="489387DC" w14:textId="77777777" w:rsidTr="00192D3C">
        <w:trPr>
          <w:trHeight w:val="72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84F0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Příbor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DEBA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568/3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6301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ostatní plocha, jiná plocha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0A9B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251,00</w:t>
            </w: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0D637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EA33" w14:textId="77777777" w:rsidR="00192D3C" w:rsidRPr="00192D3C" w:rsidRDefault="00192D3C" w:rsidP="00192D3C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</w:p>
        </w:tc>
      </w:tr>
      <w:tr w:rsidR="00192D3C" w:rsidRPr="00192D3C" w14:paraId="5CDB0395" w14:textId="77777777" w:rsidTr="00192D3C">
        <w:trPr>
          <w:trHeight w:val="48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DAF6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Příbor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F99D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3021/6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EB9A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trvalý travní porost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5E8A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176,00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CE0A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3 520,00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43C8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směnná smlouva</w:t>
            </w:r>
          </w:p>
        </w:tc>
      </w:tr>
      <w:tr w:rsidR="00192D3C" w:rsidRPr="00192D3C" w14:paraId="56AF7308" w14:textId="77777777" w:rsidTr="00192D3C">
        <w:trPr>
          <w:trHeight w:val="72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403F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Příbor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97EB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1511/2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BC7C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ostatní plocha,ostatní komunikace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97AB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24,00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64ED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2 400,00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8E7F" w14:textId="77777777" w:rsidR="00192D3C" w:rsidRPr="00192D3C" w:rsidRDefault="00192D3C" w:rsidP="00192D3C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192D3C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kupní smlouva</w:t>
            </w:r>
          </w:p>
        </w:tc>
      </w:tr>
    </w:tbl>
    <w:p w14:paraId="05F0008A" w14:textId="3233F4E3" w:rsidR="001021D7" w:rsidRDefault="00192D3C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fldChar w:fldCharType="end"/>
      </w:r>
    </w:p>
    <w:p w14:paraId="07A9B1E1" w14:textId="3BBBA3BB" w:rsidR="00E26B28" w:rsidRPr="00192D3C" w:rsidRDefault="00192D3C" w:rsidP="00192D3C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192D3C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lastRenderedPageBreak/>
        <w:t>15.2 Majetek koupený a darovaný (nemovitý)</w:t>
      </w:r>
    </w:p>
    <w:p w14:paraId="255DD9A2" w14:textId="77777777" w:rsidR="00192D3C" w:rsidRDefault="00192D3C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43485F4A" w14:textId="578245C6" w:rsidR="00192D3C" w:rsidRDefault="00192D3C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  <w:r w:rsidRPr="00192D3C">
        <w:rPr>
          <w:lang w:val="cs-CZ" w:eastAsia="cs-CZ"/>
        </w:rPr>
        <w:drawing>
          <wp:inline distT="0" distB="0" distL="0" distR="0" wp14:anchorId="0C75CF61" wp14:editId="25841765">
            <wp:extent cx="5514975" cy="83439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1E3" w14:textId="77777777" w:rsidR="00E26B28" w:rsidRDefault="00E26B28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5384C2E7" w14:textId="0F0E6F57" w:rsidR="00192D3C" w:rsidRPr="00192D3C" w:rsidRDefault="00192D3C" w:rsidP="00192D3C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92D3C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lastRenderedPageBreak/>
        <w:t>15.3 Majetek navrácený (restituce apod.)</w:t>
      </w:r>
      <w:r w:rsidRPr="00192D3C">
        <w:rPr>
          <w:rFonts w:ascii="Times New Roman" w:eastAsiaTheme="minorHAnsi" w:hAnsi="Times New Roman"/>
          <w:sz w:val="24"/>
          <w:szCs w:val="24"/>
        </w:rPr>
        <w:fldChar w:fldCharType="begin"/>
      </w:r>
      <w:r w:rsidRPr="00192D3C">
        <w:rPr>
          <w:rFonts w:ascii="Times New Roman" w:eastAsiaTheme="minorHAnsi" w:hAnsi="Times New Roman"/>
          <w:sz w:val="24"/>
          <w:szCs w:val="24"/>
        </w:rPr>
        <w:instrText xml:space="preserve"> LINK </w:instrText>
      </w:r>
      <w:r w:rsidR="005846E0">
        <w:rPr>
          <w:rFonts w:ascii="Times New Roman" w:eastAsiaTheme="minorHAnsi" w:hAnsi="Times New Roman"/>
          <w:sz w:val="24"/>
          <w:szCs w:val="24"/>
        </w:rPr>
        <w:instrText xml:space="preserve">Excel.Sheet.8 http://companyweb/vyrocnizprava/Výroční%20zpráva%20za%20rok%202015/Podklady%20pro%20výroční%20zprávu%20za%20rok%202015/bod%2015%20k%20výroční%20zprávě%20města%20k%2031.12.2015.xls List1!R81C1:R84C6 </w:instrText>
      </w:r>
      <w:r w:rsidRPr="00192D3C">
        <w:rPr>
          <w:rFonts w:ascii="Times New Roman" w:eastAsiaTheme="minorHAnsi" w:hAnsi="Times New Roman"/>
          <w:sz w:val="24"/>
          <w:szCs w:val="24"/>
        </w:rPr>
        <w:instrText xml:space="preserve">\a \f 4 \h  \* MERGEFORMAT </w:instrText>
      </w:r>
      <w:r w:rsidRPr="00192D3C">
        <w:rPr>
          <w:rFonts w:ascii="Times New Roman" w:eastAsiaTheme="minorHAnsi" w:hAnsi="Times New Roman"/>
          <w:sz w:val="24"/>
          <w:szCs w:val="24"/>
        </w:rPr>
        <w:fldChar w:fldCharType="separate"/>
      </w:r>
      <w:bookmarkStart w:id="78" w:name="_1523945648"/>
      <w:bookmarkEnd w:id="78"/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680"/>
        <w:gridCol w:w="1320"/>
      </w:tblGrid>
      <w:tr w:rsidR="00192D3C" w:rsidRPr="00192D3C" w14:paraId="531B8AB3" w14:textId="77777777" w:rsidTr="00192D3C">
        <w:trPr>
          <w:trHeight w:val="25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EB0A" w14:textId="7B9AD36B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D28C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91EB3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92D3C" w:rsidRPr="00192D3C" w14:paraId="34D91B00" w14:textId="77777777" w:rsidTr="00192D3C">
        <w:trPr>
          <w:trHeight w:val="25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CE6A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AD18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63D7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D4B8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77B9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8EF16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92D3C" w:rsidRPr="00192D3C" w14:paraId="413FAB20" w14:textId="77777777" w:rsidTr="00192D3C">
        <w:trPr>
          <w:trHeight w:val="255"/>
        </w:trPr>
        <w:tc>
          <w:tcPr>
            <w:tcW w:w="8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9A28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2D3C">
              <w:rPr>
                <w:rFonts w:ascii="Times New Roman" w:eastAsiaTheme="minorHAnsi" w:hAnsi="Times New Roman"/>
                <w:sz w:val="24"/>
                <w:szCs w:val="24"/>
              </w:rPr>
              <w:t xml:space="preserve">V roce 2015 městu nebyl převeden v rámci restitucí nemovitý majetek. </w:t>
            </w:r>
          </w:p>
        </w:tc>
      </w:tr>
      <w:tr w:rsidR="00192D3C" w:rsidRPr="00192D3C" w14:paraId="6081180E" w14:textId="77777777" w:rsidTr="00192D3C">
        <w:trPr>
          <w:trHeight w:val="255"/>
        </w:trPr>
        <w:tc>
          <w:tcPr>
            <w:tcW w:w="8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C61D" w14:textId="77777777" w:rsidR="00192D3C" w:rsidRPr="00192D3C" w:rsidRDefault="00192D3C" w:rsidP="00192D3C">
            <w:pPr>
              <w:pStyle w:val="Seznamsodrkami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92D3C">
              <w:rPr>
                <w:rFonts w:ascii="Times New Roman" w:eastAsiaTheme="minorHAnsi" w:hAnsi="Times New Roman"/>
                <w:sz w:val="24"/>
                <w:szCs w:val="24"/>
              </w:rPr>
              <w:t>Vůči městu nebyly v roce 2015 uplatněny restituční nároky.</w:t>
            </w:r>
          </w:p>
        </w:tc>
      </w:tr>
    </w:tbl>
    <w:p w14:paraId="07A9B1E5" w14:textId="245AE115" w:rsidR="00E26B28" w:rsidRDefault="00192D3C" w:rsidP="00192D3C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92D3C">
        <w:rPr>
          <w:rFonts w:ascii="Times New Roman" w:eastAsiaTheme="minorHAnsi" w:hAnsi="Times New Roman"/>
          <w:sz w:val="24"/>
          <w:szCs w:val="24"/>
        </w:rPr>
        <w:fldChar w:fldCharType="end"/>
      </w:r>
    </w:p>
    <w:p w14:paraId="38FB8645" w14:textId="2DB12863" w:rsidR="00192D3C" w:rsidRPr="00192D3C" w:rsidRDefault="00192D3C" w:rsidP="00192D3C">
      <w:pPr>
        <w:pStyle w:val="Seznamsodrkami2"/>
        <w:numPr>
          <w:ilvl w:val="0"/>
          <w:numId w:val="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</w:pPr>
      <w:r w:rsidRPr="00192D3C">
        <w:rPr>
          <w:rFonts w:ascii="Times New Roman" w:eastAsia="Times New Roman" w:hAnsi="Times New Roman"/>
          <w:b/>
          <w:noProof/>
          <w:sz w:val="28"/>
          <w:szCs w:val="28"/>
          <w:lang w:eastAsia="x-none"/>
        </w:rPr>
        <w:t>15.4 Celkový majetek dle inventarizace</w:t>
      </w:r>
    </w:p>
    <w:p w14:paraId="330970AF" w14:textId="53FDA586" w:rsidR="00E2262A" w:rsidRDefault="00E2262A" w:rsidP="00D768A4">
      <w:pPr>
        <w:pStyle w:val="Zkladntext"/>
        <w:spacing w:line="240" w:lineRule="auto"/>
        <w:jc w:val="both"/>
        <w:rPr>
          <w:rFonts w:asciiTheme="minorHAnsi" w:eastAsiaTheme="minorHAnsi" w:hAnsiTheme="minorHAnsi" w:cstheme="minorBidi"/>
          <w:noProof w:val="0"/>
          <w:sz w:val="22"/>
          <w:szCs w:val="22"/>
          <w:lang w:val="cs-CZ" w:eastAsia="en-US"/>
        </w:rPr>
      </w:pPr>
      <w:r>
        <w:fldChar w:fldCharType="begin"/>
      </w:r>
      <w:r>
        <w:instrText xml:space="preserve"> LINK </w:instrText>
      </w:r>
      <w:r w:rsidR="005846E0">
        <w:instrText xml:space="preserve">Excel.Sheet.8 http://companyweb/vyrocnizprava/Výroční%20zpráva%20za%20rok%202015/Podklady%20pro%20výroční%20zprávu%20za%20rok%202015/bod%2015%20k%20výroční%20zprávě%20města%20k%2031.12.2015.xls List1!R93C1:R108C5 </w:instrText>
      </w:r>
      <w:r>
        <w:instrText xml:space="preserve">\a \f 4 \h </w:instrText>
      </w:r>
      <w:r>
        <w:fldChar w:fldCharType="separate"/>
      </w:r>
      <w:bookmarkStart w:id="79" w:name="_1523945729"/>
      <w:bookmarkEnd w:id="79"/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2159"/>
        <w:gridCol w:w="1260"/>
        <w:gridCol w:w="1700"/>
        <w:gridCol w:w="1680"/>
      </w:tblGrid>
      <w:tr w:rsidR="00E2262A" w:rsidRPr="00E2262A" w14:paraId="2FE524A9" w14:textId="77777777" w:rsidTr="00E2262A">
        <w:trPr>
          <w:trHeight w:val="255"/>
        </w:trPr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CE46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Organizace: Město Příbor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1525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EB61" w14:textId="77777777" w:rsidR="00E2262A" w:rsidRPr="00E2262A" w:rsidRDefault="00E2262A" w:rsidP="00E22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D842" w14:textId="77777777" w:rsidR="00E2262A" w:rsidRPr="00E2262A" w:rsidRDefault="00E2262A" w:rsidP="00E226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2262A" w:rsidRPr="00E2262A" w14:paraId="7CF43648" w14:textId="77777777" w:rsidTr="00E2262A">
        <w:trPr>
          <w:trHeight w:val="25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BC2238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Poř.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40796203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Druh majetku,   třída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B1D241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Účet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DBADD4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Hodnota v Kč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A869EA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Hodnota v Kč</w:t>
            </w:r>
          </w:p>
        </w:tc>
      </w:tr>
      <w:tr w:rsidR="00E2262A" w:rsidRPr="00E2262A" w14:paraId="7F7BCB0A" w14:textId="77777777" w:rsidTr="00E2262A">
        <w:trPr>
          <w:trHeight w:val="32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D36729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čís.</w:t>
            </w:r>
          </w:p>
        </w:tc>
        <w:tc>
          <w:tcPr>
            <w:tcW w:w="2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9653D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1DAABA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2B8C0B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fyzické inventury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A8601B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účetní evidence</w:t>
            </w:r>
          </w:p>
        </w:tc>
      </w:tr>
      <w:tr w:rsidR="00E2262A" w:rsidRPr="00E2262A" w14:paraId="51D5EF51" w14:textId="77777777" w:rsidTr="00E2262A">
        <w:trPr>
          <w:trHeight w:val="529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39AA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127E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DNM - software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162F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DB92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1 861 454,22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495B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1 861 454,22</w:t>
            </w:r>
          </w:p>
        </w:tc>
      </w:tr>
      <w:tr w:rsidR="00E2262A" w:rsidRPr="00E2262A" w14:paraId="13A7F167" w14:textId="77777777" w:rsidTr="00E2262A">
        <w:trPr>
          <w:trHeight w:val="80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C64D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64394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DDNM -drobný dlouhodobý nehmotný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42CE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C1F5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2 195 723,18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CE23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2 195 723,18</w:t>
            </w:r>
          </w:p>
        </w:tc>
      </w:tr>
      <w:tr w:rsidR="00E2262A" w:rsidRPr="00E2262A" w14:paraId="65E739FB" w14:textId="77777777" w:rsidTr="00E2262A">
        <w:trPr>
          <w:trHeight w:val="84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CA58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36836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DNM -ostatní dlouhodobý nehmotný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BC14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2AA7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1 118 497,00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04E9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1 118 497,00</w:t>
            </w:r>
          </w:p>
        </w:tc>
      </w:tr>
      <w:tr w:rsidR="00E2262A" w:rsidRPr="00E2262A" w14:paraId="46A39FA6" w14:textId="77777777" w:rsidTr="00E2262A">
        <w:trPr>
          <w:trHeight w:val="529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3C21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7B80C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DHM - stavby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7A28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032F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722 106 004,61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F3D1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722 106 004,61</w:t>
            </w:r>
          </w:p>
        </w:tc>
      </w:tr>
      <w:tr w:rsidR="00E2262A" w:rsidRPr="00E2262A" w14:paraId="2B7D099C" w14:textId="77777777" w:rsidTr="00E2262A">
        <w:trPr>
          <w:trHeight w:val="144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6D9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7E103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DHM - samostatné hmotné movité věci a soubory hmotných movitých věcí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16AB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6B39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54 174 589,60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4007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54 174 589,60</w:t>
            </w:r>
          </w:p>
        </w:tc>
      </w:tr>
      <w:tr w:rsidR="00E2262A" w:rsidRPr="00E2262A" w14:paraId="07517CB6" w14:textId="77777777" w:rsidTr="00E2262A">
        <w:trPr>
          <w:trHeight w:val="732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80EE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33CF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DDHM - drobný dlouhodobý hmotný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3DBA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E4E2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20 589 770,19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838C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20 589 770,19</w:t>
            </w:r>
          </w:p>
        </w:tc>
      </w:tr>
      <w:tr w:rsidR="00E2262A" w:rsidRPr="00E2262A" w14:paraId="45AD5FCA" w14:textId="77777777" w:rsidTr="00E2262A">
        <w:trPr>
          <w:trHeight w:val="612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0657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22899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Ostatní dlouhodobý hmotný 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4C2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3998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129 689,78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717B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129 689,78</w:t>
            </w:r>
          </w:p>
        </w:tc>
      </w:tr>
      <w:tr w:rsidR="00E2262A" w:rsidRPr="00E2262A" w14:paraId="523C8162" w14:textId="77777777" w:rsidTr="00E2262A">
        <w:trPr>
          <w:trHeight w:val="458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95A3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94C1A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Pozemky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830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031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4CB9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89 954 798,20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381E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89 954 798,20</w:t>
            </w:r>
          </w:p>
        </w:tc>
      </w:tr>
      <w:tr w:rsidR="00E2262A" w:rsidRPr="00E2262A" w14:paraId="199CC94B" w14:textId="77777777" w:rsidTr="00E2262A">
        <w:trPr>
          <w:trHeight w:val="56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661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46F60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Kulturní předměty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5738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D2AB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1 610 532,50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9CFF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1 610 532,50</w:t>
            </w:r>
          </w:p>
        </w:tc>
      </w:tr>
      <w:tr w:rsidR="00E2262A" w:rsidRPr="00E2262A" w14:paraId="58367B8B" w14:textId="77777777" w:rsidTr="00E2262A">
        <w:trPr>
          <w:trHeight w:val="74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FD84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47E6E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Nedokončený dlouhodobý hmotný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14C1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254E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46 706 466,71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D81C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46 706 466,71</w:t>
            </w:r>
          </w:p>
        </w:tc>
      </w:tr>
      <w:tr w:rsidR="00E2262A" w:rsidRPr="00E2262A" w14:paraId="39CE8B29" w14:textId="77777777" w:rsidTr="00E2262A">
        <w:trPr>
          <w:trHeight w:val="1069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676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0AC96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Majetkové účasti v osobách s rozhodujícím vlivem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C0C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3973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200 000,00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D75B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200 000,00</w:t>
            </w:r>
          </w:p>
        </w:tc>
      </w:tr>
      <w:tr w:rsidR="00E2262A" w:rsidRPr="00E2262A" w14:paraId="23212373" w14:textId="77777777" w:rsidTr="00E2262A">
        <w:trPr>
          <w:trHeight w:val="758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7A36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64D0C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Ostatní dlouhodobý finanční majetek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A0A0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069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D6BF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3 136 000,00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0ED7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sz w:val="18"/>
                <w:szCs w:val="18"/>
                <w:lang w:eastAsia="cs-CZ"/>
              </w:rPr>
              <w:t>3 136 000,00</w:t>
            </w:r>
          </w:p>
        </w:tc>
      </w:tr>
      <w:tr w:rsidR="00E2262A" w:rsidRPr="00E2262A" w14:paraId="4A64657B" w14:textId="77777777" w:rsidTr="00E2262A">
        <w:trPr>
          <w:trHeight w:val="60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C858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7C272" w14:textId="77777777" w:rsidR="00E2262A" w:rsidRPr="00E2262A" w:rsidRDefault="00E2262A" w:rsidP="00E2262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CELKEM TŘÍDA 0.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4729" w14:textId="77777777" w:rsidR="00E2262A" w:rsidRPr="00E2262A" w:rsidRDefault="00E2262A" w:rsidP="00E2262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F21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943 783 525,99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F9BB" w14:textId="77777777" w:rsidR="00E2262A" w:rsidRPr="00E2262A" w:rsidRDefault="00E2262A" w:rsidP="00E2262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</w:pPr>
            <w:r w:rsidRPr="00E2262A">
              <w:rPr>
                <w:rFonts w:ascii="Calibri" w:eastAsia="Times New Roman" w:hAnsi="Calibri" w:cs="Arial"/>
                <w:b/>
                <w:bCs/>
                <w:sz w:val="18"/>
                <w:szCs w:val="18"/>
                <w:lang w:eastAsia="cs-CZ"/>
              </w:rPr>
              <w:t>943 783 525,99</w:t>
            </w:r>
          </w:p>
        </w:tc>
      </w:tr>
    </w:tbl>
    <w:p w14:paraId="07A9B1E7" w14:textId="38763DF6" w:rsidR="00E26B28" w:rsidRDefault="00E2262A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fldChar w:fldCharType="end"/>
      </w:r>
    </w:p>
    <w:p w14:paraId="6BF6E584" w14:textId="77777777" w:rsidR="00C70E10" w:rsidRDefault="00C70E10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13174C56" w14:textId="77777777" w:rsidR="008B6C3A" w:rsidRDefault="008B6C3A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07A9B1E8" w14:textId="77777777" w:rsidR="00E26B28" w:rsidRDefault="00E26B28" w:rsidP="00D768A4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07A9B1EA" w14:textId="09E60E29" w:rsidR="00D768A4" w:rsidRDefault="00E26B28" w:rsidP="00E2262A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lastRenderedPageBreak/>
        <w:t>16 Hospodaření města</w:t>
      </w:r>
    </w:p>
    <w:p w14:paraId="5FE5B1E2" w14:textId="77777777" w:rsidR="00E2262A" w:rsidRPr="00E2262A" w:rsidRDefault="00E2262A" w:rsidP="00E2262A">
      <w:pPr>
        <w:pStyle w:val="Zkladntext"/>
        <w:spacing w:line="240" w:lineRule="auto"/>
        <w:jc w:val="both"/>
        <w:rPr>
          <w:b/>
          <w:sz w:val="28"/>
          <w:szCs w:val="28"/>
          <w:lang w:val="cs-CZ"/>
        </w:rPr>
      </w:pPr>
    </w:p>
    <w:p w14:paraId="07A9B1EB" w14:textId="77777777" w:rsidR="006E5C7C" w:rsidRP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Rozpočet na rok 2015 byl schválený na 2. zasedání Zastupitelstva města Příbor dne 18.12.2014 v následujících objemech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Webovtabulka1"/>
        <w:tblW w:w="0" w:type="auto"/>
        <w:tblLook w:val="01E0" w:firstRow="1" w:lastRow="1" w:firstColumn="1" w:lastColumn="1" w:noHBand="0" w:noVBand="0"/>
      </w:tblPr>
      <w:tblGrid>
        <w:gridCol w:w="2508"/>
        <w:gridCol w:w="2400"/>
      </w:tblGrid>
      <w:tr w:rsidR="006E5C7C" w:rsidRPr="006E5C7C" w14:paraId="07A9B1EE" w14:textId="77777777" w:rsidTr="006E5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8" w:type="dxa"/>
            <w:tcBorders>
              <w:bottom w:val="outset" w:sz="6" w:space="0" w:color="auto"/>
            </w:tcBorders>
          </w:tcPr>
          <w:p w14:paraId="07A9B1EC" w14:textId="77777777" w:rsidR="006E5C7C" w:rsidRPr="006E5C7C" w:rsidRDefault="006E5C7C" w:rsidP="006E5C7C">
            <w:pPr>
              <w:jc w:val="center"/>
            </w:pPr>
            <w:r w:rsidRPr="006E5C7C">
              <w:t>Příjmy</w:t>
            </w:r>
          </w:p>
        </w:tc>
        <w:tc>
          <w:tcPr>
            <w:tcW w:w="2340" w:type="dxa"/>
            <w:tcBorders>
              <w:bottom w:val="outset" w:sz="6" w:space="0" w:color="auto"/>
            </w:tcBorders>
          </w:tcPr>
          <w:p w14:paraId="07A9B1ED" w14:textId="77777777" w:rsidR="006E5C7C" w:rsidRPr="006E5C7C" w:rsidRDefault="006E5C7C" w:rsidP="006E5C7C">
            <w:pPr>
              <w:jc w:val="center"/>
            </w:pPr>
            <w:r w:rsidRPr="006E5C7C">
              <w:t>162 230,00 tis. Kč</w:t>
            </w:r>
          </w:p>
        </w:tc>
      </w:tr>
      <w:tr w:rsidR="006E5C7C" w:rsidRPr="006E5C7C" w14:paraId="07A9B1F1" w14:textId="77777777" w:rsidTr="006E5C7C">
        <w:tc>
          <w:tcPr>
            <w:tcW w:w="2448" w:type="dxa"/>
          </w:tcPr>
          <w:p w14:paraId="07A9B1EF" w14:textId="77777777" w:rsidR="006E5C7C" w:rsidRPr="006E5C7C" w:rsidRDefault="006E5C7C" w:rsidP="006E5C7C">
            <w:pPr>
              <w:jc w:val="center"/>
            </w:pPr>
            <w:r w:rsidRPr="006E5C7C">
              <w:t>Výdaje</w:t>
            </w:r>
          </w:p>
        </w:tc>
        <w:tc>
          <w:tcPr>
            <w:tcW w:w="2340" w:type="dxa"/>
          </w:tcPr>
          <w:p w14:paraId="07A9B1F0" w14:textId="77777777" w:rsidR="006E5C7C" w:rsidRPr="006E5C7C" w:rsidRDefault="006E5C7C" w:rsidP="006E5C7C">
            <w:pPr>
              <w:jc w:val="center"/>
            </w:pPr>
            <w:r w:rsidRPr="006E5C7C">
              <w:t>206 212,00 tis. Kč</w:t>
            </w:r>
          </w:p>
        </w:tc>
      </w:tr>
      <w:tr w:rsidR="006E5C7C" w:rsidRPr="006E5C7C" w14:paraId="07A9B1F4" w14:textId="77777777" w:rsidTr="006E5C7C">
        <w:tc>
          <w:tcPr>
            <w:tcW w:w="2448" w:type="dxa"/>
          </w:tcPr>
          <w:p w14:paraId="07A9B1F2" w14:textId="77777777" w:rsidR="006E5C7C" w:rsidRPr="006E5C7C" w:rsidRDefault="006E5C7C" w:rsidP="006E5C7C">
            <w:pPr>
              <w:jc w:val="center"/>
            </w:pPr>
            <w:r w:rsidRPr="006E5C7C">
              <w:t>Financování – tř. 8</w:t>
            </w:r>
          </w:p>
        </w:tc>
        <w:tc>
          <w:tcPr>
            <w:tcW w:w="2340" w:type="dxa"/>
          </w:tcPr>
          <w:p w14:paraId="07A9B1F3" w14:textId="77777777" w:rsidR="006E5C7C" w:rsidRPr="006E5C7C" w:rsidRDefault="006E5C7C" w:rsidP="006E5C7C">
            <w:pPr>
              <w:jc w:val="center"/>
            </w:pPr>
            <w:r w:rsidRPr="006E5C7C">
              <w:t>43 982,00 tis. Kč</w:t>
            </w:r>
          </w:p>
        </w:tc>
      </w:tr>
    </w:tbl>
    <w:p w14:paraId="07A9B1F5" w14:textId="77777777" w:rsidR="006E5C7C" w:rsidRDefault="006E5C7C" w:rsidP="006E5C7C">
      <w:pPr>
        <w:rPr>
          <w:rFonts w:ascii="Times New Roman" w:hAnsi="Times New Roman" w:cs="Times New Roman"/>
          <w:sz w:val="20"/>
          <w:szCs w:val="20"/>
        </w:rPr>
      </w:pPr>
    </w:p>
    <w:p w14:paraId="07A9B1F6" w14:textId="77777777" w:rsidR="006E5C7C" w:rsidRP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Během roku 2015  Zastupitelstvo města Příbor  přijalo 5 změn, jejichž přehled je uveden v následující tabulce:</w:t>
      </w:r>
    </w:p>
    <w:p w14:paraId="07A9B1F7" w14:textId="77777777" w:rsidR="006E5C7C" w:rsidRP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(údaje v tis. Kč)</w:t>
      </w:r>
    </w:p>
    <w:tbl>
      <w:tblPr>
        <w:tblStyle w:val="Webovtabulka1"/>
        <w:tblW w:w="9286" w:type="dxa"/>
        <w:tblLayout w:type="fixed"/>
        <w:tblLook w:val="01E0" w:firstRow="1" w:lastRow="1" w:firstColumn="1" w:lastColumn="1" w:noHBand="0" w:noVBand="0"/>
      </w:tblPr>
      <w:tblGrid>
        <w:gridCol w:w="1963"/>
        <w:gridCol w:w="1440"/>
        <w:gridCol w:w="1260"/>
        <w:gridCol w:w="1320"/>
        <w:gridCol w:w="1528"/>
        <w:gridCol w:w="1775"/>
      </w:tblGrid>
      <w:tr w:rsidR="006E5C7C" w:rsidRPr="006E5C7C" w14:paraId="07A9B1FE" w14:textId="77777777" w:rsidTr="006E5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03" w:type="dxa"/>
          </w:tcPr>
          <w:p w14:paraId="07A9B1F8" w14:textId="77777777" w:rsidR="006E5C7C" w:rsidRPr="006E5C7C" w:rsidRDefault="006E5C7C" w:rsidP="006E5C7C">
            <w:pPr>
              <w:jc w:val="center"/>
            </w:pPr>
          </w:p>
        </w:tc>
        <w:tc>
          <w:tcPr>
            <w:tcW w:w="1400" w:type="dxa"/>
          </w:tcPr>
          <w:p w14:paraId="07A9B1F9" w14:textId="77777777" w:rsidR="006E5C7C" w:rsidRPr="006E5C7C" w:rsidRDefault="006E5C7C" w:rsidP="006E5C7C">
            <w:pPr>
              <w:jc w:val="center"/>
            </w:pPr>
            <w:r w:rsidRPr="006E5C7C">
              <w:t>Datum</w:t>
            </w:r>
          </w:p>
        </w:tc>
        <w:tc>
          <w:tcPr>
            <w:tcW w:w="1220" w:type="dxa"/>
          </w:tcPr>
          <w:p w14:paraId="07A9B1FA" w14:textId="77777777" w:rsidR="006E5C7C" w:rsidRPr="006E5C7C" w:rsidRDefault="006E5C7C" w:rsidP="006E5C7C">
            <w:pPr>
              <w:jc w:val="center"/>
            </w:pPr>
            <w:r w:rsidRPr="006E5C7C">
              <w:t>Zasedání ZM</w:t>
            </w:r>
          </w:p>
        </w:tc>
        <w:tc>
          <w:tcPr>
            <w:tcW w:w="1280" w:type="dxa"/>
          </w:tcPr>
          <w:p w14:paraId="07A9B1FB" w14:textId="77777777" w:rsidR="006E5C7C" w:rsidRPr="006E5C7C" w:rsidRDefault="006E5C7C" w:rsidP="006E5C7C">
            <w:pPr>
              <w:jc w:val="center"/>
            </w:pPr>
            <w:r w:rsidRPr="006E5C7C">
              <w:t>Příjmy</w:t>
            </w:r>
          </w:p>
        </w:tc>
        <w:tc>
          <w:tcPr>
            <w:tcW w:w="1488" w:type="dxa"/>
          </w:tcPr>
          <w:p w14:paraId="07A9B1FC" w14:textId="77777777" w:rsidR="006E5C7C" w:rsidRPr="006E5C7C" w:rsidRDefault="006E5C7C" w:rsidP="006E5C7C">
            <w:pPr>
              <w:jc w:val="center"/>
            </w:pPr>
            <w:r w:rsidRPr="006E5C7C">
              <w:t>Výdaje</w:t>
            </w:r>
          </w:p>
        </w:tc>
        <w:tc>
          <w:tcPr>
            <w:tcW w:w="1715" w:type="dxa"/>
          </w:tcPr>
          <w:p w14:paraId="07A9B1FD" w14:textId="77777777" w:rsidR="006E5C7C" w:rsidRPr="006E5C7C" w:rsidRDefault="006E5C7C" w:rsidP="006E5C7C">
            <w:pPr>
              <w:jc w:val="center"/>
            </w:pPr>
            <w:r w:rsidRPr="006E5C7C">
              <w:t>Financování</w:t>
            </w:r>
          </w:p>
        </w:tc>
      </w:tr>
      <w:tr w:rsidR="006E5C7C" w:rsidRPr="006E5C7C" w14:paraId="07A9B205" w14:textId="77777777" w:rsidTr="006E5C7C">
        <w:tc>
          <w:tcPr>
            <w:tcW w:w="1903" w:type="dxa"/>
          </w:tcPr>
          <w:p w14:paraId="07A9B1FF" w14:textId="77777777" w:rsidR="006E5C7C" w:rsidRPr="006E5C7C" w:rsidRDefault="006E5C7C" w:rsidP="006E5C7C">
            <w:pPr>
              <w:jc w:val="center"/>
            </w:pPr>
            <w:r w:rsidRPr="006E5C7C">
              <w:t>První změna</w:t>
            </w:r>
          </w:p>
        </w:tc>
        <w:tc>
          <w:tcPr>
            <w:tcW w:w="1400" w:type="dxa"/>
          </w:tcPr>
          <w:p w14:paraId="07A9B200" w14:textId="77777777" w:rsidR="006E5C7C" w:rsidRPr="006E5C7C" w:rsidRDefault="006E5C7C" w:rsidP="006E5C7C">
            <w:pPr>
              <w:jc w:val="center"/>
            </w:pPr>
            <w:r w:rsidRPr="006E5C7C">
              <w:t>26.3.2015</w:t>
            </w:r>
          </w:p>
        </w:tc>
        <w:tc>
          <w:tcPr>
            <w:tcW w:w="1220" w:type="dxa"/>
          </w:tcPr>
          <w:p w14:paraId="07A9B201" w14:textId="77777777" w:rsidR="006E5C7C" w:rsidRPr="006E5C7C" w:rsidRDefault="006E5C7C" w:rsidP="006E5C7C">
            <w:pPr>
              <w:jc w:val="center"/>
            </w:pPr>
            <w:r w:rsidRPr="006E5C7C">
              <w:t>5</w:t>
            </w:r>
          </w:p>
        </w:tc>
        <w:tc>
          <w:tcPr>
            <w:tcW w:w="1280" w:type="dxa"/>
          </w:tcPr>
          <w:p w14:paraId="07A9B202" w14:textId="77777777" w:rsidR="006E5C7C" w:rsidRPr="006E5C7C" w:rsidRDefault="006E5C7C" w:rsidP="006E5C7C">
            <w:pPr>
              <w:jc w:val="center"/>
            </w:pPr>
            <w:r w:rsidRPr="006E5C7C">
              <w:t>150 066,10</w:t>
            </w:r>
          </w:p>
        </w:tc>
        <w:tc>
          <w:tcPr>
            <w:tcW w:w="1488" w:type="dxa"/>
          </w:tcPr>
          <w:p w14:paraId="07A9B203" w14:textId="77777777" w:rsidR="006E5C7C" w:rsidRPr="006E5C7C" w:rsidRDefault="006E5C7C" w:rsidP="006E5C7C">
            <w:pPr>
              <w:jc w:val="center"/>
            </w:pPr>
            <w:r w:rsidRPr="006E5C7C">
              <w:t>223 386,10</w:t>
            </w:r>
          </w:p>
        </w:tc>
        <w:tc>
          <w:tcPr>
            <w:tcW w:w="1715" w:type="dxa"/>
          </w:tcPr>
          <w:p w14:paraId="07A9B204" w14:textId="77777777" w:rsidR="006E5C7C" w:rsidRPr="006E5C7C" w:rsidRDefault="006E5C7C" w:rsidP="006E5C7C">
            <w:pPr>
              <w:jc w:val="center"/>
            </w:pPr>
            <w:r w:rsidRPr="006E5C7C">
              <w:t>73 320,00</w:t>
            </w:r>
          </w:p>
        </w:tc>
      </w:tr>
      <w:tr w:rsidR="006E5C7C" w:rsidRPr="006E5C7C" w14:paraId="07A9B20C" w14:textId="77777777" w:rsidTr="006E5C7C">
        <w:tc>
          <w:tcPr>
            <w:tcW w:w="1903" w:type="dxa"/>
          </w:tcPr>
          <w:p w14:paraId="07A9B206" w14:textId="77777777" w:rsidR="006E5C7C" w:rsidRPr="006E5C7C" w:rsidRDefault="006E5C7C" w:rsidP="006E5C7C">
            <w:pPr>
              <w:jc w:val="center"/>
            </w:pPr>
            <w:r w:rsidRPr="006E5C7C">
              <w:t>Druhá změna</w:t>
            </w:r>
          </w:p>
        </w:tc>
        <w:tc>
          <w:tcPr>
            <w:tcW w:w="1400" w:type="dxa"/>
          </w:tcPr>
          <w:p w14:paraId="07A9B207" w14:textId="77777777" w:rsidR="006E5C7C" w:rsidRPr="006E5C7C" w:rsidRDefault="006E5C7C" w:rsidP="006E5C7C">
            <w:pPr>
              <w:jc w:val="center"/>
            </w:pPr>
            <w:r w:rsidRPr="006E5C7C">
              <w:t>25.6.2015</w:t>
            </w:r>
          </w:p>
        </w:tc>
        <w:tc>
          <w:tcPr>
            <w:tcW w:w="1220" w:type="dxa"/>
          </w:tcPr>
          <w:p w14:paraId="07A9B208" w14:textId="77777777" w:rsidR="006E5C7C" w:rsidRPr="006E5C7C" w:rsidRDefault="006E5C7C" w:rsidP="006E5C7C">
            <w:pPr>
              <w:jc w:val="center"/>
            </w:pPr>
            <w:r w:rsidRPr="006E5C7C">
              <w:t>7</w:t>
            </w:r>
          </w:p>
        </w:tc>
        <w:tc>
          <w:tcPr>
            <w:tcW w:w="1280" w:type="dxa"/>
          </w:tcPr>
          <w:p w14:paraId="07A9B209" w14:textId="77777777" w:rsidR="006E5C7C" w:rsidRPr="006E5C7C" w:rsidRDefault="006E5C7C" w:rsidP="006E5C7C">
            <w:pPr>
              <w:jc w:val="center"/>
            </w:pPr>
            <w:r w:rsidRPr="006E5C7C">
              <w:t>151 239,10</w:t>
            </w:r>
          </w:p>
        </w:tc>
        <w:tc>
          <w:tcPr>
            <w:tcW w:w="1488" w:type="dxa"/>
          </w:tcPr>
          <w:p w14:paraId="07A9B20A" w14:textId="77777777" w:rsidR="006E5C7C" w:rsidRPr="006E5C7C" w:rsidRDefault="006E5C7C" w:rsidP="006E5C7C">
            <w:pPr>
              <w:jc w:val="center"/>
            </w:pPr>
            <w:r w:rsidRPr="006E5C7C">
              <w:t>224 559,10</w:t>
            </w:r>
          </w:p>
        </w:tc>
        <w:tc>
          <w:tcPr>
            <w:tcW w:w="1715" w:type="dxa"/>
          </w:tcPr>
          <w:p w14:paraId="07A9B20B" w14:textId="77777777" w:rsidR="006E5C7C" w:rsidRPr="006E5C7C" w:rsidRDefault="006E5C7C" w:rsidP="006E5C7C">
            <w:pPr>
              <w:jc w:val="center"/>
            </w:pPr>
            <w:r w:rsidRPr="006E5C7C">
              <w:t>73 320,00</w:t>
            </w:r>
          </w:p>
        </w:tc>
      </w:tr>
      <w:tr w:rsidR="006E5C7C" w:rsidRPr="006E5C7C" w14:paraId="07A9B213" w14:textId="77777777" w:rsidTr="006E5C7C">
        <w:tc>
          <w:tcPr>
            <w:tcW w:w="1903" w:type="dxa"/>
          </w:tcPr>
          <w:p w14:paraId="07A9B20D" w14:textId="77777777" w:rsidR="006E5C7C" w:rsidRPr="006E5C7C" w:rsidRDefault="006E5C7C" w:rsidP="006E5C7C">
            <w:pPr>
              <w:jc w:val="center"/>
            </w:pPr>
            <w:r w:rsidRPr="006E5C7C">
              <w:t>Třetí změna</w:t>
            </w:r>
          </w:p>
        </w:tc>
        <w:tc>
          <w:tcPr>
            <w:tcW w:w="1400" w:type="dxa"/>
          </w:tcPr>
          <w:p w14:paraId="07A9B20E" w14:textId="77777777" w:rsidR="006E5C7C" w:rsidRPr="006E5C7C" w:rsidRDefault="006E5C7C" w:rsidP="006E5C7C">
            <w:pPr>
              <w:jc w:val="center"/>
            </w:pPr>
            <w:r w:rsidRPr="006E5C7C">
              <w:t>24.9.2015</w:t>
            </w:r>
          </w:p>
        </w:tc>
        <w:tc>
          <w:tcPr>
            <w:tcW w:w="1220" w:type="dxa"/>
          </w:tcPr>
          <w:p w14:paraId="07A9B20F" w14:textId="77777777" w:rsidR="006E5C7C" w:rsidRPr="006E5C7C" w:rsidRDefault="006E5C7C" w:rsidP="006E5C7C">
            <w:pPr>
              <w:jc w:val="center"/>
            </w:pPr>
            <w:r w:rsidRPr="006E5C7C">
              <w:t>8</w:t>
            </w:r>
          </w:p>
        </w:tc>
        <w:tc>
          <w:tcPr>
            <w:tcW w:w="1280" w:type="dxa"/>
          </w:tcPr>
          <w:p w14:paraId="07A9B210" w14:textId="77777777" w:rsidR="006E5C7C" w:rsidRPr="006E5C7C" w:rsidRDefault="006E5C7C" w:rsidP="006E5C7C">
            <w:pPr>
              <w:jc w:val="center"/>
            </w:pPr>
            <w:r w:rsidRPr="006E5C7C">
              <w:t>153 238,10</w:t>
            </w:r>
          </w:p>
        </w:tc>
        <w:tc>
          <w:tcPr>
            <w:tcW w:w="1488" w:type="dxa"/>
          </w:tcPr>
          <w:p w14:paraId="07A9B211" w14:textId="77777777" w:rsidR="006E5C7C" w:rsidRPr="006E5C7C" w:rsidRDefault="006E5C7C" w:rsidP="006E5C7C">
            <w:pPr>
              <w:jc w:val="center"/>
            </w:pPr>
            <w:r w:rsidRPr="006E5C7C">
              <w:t>226 558,10</w:t>
            </w:r>
          </w:p>
        </w:tc>
        <w:tc>
          <w:tcPr>
            <w:tcW w:w="1715" w:type="dxa"/>
          </w:tcPr>
          <w:p w14:paraId="07A9B212" w14:textId="77777777" w:rsidR="006E5C7C" w:rsidRPr="006E5C7C" w:rsidRDefault="006E5C7C" w:rsidP="006E5C7C">
            <w:pPr>
              <w:jc w:val="center"/>
            </w:pPr>
            <w:r w:rsidRPr="006E5C7C">
              <w:t>73 320,00</w:t>
            </w:r>
          </w:p>
        </w:tc>
      </w:tr>
      <w:tr w:rsidR="006E5C7C" w:rsidRPr="006E5C7C" w14:paraId="07A9B21A" w14:textId="77777777" w:rsidTr="006E5C7C">
        <w:tc>
          <w:tcPr>
            <w:tcW w:w="1903" w:type="dxa"/>
          </w:tcPr>
          <w:p w14:paraId="07A9B214" w14:textId="77777777" w:rsidR="006E5C7C" w:rsidRPr="006E5C7C" w:rsidRDefault="006E5C7C" w:rsidP="006E5C7C">
            <w:pPr>
              <w:jc w:val="center"/>
            </w:pPr>
            <w:r w:rsidRPr="006E5C7C">
              <w:t>Čtvrtá změna</w:t>
            </w:r>
          </w:p>
        </w:tc>
        <w:tc>
          <w:tcPr>
            <w:tcW w:w="1400" w:type="dxa"/>
          </w:tcPr>
          <w:p w14:paraId="07A9B215" w14:textId="77777777" w:rsidR="006E5C7C" w:rsidRPr="006E5C7C" w:rsidRDefault="006E5C7C" w:rsidP="006E5C7C">
            <w:pPr>
              <w:jc w:val="center"/>
            </w:pPr>
            <w:r w:rsidRPr="006E5C7C">
              <w:t>5.11.2015</w:t>
            </w:r>
          </w:p>
        </w:tc>
        <w:tc>
          <w:tcPr>
            <w:tcW w:w="1220" w:type="dxa"/>
          </w:tcPr>
          <w:p w14:paraId="07A9B216" w14:textId="77777777" w:rsidR="006E5C7C" w:rsidRPr="006E5C7C" w:rsidRDefault="006E5C7C" w:rsidP="006E5C7C">
            <w:pPr>
              <w:jc w:val="center"/>
            </w:pPr>
            <w:r w:rsidRPr="006E5C7C">
              <w:t>10</w:t>
            </w:r>
          </w:p>
        </w:tc>
        <w:tc>
          <w:tcPr>
            <w:tcW w:w="1280" w:type="dxa"/>
          </w:tcPr>
          <w:p w14:paraId="07A9B217" w14:textId="77777777" w:rsidR="006E5C7C" w:rsidRPr="006E5C7C" w:rsidRDefault="006E5C7C" w:rsidP="006E5C7C">
            <w:pPr>
              <w:jc w:val="center"/>
            </w:pPr>
            <w:r w:rsidRPr="006E5C7C">
              <w:t>155 707,60</w:t>
            </w:r>
          </w:p>
        </w:tc>
        <w:tc>
          <w:tcPr>
            <w:tcW w:w="1488" w:type="dxa"/>
          </w:tcPr>
          <w:p w14:paraId="07A9B218" w14:textId="77777777" w:rsidR="006E5C7C" w:rsidRPr="006E5C7C" w:rsidRDefault="006E5C7C" w:rsidP="006E5C7C">
            <w:pPr>
              <w:jc w:val="center"/>
            </w:pPr>
            <w:r w:rsidRPr="006E5C7C">
              <w:t>229 027,60</w:t>
            </w:r>
          </w:p>
        </w:tc>
        <w:tc>
          <w:tcPr>
            <w:tcW w:w="1715" w:type="dxa"/>
          </w:tcPr>
          <w:p w14:paraId="07A9B219" w14:textId="77777777" w:rsidR="006E5C7C" w:rsidRPr="006E5C7C" w:rsidRDefault="006E5C7C" w:rsidP="006E5C7C">
            <w:pPr>
              <w:jc w:val="center"/>
            </w:pPr>
            <w:r w:rsidRPr="006E5C7C">
              <w:t>73 320,00</w:t>
            </w:r>
          </w:p>
        </w:tc>
      </w:tr>
      <w:tr w:rsidR="006E5C7C" w:rsidRPr="006E5C7C" w14:paraId="07A9B221" w14:textId="77777777" w:rsidTr="006E5C7C">
        <w:tc>
          <w:tcPr>
            <w:tcW w:w="1903" w:type="dxa"/>
          </w:tcPr>
          <w:p w14:paraId="07A9B21B" w14:textId="77777777" w:rsidR="006E5C7C" w:rsidRPr="006E5C7C" w:rsidRDefault="006E5C7C" w:rsidP="006E5C7C">
            <w:pPr>
              <w:jc w:val="center"/>
            </w:pPr>
            <w:r w:rsidRPr="006E5C7C">
              <w:t>Pátá změna</w:t>
            </w:r>
          </w:p>
        </w:tc>
        <w:tc>
          <w:tcPr>
            <w:tcW w:w="1400" w:type="dxa"/>
          </w:tcPr>
          <w:p w14:paraId="07A9B21C" w14:textId="77777777" w:rsidR="006E5C7C" w:rsidRPr="006E5C7C" w:rsidRDefault="006E5C7C" w:rsidP="006E5C7C">
            <w:pPr>
              <w:jc w:val="center"/>
            </w:pPr>
            <w:r w:rsidRPr="006E5C7C">
              <w:t>17.12.2015</w:t>
            </w:r>
          </w:p>
        </w:tc>
        <w:tc>
          <w:tcPr>
            <w:tcW w:w="1220" w:type="dxa"/>
          </w:tcPr>
          <w:p w14:paraId="07A9B21D" w14:textId="77777777" w:rsidR="006E5C7C" w:rsidRPr="006E5C7C" w:rsidRDefault="006E5C7C" w:rsidP="006E5C7C">
            <w:pPr>
              <w:jc w:val="center"/>
            </w:pPr>
            <w:r w:rsidRPr="006E5C7C">
              <w:t>11</w:t>
            </w:r>
          </w:p>
        </w:tc>
        <w:tc>
          <w:tcPr>
            <w:tcW w:w="1280" w:type="dxa"/>
          </w:tcPr>
          <w:p w14:paraId="07A9B21E" w14:textId="77777777" w:rsidR="006E5C7C" w:rsidRPr="006E5C7C" w:rsidRDefault="006E5C7C" w:rsidP="006E5C7C">
            <w:pPr>
              <w:jc w:val="center"/>
            </w:pPr>
            <w:r w:rsidRPr="006E5C7C">
              <w:t>156 721,60</w:t>
            </w:r>
          </w:p>
        </w:tc>
        <w:tc>
          <w:tcPr>
            <w:tcW w:w="1488" w:type="dxa"/>
          </w:tcPr>
          <w:p w14:paraId="07A9B21F" w14:textId="77777777" w:rsidR="006E5C7C" w:rsidRPr="006E5C7C" w:rsidRDefault="006E5C7C" w:rsidP="006E5C7C">
            <w:pPr>
              <w:jc w:val="center"/>
            </w:pPr>
            <w:r w:rsidRPr="006E5C7C">
              <w:t>230 041,60</w:t>
            </w:r>
          </w:p>
        </w:tc>
        <w:tc>
          <w:tcPr>
            <w:tcW w:w="1715" w:type="dxa"/>
          </w:tcPr>
          <w:p w14:paraId="07A9B220" w14:textId="77777777" w:rsidR="006E5C7C" w:rsidRPr="006E5C7C" w:rsidRDefault="006E5C7C" w:rsidP="006E5C7C">
            <w:pPr>
              <w:jc w:val="center"/>
            </w:pPr>
            <w:r w:rsidRPr="006E5C7C">
              <w:t>73 320,00</w:t>
            </w:r>
          </w:p>
        </w:tc>
      </w:tr>
    </w:tbl>
    <w:p w14:paraId="07A9B222" w14:textId="77777777" w:rsidR="006E5C7C" w:rsidRPr="006E5C7C" w:rsidRDefault="006E5C7C" w:rsidP="006E5C7C">
      <w:pPr>
        <w:rPr>
          <w:rFonts w:ascii="Times New Roman" w:hAnsi="Times New Roman" w:cs="Times New Roman"/>
          <w:sz w:val="20"/>
          <w:szCs w:val="20"/>
        </w:rPr>
      </w:pPr>
    </w:p>
    <w:p w14:paraId="07A9B224" w14:textId="5291D824" w:rsidR="006E5C7C" w:rsidRPr="006E5C7C" w:rsidRDefault="006E5C7C" w:rsidP="004C56C4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Rozpočet je základní řídící nástroj financování potřeb města a zabezpečení rozvoje města na základě schválených rozvojových koncepcí. Strukturu příjmů a vý</w:t>
      </w:r>
      <w:r w:rsidR="004C56C4">
        <w:rPr>
          <w:rFonts w:ascii="Times New Roman" w:hAnsi="Times New Roman" w:cs="Times New Roman"/>
          <w:sz w:val="24"/>
          <w:szCs w:val="24"/>
        </w:rPr>
        <w:t>dajů určuje rozpočtová skladba.</w:t>
      </w:r>
    </w:p>
    <w:p w14:paraId="07A9B225" w14:textId="77777777" w:rsidR="006E5C7C" w:rsidRPr="006E5C7C" w:rsidRDefault="006E5C7C" w:rsidP="006E5C7C">
      <w:pPr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Skutečnost za rok 2015:</w:t>
      </w:r>
    </w:p>
    <w:tbl>
      <w:tblPr>
        <w:tblStyle w:val="Webovtabulka1"/>
        <w:tblW w:w="0" w:type="auto"/>
        <w:tblLook w:val="01E0" w:firstRow="1" w:lastRow="1" w:firstColumn="1" w:lastColumn="1" w:noHBand="0" w:noVBand="0"/>
      </w:tblPr>
      <w:tblGrid>
        <w:gridCol w:w="3527"/>
        <w:gridCol w:w="3541"/>
      </w:tblGrid>
      <w:tr w:rsidR="006E5C7C" w:rsidRPr="006E5C7C" w14:paraId="07A9B228" w14:textId="77777777" w:rsidTr="006E5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67" w:type="dxa"/>
          </w:tcPr>
          <w:p w14:paraId="07A9B226" w14:textId="77777777" w:rsidR="006E5C7C" w:rsidRPr="006E5C7C" w:rsidRDefault="006E5C7C" w:rsidP="006E5C7C">
            <w:pPr>
              <w:jc w:val="center"/>
            </w:pPr>
            <w:r w:rsidRPr="006E5C7C">
              <w:t>Skutečné příjmy v roce 2015</w:t>
            </w:r>
          </w:p>
        </w:tc>
        <w:tc>
          <w:tcPr>
            <w:tcW w:w="3481" w:type="dxa"/>
          </w:tcPr>
          <w:p w14:paraId="07A9B227" w14:textId="77777777" w:rsidR="006E5C7C" w:rsidRPr="006E5C7C" w:rsidRDefault="006E5C7C" w:rsidP="006E5C7C">
            <w:pPr>
              <w:jc w:val="center"/>
            </w:pPr>
            <w:r w:rsidRPr="006E5C7C">
              <w:t>166 038 696,71 Kč</w:t>
            </w:r>
          </w:p>
        </w:tc>
      </w:tr>
      <w:tr w:rsidR="006E5C7C" w:rsidRPr="006E5C7C" w14:paraId="07A9B22B" w14:textId="77777777" w:rsidTr="006E5C7C">
        <w:tc>
          <w:tcPr>
            <w:tcW w:w="3467" w:type="dxa"/>
          </w:tcPr>
          <w:p w14:paraId="07A9B229" w14:textId="77777777" w:rsidR="006E5C7C" w:rsidRPr="006E5C7C" w:rsidRDefault="006E5C7C" w:rsidP="006E5C7C">
            <w:pPr>
              <w:jc w:val="center"/>
            </w:pPr>
            <w:r w:rsidRPr="006E5C7C">
              <w:t>Skutečné výdaje v roce 2015</w:t>
            </w:r>
          </w:p>
        </w:tc>
        <w:tc>
          <w:tcPr>
            <w:tcW w:w="3481" w:type="dxa"/>
          </w:tcPr>
          <w:p w14:paraId="07A9B22A" w14:textId="77777777" w:rsidR="006E5C7C" w:rsidRPr="006E5C7C" w:rsidRDefault="006E5C7C" w:rsidP="006E5C7C">
            <w:pPr>
              <w:jc w:val="center"/>
            </w:pPr>
            <w:r w:rsidRPr="006E5C7C">
              <w:t>207 501 688,35 Kč</w:t>
            </w:r>
          </w:p>
        </w:tc>
      </w:tr>
      <w:tr w:rsidR="006E5C7C" w:rsidRPr="006E5C7C" w14:paraId="07A9B22E" w14:textId="77777777" w:rsidTr="006E5C7C">
        <w:tc>
          <w:tcPr>
            <w:tcW w:w="3467" w:type="dxa"/>
          </w:tcPr>
          <w:p w14:paraId="07A9B22C" w14:textId="77777777" w:rsidR="006E5C7C" w:rsidRPr="006E5C7C" w:rsidRDefault="006E5C7C" w:rsidP="006E5C7C">
            <w:pPr>
              <w:jc w:val="center"/>
            </w:pPr>
            <w:r w:rsidRPr="006E5C7C">
              <w:t>Financování v roce 2015</w:t>
            </w:r>
          </w:p>
        </w:tc>
        <w:tc>
          <w:tcPr>
            <w:tcW w:w="3481" w:type="dxa"/>
          </w:tcPr>
          <w:p w14:paraId="07A9B22D" w14:textId="77777777" w:rsidR="006E5C7C" w:rsidRPr="006E5C7C" w:rsidRDefault="006E5C7C" w:rsidP="006E5C7C">
            <w:pPr>
              <w:jc w:val="center"/>
            </w:pPr>
            <w:r w:rsidRPr="006E5C7C">
              <w:t>41 462 991,64 Kč</w:t>
            </w:r>
          </w:p>
        </w:tc>
      </w:tr>
    </w:tbl>
    <w:p w14:paraId="2E52DB06" w14:textId="77777777" w:rsidR="00E2262A" w:rsidRPr="006E5C7C" w:rsidRDefault="00E2262A" w:rsidP="006E5C7C">
      <w:pPr>
        <w:rPr>
          <w:rFonts w:ascii="Times New Roman" w:hAnsi="Times New Roman" w:cs="Times New Roman"/>
          <w:sz w:val="20"/>
          <w:szCs w:val="20"/>
        </w:rPr>
      </w:pPr>
    </w:p>
    <w:p w14:paraId="07A9B230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Město obdrželo v roce 2015 dotace ve výši 26 558 765,64 Kč, z toho 20 252 165,64 Kč podléhalo vyúčtování se státním rozpočtem, rozpočtem kraje a regionální rady nebo rozpočty jednotlivých ministerstev.</w:t>
      </w:r>
    </w:p>
    <w:p w14:paraId="07A9B231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Přehled dotací je uveden v tabulkové části této výroční zprávy.</w:t>
      </w:r>
    </w:p>
    <w:p w14:paraId="07A9B232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Všechny účelové finanční prostředky byly vyčerpány a při finančním vypořádání se státním rozpočtem a rozpočtem kraje se nevracely žádné finanční prostředky.</w:t>
      </w:r>
    </w:p>
    <w:p w14:paraId="07A9B233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Nejběžnější členění příjmů je na daňové, nedaňové, kapitálové příjmy a přijaté dotace. Číselně je toto členění vyjádřeno v tabulkové části výroční zprávy.</w:t>
      </w:r>
    </w:p>
    <w:p w14:paraId="07A9B234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Podrobnější členění příjmů a jejich plnění je uvedeno pak v Závěrečném účtu města Příbor za rok 2015.</w:t>
      </w:r>
    </w:p>
    <w:p w14:paraId="07A9B235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Výdaje, které jsou uvedeny ve Výroční zprávě za rok 2015, jsou rozděleny na jednotlivé pododdíly a jejich členění a čerpání je číselně vyjádřeno v tabulkové části výroční zprávy.</w:t>
      </w:r>
    </w:p>
    <w:p w14:paraId="07A9B236" w14:textId="77777777" w:rsid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Podrobnější členění výdajů a jejich čerpání je uvedeno v Závěrečném účtu města Příbor za rok 2015.</w:t>
      </w:r>
    </w:p>
    <w:p w14:paraId="7FD83736" w14:textId="77777777" w:rsidR="008B6C3A" w:rsidRPr="006E5C7C" w:rsidRDefault="008B6C3A" w:rsidP="006E5C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9B237" w14:textId="77777777" w:rsidR="006E5C7C" w:rsidRP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lastRenderedPageBreak/>
        <w:t>Výdajová část zahrnuje finanční vztahy k jednotlivým příspěvkovým organizacím, kde je město zřizovatelem:</w:t>
      </w:r>
    </w:p>
    <w:p w14:paraId="07A9B239" w14:textId="24CB06C2" w:rsidR="006E5C7C" w:rsidRPr="008B6C3A" w:rsidRDefault="008B6C3A" w:rsidP="008B6C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(údaje v Kč)</w:t>
      </w:r>
    </w:p>
    <w:tbl>
      <w:tblPr>
        <w:tblStyle w:val="Webovtabulka1"/>
        <w:tblW w:w="4692" w:type="pct"/>
        <w:tblInd w:w="163" w:type="dxa"/>
        <w:tblLook w:val="01E0" w:firstRow="1" w:lastRow="1" w:firstColumn="1" w:lastColumn="1" w:noHBand="0" w:noVBand="0"/>
      </w:tblPr>
      <w:tblGrid>
        <w:gridCol w:w="3622"/>
        <w:gridCol w:w="3003"/>
        <w:gridCol w:w="2327"/>
      </w:tblGrid>
      <w:tr w:rsidR="006E5C7C" w:rsidRPr="006E5C7C" w14:paraId="07A9B23D" w14:textId="77777777" w:rsidTr="006E5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tcW w:w="1989" w:type="pct"/>
          </w:tcPr>
          <w:p w14:paraId="07A9B23A" w14:textId="77777777" w:rsidR="006E5C7C" w:rsidRPr="006E5C7C" w:rsidRDefault="006E5C7C" w:rsidP="006E5C7C">
            <w:r w:rsidRPr="006E5C7C">
              <w:t>Název příspěvkové organizace</w:t>
            </w:r>
          </w:p>
        </w:tc>
        <w:tc>
          <w:tcPr>
            <w:tcW w:w="1655" w:type="pct"/>
          </w:tcPr>
          <w:p w14:paraId="07A9B23B" w14:textId="77777777" w:rsidR="006E5C7C" w:rsidRPr="006E5C7C" w:rsidRDefault="006E5C7C" w:rsidP="006E5C7C">
            <w:pPr>
              <w:jc w:val="center"/>
            </w:pPr>
            <w:r w:rsidRPr="006E5C7C">
              <w:t xml:space="preserve">Neinvestiční  příspěvek </w:t>
            </w:r>
          </w:p>
        </w:tc>
        <w:tc>
          <w:tcPr>
            <w:tcW w:w="1266" w:type="pct"/>
          </w:tcPr>
          <w:p w14:paraId="07A9B23C" w14:textId="77777777" w:rsidR="006E5C7C" w:rsidRPr="006E5C7C" w:rsidRDefault="006E5C7C" w:rsidP="006E5C7C">
            <w:pPr>
              <w:jc w:val="center"/>
            </w:pPr>
            <w:r w:rsidRPr="006E5C7C">
              <w:t xml:space="preserve">Investiční příspěvek </w:t>
            </w:r>
          </w:p>
        </w:tc>
      </w:tr>
      <w:tr w:rsidR="006E5C7C" w:rsidRPr="006E5C7C" w14:paraId="07A9B241" w14:textId="77777777" w:rsidTr="006E5C7C">
        <w:trPr>
          <w:trHeight w:val="390"/>
        </w:trPr>
        <w:tc>
          <w:tcPr>
            <w:tcW w:w="1989" w:type="pct"/>
          </w:tcPr>
          <w:p w14:paraId="07A9B23E" w14:textId="77777777" w:rsidR="006E5C7C" w:rsidRPr="006E5C7C" w:rsidRDefault="006E5C7C" w:rsidP="006E5C7C">
            <w:r w:rsidRPr="006E5C7C">
              <w:t>Technické služby města Příbora</w:t>
            </w:r>
          </w:p>
        </w:tc>
        <w:tc>
          <w:tcPr>
            <w:tcW w:w="1655" w:type="pct"/>
          </w:tcPr>
          <w:p w14:paraId="07A9B23F" w14:textId="77777777" w:rsidR="006E5C7C" w:rsidRPr="006E5C7C" w:rsidRDefault="006E5C7C" w:rsidP="006E5C7C">
            <w:pPr>
              <w:jc w:val="center"/>
            </w:pPr>
            <w:r w:rsidRPr="006E5C7C">
              <w:t>17 471 000,00</w:t>
            </w:r>
          </w:p>
        </w:tc>
        <w:tc>
          <w:tcPr>
            <w:tcW w:w="1266" w:type="pct"/>
          </w:tcPr>
          <w:p w14:paraId="07A9B240" w14:textId="77777777" w:rsidR="006E5C7C" w:rsidRPr="006E5C7C" w:rsidRDefault="006E5C7C" w:rsidP="006E5C7C">
            <w:pPr>
              <w:jc w:val="center"/>
            </w:pPr>
            <w:r w:rsidRPr="006E5C7C">
              <w:t>700 000,00</w:t>
            </w:r>
          </w:p>
        </w:tc>
      </w:tr>
      <w:tr w:rsidR="006E5C7C" w:rsidRPr="006E5C7C" w14:paraId="07A9B245" w14:textId="77777777" w:rsidTr="006E5C7C">
        <w:trPr>
          <w:trHeight w:val="390"/>
        </w:trPr>
        <w:tc>
          <w:tcPr>
            <w:tcW w:w="1989" w:type="pct"/>
          </w:tcPr>
          <w:p w14:paraId="07A9B242" w14:textId="77777777" w:rsidR="006E5C7C" w:rsidRPr="006E5C7C" w:rsidRDefault="006E5C7C" w:rsidP="006E5C7C">
            <w:r w:rsidRPr="006E5C7C">
              <w:t>ZŠ Příbor, Jičínská 486</w:t>
            </w:r>
          </w:p>
        </w:tc>
        <w:tc>
          <w:tcPr>
            <w:tcW w:w="1655" w:type="pct"/>
          </w:tcPr>
          <w:p w14:paraId="07A9B243" w14:textId="77777777" w:rsidR="006E5C7C" w:rsidRPr="006E5C7C" w:rsidRDefault="006E5C7C" w:rsidP="006E5C7C">
            <w:pPr>
              <w:jc w:val="center"/>
            </w:pPr>
            <w:r w:rsidRPr="006E5C7C">
              <w:t>2 962 000,00</w:t>
            </w:r>
          </w:p>
        </w:tc>
        <w:tc>
          <w:tcPr>
            <w:tcW w:w="1266" w:type="pct"/>
          </w:tcPr>
          <w:p w14:paraId="07A9B244" w14:textId="77777777" w:rsidR="006E5C7C" w:rsidRPr="006E5C7C" w:rsidRDefault="006E5C7C" w:rsidP="006E5C7C">
            <w:pPr>
              <w:jc w:val="center"/>
            </w:pPr>
          </w:p>
        </w:tc>
      </w:tr>
      <w:tr w:rsidR="006E5C7C" w:rsidRPr="006E5C7C" w14:paraId="07A9B249" w14:textId="77777777" w:rsidTr="006E5C7C">
        <w:trPr>
          <w:trHeight w:val="390"/>
        </w:trPr>
        <w:tc>
          <w:tcPr>
            <w:tcW w:w="1989" w:type="pct"/>
          </w:tcPr>
          <w:p w14:paraId="07A9B246" w14:textId="77777777" w:rsidR="006E5C7C" w:rsidRPr="006E5C7C" w:rsidRDefault="006E5C7C" w:rsidP="006E5C7C">
            <w:r w:rsidRPr="006E5C7C">
              <w:t>ZŠ Npor. Loma, Příbor, Školní 1510</w:t>
            </w:r>
          </w:p>
        </w:tc>
        <w:tc>
          <w:tcPr>
            <w:tcW w:w="1655" w:type="pct"/>
          </w:tcPr>
          <w:p w14:paraId="07A9B247" w14:textId="77777777" w:rsidR="006E5C7C" w:rsidRPr="006E5C7C" w:rsidRDefault="006E5C7C" w:rsidP="006E5C7C">
            <w:pPr>
              <w:jc w:val="center"/>
            </w:pPr>
            <w:r w:rsidRPr="006E5C7C">
              <w:t>3 809 000,00</w:t>
            </w:r>
          </w:p>
        </w:tc>
        <w:tc>
          <w:tcPr>
            <w:tcW w:w="1266" w:type="pct"/>
          </w:tcPr>
          <w:p w14:paraId="07A9B248" w14:textId="77777777" w:rsidR="006E5C7C" w:rsidRPr="006E5C7C" w:rsidRDefault="006E5C7C" w:rsidP="006E5C7C">
            <w:pPr>
              <w:jc w:val="center"/>
            </w:pPr>
          </w:p>
        </w:tc>
      </w:tr>
      <w:tr w:rsidR="006E5C7C" w:rsidRPr="006E5C7C" w14:paraId="07A9B24D" w14:textId="77777777" w:rsidTr="006E5C7C">
        <w:trPr>
          <w:trHeight w:val="390"/>
        </w:trPr>
        <w:tc>
          <w:tcPr>
            <w:tcW w:w="1989" w:type="pct"/>
          </w:tcPr>
          <w:p w14:paraId="07A9B24A" w14:textId="77777777" w:rsidR="006E5C7C" w:rsidRPr="006E5C7C" w:rsidRDefault="006E5C7C" w:rsidP="006E5C7C">
            <w:r w:rsidRPr="006E5C7C">
              <w:t>MŠ Kamarád, Příbor, Frenštátská 1370</w:t>
            </w:r>
          </w:p>
        </w:tc>
        <w:tc>
          <w:tcPr>
            <w:tcW w:w="1655" w:type="pct"/>
          </w:tcPr>
          <w:p w14:paraId="07A9B24B" w14:textId="77777777" w:rsidR="006E5C7C" w:rsidRPr="006E5C7C" w:rsidRDefault="006E5C7C" w:rsidP="006E5C7C">
            <w:pPr>
              <w:jc w:val="center"/>
            </w:pPr>
            <w:r w:rsidRPr="006E5C7C">
              <w:t>1 444 000,00</w:t>
            </w:r>
          </w:p>
        </w:tc>
        <w:tc>
          <w:tcPr>
            <w:tcW w:w="1266" w:type="pct"/>
          </w:tcPr>
          <w:p w14:paraId="07A9B24C" w14:textId="77777777" w:rsidR="006E5C7C" w:rsidRPr="006E5C7C" w:rsidRDefault="006E5C7C" w:rsidP="006E5C7C">
            <w:pPr>
              <w:jc w:val="center"/>
            </w:pPr>
          </w:p>
        </w:tc>
      </w:tr>
      <w:tr w:rsidR="006E5C7C" w:rsidRPr="006E5C7C" w14:paraId="07A9B251" w14:textId="77777777" w:rsidTr="006E5C7C">
        <w:trPr>
          <w:trHeight w:val="390"/>
        </w:trPr>
        <w:tc>
          <w:tcPr>
            <w:tcW w:w="1989" w:type="pct"/>
          </w:tcPr>
          <w:p w14:paraId="07A9B24E" w14:textId="77777777" w:rsidR="006E5C7C" w:rsidRPr="006E5C7C" w:rsidRDefault="006E5C7C" w:rsidP="006E5C7C">
            <w:r w:rsidRPr="006E5C7C">
              <w:t>MŠ Příbor, Pionýrů 1519</w:t>
            </w:r>
          </w:p>
        </w:tc>
        <w:tc>
          <w:tcPr>
            <w:tcW w:w="1655" w:type="pct"/>
          </w:tcPr>
          <w:p w14:paraId="07A9B24F" w14:textId="77777777" w:rsidR="006E5C7C" w:rsidRPr="006E5C7C" w:rsidRDefault="006E5C7C" w:rsidP="006E5C7C">
            <w:pPr>
              <w:jc w:val="center"/>
            </w:pPr>
            <w:r w:rsidRPr="006E5C7C">
              <w:t>713 000,00</w:t>
            </w:r>
          </w:p>
        </w:tc>
        <w:tc>
          <w:tcPr>
            <w:tcW w:w="1266" w:type="pct"/>
          </w:tcPr>
          <w:p w14:paraId="07A9B250" w14:textId="77777777" w:rsidR="006E5C7C" w:rsidRPr="006E5C7C" w:rsidRDefault="006E5C7C" w:rsidP="006E5C7C">
            <w:pPr>
              <w:jc w:val="center"/>
            </w:pPr>
          </w:p>
        </w:tc>
      </w:tr>
      <w:tr w:rsidR="006E5C7C" w:rsidRPr="006E5C7C" w14:paraId="07A9B255" w14:textId="77777777" w:rsidTr="006E5C7C">
        <w:trPr>
          <w:trHeight w:val="390"/>
        </w:trPr>
        <w:tc>
          <w:tcPr>
            <w:tcW w:w="1989" w:type="pct"/>
          </w:tcPr>
          <w:p w14:paraId="07A9B252" w14:textId="77777777" w:rsidR="006E5C7C" w:rsidRPr="006E5C7C" w:rsidRDefault="006E5C7C" w:rsidP="006E5C7C">
            <w:r w:rsidRPr="006E5C7C">
              <w:t>ŠJ Komenského, Příbor, ul. Komenského 458</w:t>
            </w:r>
          </w:p>
        </w:tc>
        <w:tc>
          <w:tcPr>
            <w:tcW w:w="1655" w:type="pct"/>
          </w:tcPr>
          <w:p w14:paraId="07A9B253" w14:textId="77777777" w:rsidR="006E5C7C" w:rsidRPr="006E5C7C" w:rsidRDefault="006E5C7C" w:rsidP="006E5C7C">
            <w:pPr>
              <w:jc w:val="center"/>
            </w:pPr>
            <w:r w:rsidRPr="006E5C7C">
              <w:t>492 000,00</w:t>
            </w:r>
          </w:p>
        </w:tc>
        <w:tc>
          <w:tcPr>
            <w:tcW w:w="1266" w:type="pct"/>
          </w:tcPr>
          <w:p w14:paraId="07A9B254" w14:textId="77777777" w:rsidR="006E5C7C" w:rsidRPr="006E5C7C" w:rsidRDefault="006E5C7C" w:rsidP="006E5C7C">
            <w:pPr>
              <w:jc w:val="center"/>
            </w:pPr>
          </w:p>
        </w:tc>
      </w:tr>
      <w:tr w:rsidR="006E5C7C" w:rsidRPr="006E5C7C" w14:paraId="07A9B259" w14:textId="77777777" w:rsidTr="006E5C7C">
        <w:trPr>
          <w:trHeight w:val="390"/>
        </w:trPr>
        <w:tc>
          <w:tcPr>
            <w:tcW w:w="1989" w:type="pct"/>
          </w:tcPr>
          <w:p w14:paraId="07A9B256" w14:textId="77777777" w:rsidR="006E5C7C" w:rsidRPr="006E5C7C" w:rsidRDefault="006E5C7C" w:rsidP="006E5C7C">
            <w:r w:rsidRPr="006E5C7C">
              <w:t>Luna Příbor, středisko volného času</w:t>
            </w:r>
          </w:p>
        </w:tc>
        <w:tc>
          <w:tcPr>
            <w:tcW w:w="1655" w:type="pct"/>
          </w:tcPr>
          <w:p w14:paraId="07A9B257" w14:textId="77777777" w:rsidR="006E5C7C" w:rsidRPr="006E5C7C" w:rsidRDefault="006E5C7C" w:rsidP="006E5C7C">
            <w:pPr>
              <w:jc w:val="center"/>
            </w:pPr>
            <w:r w:rsidRPr="006E5C7C">
              <w:t>855 000,00</w:t>
            </w:r>
          </w:p>
        </w:tc>
        <w:tc>
          <w:tcPr>
            <w:tcW w:w="1266" w:type="pct"/>
          </w:tcPr>
          <w:p w14:paraId="07A9B258" w14:textId="77777777" w:rsidR="006E5C7C" w:rsidRPr="006E5C7C" w:rsidRDefault="006E5C7C" w:rsidP="006E5C7C">
            <w:pPr>
              <w:jc w:val="center"/>
            </w:pPr>
          </w:p>
        </w:tc>
      </w:tr>
    </w:tbl>
    <w:p w14:paraId="07A9B25A" w14:textId="77777777" w:rsidR="006E5C7C" w:rsidRPr="006E5C7C" w:rsidRDefault="006E5C7C" w:rsidP="006E5C7C">
      <w:pPr>
        <w:rPr>
          <w:rFonts w:ascii="Times New Roman" w:hAnsi="Times New Roman" w:cs="Times New Roman"/>
          <w:sz w:val="20"/>
          <w:szCs w:val="20"/>
        </w:rPr>
      </w:pPr>
    </w:p>
    <w:p w14:paraId="07A9B25B" w14:textId="529D2858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Funkci zřizovatele vůči příspěvkovým organizacím plní rada města. Stanovuje jim závazné ukazatele hospodaření jako je např. neinvestiční příspěvek na provoz, příspěvek na pokrytí odpisů, dotace na investice a účelové finanční prostředky, které podléhají vyúčtování s rozpočtem města.</w:t>
      </w:r>
    </w:p>
    <w:p w14:paraId="07A9B25C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Město Příbor má založenou společnost s ručením omezeným s názvem Správa majetku města Příbora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C7C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C7C"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C7C">
        <w:rPr>
          <w:rFonts w:ascii="Times New Roman" w:hAnsi="Times New Roman" w:cs="Times New Roman"/>
          <w:sz w:val="24"/>
          <w:szCs w:val="24"/>
        </w:rPr>
        <w:t xml:space="preserve">se stoprocentní účastí města. </w:t>
      </w:r>
    </w:p>
    <w:p w14:paraId="07A9B25D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 xml:space="preserve">Mezi městem Příbor (komitent) a Správou majetku města Příbora s.r.o. (komisionář) byla od doby založení uzavřena komisionářská smlouva, kdy se komisionář zavazoval vlastním jménem pro komitenta na jeho účet provádět s péčí řádného hospodáře úplatnou správu domovního bytového fondu, nebytových prostor a dalších nemovitostí, které byly specifikované v příloze komisionářské smlouvy. </w:t>
      </w:r>
    </w:p>
    <w:p w14:paraId="07A9B25E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Ke konci roku 2015 byla komisionářská smlouva vypovězena a veškeré činnosti spojené se správou domovního bytového fondu, nebytových prostor a dalších nemovitostí si město od 1.1.2016 zajišťuje prostřednictvím nově vzniklého Odboru bytového a nebytového fondu.</w:t>
      </w:r>
    </w:p>
    <w:p w14:paraId="07A9B25F" w14:textId="77777777" w:rsid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 xml:space="preserve">Příjmy a výdaje související se správou domovního bytového fondu, nebytových prostor </w:t>
      </w:r>
      <w:r>
        <w:rPr>
          <w:rFonts w:ascii="Times New Roman" w:hAnsi="Times New Roman" w:cs="Times New Roman"/>
          <w:sz w:val="24"/>
          <w:szCs w:val="24"/>
        </w:rPr>
        <w:br/>
      </w:r>
      <w:r w:rsidRPr="006E5C7C">
        <w:rPr>
          <w:rFonts w:ascii="Times New Roman" w:hAnsi="Times New Roman" w:cs="Times New Roman"/>
          <w:sz w:val="24"/>
          <w:szCs w:val="24"/>
        </w:rPr>
        <w:t>a ostatních nemovitostí za rok 2015 byly následující:</w:t>
      </w:r>
    </w:p>
    <w:p w14:paraId="7F7D9AF2" w14:textId="77777777" w:rsidR="003244F1" w:rsidRPr="006E5C7C" w:rsidRDefault="003244F1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Webovtabulka2"/>
        <w:tblW w:w="0" w:type="auto"/>
        <w:tblLook w:val="01E0" w:firstRow="1" w:lastRow="1" w:firstColumn="1" w:lastColumn="1" w:noHBand="0" w:noVBand="0"/>
      </w:tblPr>
      <w:tblGrid>
        <w:gridCol w:w="4666"/>
        <w:gridCol w:w="4666"/>
      </w:tblGrid>
      <w:tr w:rsidR="006E5C7C" w:rsidRPr="006E5C7C" w14:paraId="07A9B262" w14:textId="77777777" w:rsidTr="006E5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07A9B260" w14:textId="77777777" w:rsidR="006E5C7C" w:rsidRPr="006E5C7C" w:rsidRDefault="006E5C7C" w:rsidP="006E5C7C">
            <w:pPr>
              <w:jc w:val="center"/>
            </w:pPr>
            <w:r w:rsidRPr="006E5C7C">
              <w:t>Příjmy – na základě Komisionářské smlouvy</w:t>
            </w:r>
          </w:p>
        </w:tc>
        <w:tc>
          <w:tcPr>
            <w:tcW w:w="4606" w:type="dxa"/>
          </w:tcPr>
          <w:p w14:paraId="07A9B261" w14:textId="77777777" w:rsidR="006E5C7C" w:rsidRPr="006E5C7C" w:rsidRDefault="006E5C7C" w:rsidP="006E5C7C">
            <w:pPr>
              <w:jc w:val="center"/>
            </w:pPr>
            <w:r w:rsidRPr="006E5C7C">
              <w:t>29 450 796,25 Kč</w:t>
            </w:r>
          </w:p>
        </w:tc>
      </w:tr>
      <w:tr w:rsidR="006E5C7C" w:rsidRPr="006E5C7C" w14:paraId="07A9B265" w14:textId="77777777" w:rsidTr="006E5C7C">
        <w:tc>
          <w:tcPr>
            <w:tcW w:w="4606" w:type="dxa"/>
          </w:tcPr>
          <w:p w14:paraId="07A9B263" w14:textId="77777777" w:rsidR="006E5C7C" w:rsidRPr="006E5C7C" w:rsidRDefault="006E5C7C" w:rsidP="006E5C7C">
            <w:pPr>
              <w:jc w:val="center"/>
            </w:pPr>
            <w:r w:rsidRPr="006E5C7C">
              <w:t>Výdaje – na základě Komisionářské smlouvy</w:t>
            </w:r>
          </w:p>
        </w:tc>
        <w:tc>
          <w:tcPr>
            <w:tcW w:w="4606" w:type="dxa"/>
          </w:tcPr>
          <w:p w14:paraId="07A9B264" w14:textId="77777777" w:rsidR="006E5C7C" w:rsidRPr="006E5C7C" w:rsidRDefault="006E5C7C" w:rsidP="006E5C7C">
            <w:pPr>
              <w:jc w:val="center"/>
            </w:pPr>
            <w:r w:rsidRPr="006E5C7C">
              <w:t>26 187 701,98 Kč</w:t>
            </w:r>
          </w:p>
        </w:tc>
      </w:tr>
    </w:tbl>
    <w:p w14:paraId="1BCF08EF" w14:textId="77777777" w:rsidR="008B6C3A" w:rsidRDefault="008B6C3A" w:rsidP="003244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A9B268" w14:textId="1B9A9A52" w:rsid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Výše uvedené finanční objemy byly součástí výkazu pro hodnocení plnění rozpočtu územních samosprávných celků a dobrovolných svazků obcí Fin 2-</w:t>
      </w:r>
      <w:smartTag w:uri="urn:schemas-microsoft-com:office:smarttags" w:element="metricconverter">
        <w:smartTagPr>
          <w:attr w:name="ProductID" w:val="12 M"/>
        </w:smartTagPr>
        <w:r w:rsidRPr="006E5C7C">
          <w:rPr>
            <w:rFonts w:ascii="Times New Roman" w:hAnsi="Times New Roman" w:cs="Times New Roman"/>
            <w:sz w:val="24"/>
            <w:szCs w:val="24"/>
          </w:rPr>
          <w:t>12 M</w:t>
        </w:r>
      </w:smartTag>
      <w:r w:rsidRPr="006E5C7C">
        <w:rPr>
          <w:rFonts w:ascii="Times New Roman" w:hAnsi="Times New Roman" w:cs="Times New Roman"/>
          <w:sz w:val="24"/>
          <w:szCs w:val="24"/>
        </w:rPr>
        <w:t xml:space="preserve"> a rozvahy.</w:t>
      </w:r>
    </w:p>
    <w:p w14:paraId="2BF5302A" w14:textId="77777777" w:rsidR="003244F1" w:rsidRPr="006E5C7C" w:rsidRDefault="003244F1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B26A" w14:textId="2ACA3C2B" w:rsidR="006E5C7C" w:rsidRPr="004C56C4" w:rsidRDefault="006E5C7C" w:rsidP="006E5C7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5C7C">
        <w:rPr>
          <w:rFonts w:ascii="Times New Roman" w:hAnsi="Times New Roman" w:cs="Times New Roman"/>
          <w:b/>
          <w:sz w:val="24"/>
          <w:szCs w:val="24"/>
          <w:u w:val="single"/>
        </w:rPr>
        <w:t>Závěr k</w:t>
      </w:r>
      <w:r w:rsidR="004C56C4">
        <w:rPr>
          <w:rFonts w:ascii="Times New Roman" w:hAnsi="Times New Roman" w:cs="Times New Roman"/>
          <w:b/>
          <w:sz w:val="24"/>
          <w:szCs w:val="24"/>
          <w:u w:val="single"/>
        </w:rPr>
        <w:t> hospodaření města za rok 2015:</w:t>
      </w:r>
    </w:p>
    <w:p w14:paraId="07A9B26B" w14:textId="77777777" w:rsidR="006E5C7C" w:rsidRPr="006E5C7C" w:rsidRDefault="006E5C7C" w:rsidP="006E5C7C">
      <w:pPr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Skutečné příjmy v roce 2015 byly oproti plánu vyšší cca o 9 500,00 tis. Kč, což je způsobeno:</w:t>
      </w:r>
    </w:p>
    <w:p w14:paraId="07A9B26C" w14:textId="77777777" w:rsidR="006E5C7C" w:rsidRPr="006E5C7C" w:rsidRDefault="006E5C7C" w:rsidP="006E5C7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vyšším plněním daňových příjmů,</w:t>
      </w:r>
    </w:p>
    <w:p w14:paraId="07A9B26D" w14:textId="77777777" w:rsidR="006E5C7C" w:rsidRPr="006E5C7C" w:rsidRDefault="006E5C7C" w:rsidP="006E5C7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vyššími příjmy u SMMP s.r.o.,</w:t>
      </w:r>
    </w:p>
    <w:p w14:paraId="07A9B26E" w14:textId="77777777" w:rsidR="006E5C7C" w:rsidRPr="006E5C7C" w:rsidRDefault="006E5C7C" w:rsidP="006E5C7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vyšším plněním u poplatku za provozovaný výherní hrací přístroj,</w:t>
      </w:r>
    </w:p>
    <w:p w14:paraId="07A9B26F" w14:textId="77777777" w:rsidR="006E5C7C" w:rsidRPr="006E5C7C" w:rsidRDefault="006E5C7C" w:rsidP="006E5C7C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vyšším plněním u příjmů z prodeje dřeva.</w:t>
      </w:r>
    </w:p>
    <w:p w14:paraId="07A9B270" w14:textId="77777777" w:rsidR="006E5C7C" w:rsidRPr="006E5C7C" w:rsidRDefault="006E5C7C" w:rsidP="006E5C7C">
      <w:pPr>
        <w:rPr>
          <w:rFonts w:ascii="Times New Roman" w:hAnsi="Times New Roman" w:cs="Times New Roman"/>
          <w:sz w:val="24"/>
          <w:szCs w:val="24"/>
        </w:rPr>
      </w:pPr>
    </w:p>
    <w:p w14:paraId="07A9B271" w14:textId="77777777" w:rsidR="006E5C7C" w:rsidRP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lastRenderedPageBreak/>
        <w:t>Město v roce 2015 rovněž nevyčerpalo všechny rozpočtované finanční prostředky ve výdajové části rozpočtu.</w:t>
      </w:r>
    </w:p>
    <w:p w14:paraId="07A9B272" w14:textId="77777777" w:rsidR="006E5C7C" w:rsidRDefault="006E5C7C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C7C">
        <w:rPr>
          <w:rFonts w:ascii="Times New Roman" w:hAnsi="Times New Roman" w:cs="Times New Roman"/>
          <w:sz w:val="24"/>
          <w:szCs w:val="24"/>
        </w:rPr>
        <w:t>Jednalo se především o účelové finanční prostředky (stavební akce, projekty), jejichž převod do rozpočtu roku následujícího bude předmětem první změny rozpočtu města Příbor na rok 2016.</w:t>
      </w:r>
    </w:p>
    <w:p w14:paraId="621E0E0D" w14:textId="77777777" w:rsidR="003244F1" w:rsidRPr="006E5C7C" w:rsidRDefault="003244F1" w:rsidP="003244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9B273" w14:textId="77777777" w:rsidR="006E5C7C" w:rsidRDefault="00560774" w:rsidP="00D768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Příjmy, výdaje a financování města</w:t>
      </w:r>
    </w:p>
    <w:p w14:paraId="07A9B274" w14:textId="77777777" w:rsidR="00560774" w:rsidRDefault="00560774" w:rsidP="00D76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(údaje v Kč)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3440"/>
        <w:gridCol w:w="1300"/>
        <w:gridCol w:w="1300"/>
        <w:gridCol w:w="1300"/>
        <w:gridCol w:w="1300"/>
      </w:tblGrid>
      <w:tr w:rsidR="00560774" w:rsidRPr="00560774" w14:paraId="07A9B27B" w14:textId="77777777" w:rsidTr="00731771">
        <w:trPr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275" w14:textId="77777777" w:rsidR="00560774" w:rsidRPr="00560774" w:rsidRDefault="00560774" w:rsidP="00560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76" w14:textId="77777777" w:rsidR="00560774" w:rsidRPr="00B80406" w:rsidRDefault="00560774" w:rsidP="00731771">
            <w:pPr>
              <w:spacing w:after="0" w:line="240" w:lineRule="auto"/>
              <w:ind w:left="-1096" w:firstLine="724"/>
              <w:jc w:val="center"/>
              <w:rPr>
                <w:rFonts w:ascii="Calibri" w:eastAsia="Times New Roman" w:hAnsi="Calibri" w:cs="Arial"/>
                <w:color w:val="FF0000"/>
                <w:sz w:val="20"/>
                <w:szCs w:val="20"/>
                <w:lang w:eastAsia="cs-CZ"/>
              </w:rPr>
            </w:pPr>
            <w:r w:rsidRPr="00B8040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Rekapitulace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77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78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79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7A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</w:tr>
      <w:tr w:rsidR="00560774" w:rsidRPr="00560774" w14:paraId="07A9B282" w14:textId="77777777" w:rsidTr="00731771">
        <w:trPr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27C" w14:textId="77777777" w:rsidR="00560774" w:rsidRPr="00560774" w:rsidRDefault="00560774" w:rsidP="0056077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7D" w14:textId="77777777" w:rsidR="00560774" w:rsidRPr="00560774" w:rsidRDefault="00560774" w:rsidP="00560774">
            <w:pPr>
              <w:spacing w:after="0" w:line="240" w:lineRule="auto"/>
              <w:ind w:left="-670" w:firstLine="670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Příjmy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7E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150 931 930,04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7F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166 470 914,87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0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159 691 681,19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1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166 038 696,71</w:t>
            </w:r>
          </w:p>
        </w:tc>
      </w:tr>
      <w:tr w:rsidR="00560774" w:rsidRPr="00560774" w14:paraId="07A9B289" w14:textId="77777777" w:rsidTr="00731771">
        <w:trPr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283" w14:textId="77777777" w:rsidR="00560774" w:rsidRPr="00560774" w:rsidRDefault="00560774" w:rsidP="0056077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4" w14:textId="77777777" w:rsidR="00560774" w:rsidRPr="00560774" w:rsidRDefault="00560774" w:rsidP="00560774">
            <w:pPr>
              <w:spacing w:after="0" w:line="240" w:lineRule="auto"/>
              <w:ind w:left="-670" w:firstLine="670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Výdaje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5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179 923 590,54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6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149 248 662,05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7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143 458 435,57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8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207 501 688,35</w:t>
            </w:r>
          </w:p>
        </w:tc>
      </w:tr>
      <w:tr w:rsidR="00560774" w:rsidRPr="00560774" w14:paraId="07A9B290" w14:textId="77777777" w:rsidTr="00731771">
        <w:trPr>
          <w:trHeight w:val="25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28A" w14:textId="77777777" w:rsidR="00560774" w:rsidRPr="00560774" w:rsidRDefault="00560774" w:rsidP="0056077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B" w14:textId="77777777" w:rsidR="00560774" w:rsidRPr="00560774" w:rsidRDefault="00560774" w:rsidP="00560774">
            <w:pPr>
              <w:spacing w:after="0" w:line="240" w:lineRule="auto"/>
              <w:ind w:left="-670" w:firstLine="670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Financování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C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28 991 660,50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D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-17 222 252,82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E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-16 233 245,62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8F" w14:textId="77777777" w:rsidR="00560774" w:rsidRPr="00560774" w:rsidRDefault="00560774" w:rsidP="00560774">
            <w:pPr>
              <w:spacing w:after="0" w:line="240" w:lineRule="auto"/>
              <w:ind w:left="-670" w:firstLine="67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56077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41 462 991,64</w:t>
            </w:r>
          </w:p>
        </w:tc>
      </w:tr>
    </w:tbl>
    <w:p w14:paraId="07A9B291" w14:textId="77777777" w:rsidR="00560774" w:rsidRDefault="00560774" w:rsidP="00D768A4">
      <w:pPr>
        <w:rPr>
          <w:rFonts w:ascii="Times New Roman" w:hAnsi="Times New Roman" w:cs="Times New Roman"/>
          <w:sz w:val="24"/>
          <w:szCs w:val="24"/>
        </w:rPr>
      </w:pPr>
    </w:p>
    <w:p w14:paraId="07A9B292" w14:textId="77777777" w:rsidR="008C5814" w:rsidRPr="00B70B08" w:rsidRDefault="008C5814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B70B08">
        <w:rPr>
          <w:rFonts w:ascii="Times New Roman" w:hAnsi="Times New Roman" w:cs="Times New Roman"/>
          <w:b/>
          <w:sz w:val="24"/>
          <w:szCs w:val="24"/>
        </w:rPr>
        <w:t>16.1 Příjmy města (v Kč)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000"/>
        <w:gridCol w:w="1300"/>
        <w:gridCol w:w="1300"/>
        <w:gridCol w:w="1300"/>
        <w:gridCol w:w="1300"/>
      </w:tblGrid>
      <w:tr w:rsidR="008C5814" w:rsidRPr="008C5814" w14:paraId="07A9B299" w14:textId="77777777" w:rsidTr="008C5814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93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třída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94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95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96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97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98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</w:tr>
      <w:tr w:rsidR="008C5814" w:rsidRPr="008C5814" w14:paraId="07A9B2A0" w14:textId="77777777" w:rsidTr="008C5814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A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B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C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73 525 540,83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D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87 218 078,90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E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93 921 986,92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9F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96 736 404,54</w:t>
            </w:r>
          </w:p>
        </w:tc>
      </w:tr>
      <w:tr w:rsidR="008C5814" w:rsidRPr="008C5814" w14:paraId="07A9B2A7" w14:textId="77777777" w:rsidTr="008C5814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1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2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3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43 700 876,26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4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41 314 233,36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5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46 755 869,04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6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42 740 466,53</w:t>
            </w:r>
          </w:p>
        </w:tc>
      </w:tr>
      <w:tr w:rsidR="008C5814" w:rsidRPr="008C5814" w14:paraId="07A9B2AE" w14:textId="77777777" w:rsidTr="008C5814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8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9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Kapitálové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A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2 005 734,00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B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1 120 796,00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C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5 511 462,05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D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3 060,00</w:t>
            </w:r>
          </w:p>
        </w:tc>
      </w:tr>
      <w:tr w:rsidR="008C5814" w:rsidRPr="008C5814" w14:paraId="07A9B2B5" w14:textId="77777777" w:rsidTr="008C5814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AF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B0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Příjaté dotace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B1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31 699 778,95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B2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36 817 806,61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B3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13 502 363,18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B4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26 558 765,64</w:t>
            </w:r>
          </w:p>
        </w:tc>
      </w:tr>
      <w:tr w:rsidR="008C5814" w:rsidRPr="008C5814" w14:paraId="07A9B2BC" w14:textId="77777777" w:rsidTr="008C5814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6" w14:textId="77777777" w:rsidR="008C5814" w:rsidRPr="008C5814" w:rsidRDefault="008C5814" w:rsidP="008C5814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7" w14:textId="77777777" w:rsidR="008C5814" w:rsidRPr="008C5814" w:rsidRDefault="008C5814" w:rsidP="008C581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Příjmy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8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150 931 930,04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9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166 470 914,87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A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159 691 681,19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B" w14:textId="77777777" w:rsidR="008C5814" w:rsidRPr="008C5814" w:rsidRDefault="008C5814" w:rsidP="008C581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8C5814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166 038 696,71</w:t>
            </w:r>
          </w:p>
        </w:tc>
      </w:tr>
    </w:tbl>
    <w:p w14:paraId="07A9B2BD" w14:textId="77777777" w:rsidR="008C5814" w:rsidRDefault="008C5814" w:rsidP="00D768A4">
      <w:pPr>
        <w:rPr>
          <w:rFonts w:ascii="Times New Roman" w:hAnsi="Times New Roman" w:cs="Times New Roman"/>
          <w:sz w:val="24"/>
          <w:szCs w:val="24"/>
        </w:rPr>
      </w:pPr>
    </w:p>
    <w:p w14:paraId="07A9B2BE" w14:textId="77777777" w:rsidR="008C5814" w:rsidRPr="00B70B08" w:rsidRDefault="008C5814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B70B08">
        <w:rPr>
          <w:rFonts w:ascii="Times New Roman" w:hAnsi="Times New Roman" w:cs="Times New Roman"/>
          <w:b/>
          <w:sz w:val="24"/>
          <w:szCs w:val="24"/>
        </w:rPr>
        <w:t xml:space="preserve">16.2 </w:t>
      </w:r>
      <w:r w:rsidR="006C11B6" w:rsidRPr="00B70B08">
        <w:rPr>
          <w:rFonts w:ascii="Times New Roman" w:hAnsi="Times New Roman" w:cs="Times New Roman"/>
          <w:b/>
          <w:sz w:val="24"/>
          <w:szCs w:val="24"/>
        </w:rPr>
        <w:t>Výdaje města (v Kč)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000"/>
        <w:gridCol w:w="1300"/>
        <w:gridCol w:w="1300"/>
        <w:gridCol w:w="1300"/>
        <w:gridCol w:w="1300"/>
      </w:tblGrid>
      <w:tr w:rsidR="006C11B6" w:rsidRPr="006C11B6" w14:paraId="07A9B2C5" w14:textId="77777777" w:rsidTr="006C11B6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B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>pododdíl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2C0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C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C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C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2C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</w:tr>
      <w:tr w:rsidR="006C11B6" w:rsidRPr="006C11B6" w14:paraId="07A9B2CC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C7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Lesní 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1 777 360,80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1 892 443,20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2 823 122,95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3 047 222,64</w:t>
            </w:r>
          </w:p>
        </w:tc>
      </w:tr>
      <w:tr w:rsidR="006C11B6" w:rsidRPr="006C11B6" w14:paraId="07A9B2D3" w14:textId="77777777" w:rsidTr="006C11B6">
        <w:trPr>
          <w:trHeight w:val="2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CE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Vnitřní obchod, služby, cest.ruch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C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501 266,65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535 019,90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395 496,90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454 255,00</w:t>
            </w:r>
          </w:p>
        </w:tc>
      </w:tr>
      <w:tr w:rsidR="006C11B6" w:rsidRPr="006C11B6" w14:paraId="07A9B2DA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D5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Pozemní komunikace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26 797 970,59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10 841 016,74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19 890 169,16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7 991 498,77</w:t>
            </w:r>
          </w:p>
        </w:tc>
      </w:tr>
      <w:tr w:rsidR="006C11B6" w:rsidRPr="006C11B6" w14:paraId="07A9B2E1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DC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Silniční doprava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450 918,00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607 485,00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D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484 172,00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980 922,53</w:t>
            </w:r>
          </w:p>
        </w:tc>
      </w:tr>
      <w:tr w:rsidR="006C11B6" w:rsidRPr="006C11B6" w14:paraId="07A9B2E8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E3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Odvádění a čištění odpad.vod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284 719,36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278 250,39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1 073 968,45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366 211,58</w:t>
            </w:r>
          </w:p>
        </w:tc>
      </w:tr>
      <w:tr w:rsidR="006C11B6" w:rsidRPr="006C11B6" w14:paraId="07A9B2EF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EA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Vodní toky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118 120,20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95 037,06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75 441,71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E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92 368,93</w:t>
            </w:r>
          </w:p>
        </w:tc>
      </w:tr>
      <w:tr w:rsidR="006C11B6" w:rsidRPr="006C11B6" w14:paraId="07A9B2F6" w14:textId="77777777" w:rsidTr="006C11B6">
        <w:trPr>
          <w:trHeight w:val="2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0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F1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Předškolní výchova a základní vzdělání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12 481 024,46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13 801 565,04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10 194 208,00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23 697 162,24</w:t>
            </w:r>
          </w:p>
        </w:tc>
      </w:tr>
      <w:tr w:rsidR="006C11B6" w:rsidRPr="006C11B6" w14:paraId="07A9B2FD" w14:textId="77777777" w:rsidTr="006C11B6">
        <w:trPr>
          <w:trHeight w:val="2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312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F8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Gymnázia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304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2F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314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2FF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Školní stravování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587 000,00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480 000,00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466 000,00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492 000,00</w:t>
            </w:r>
          </w:p>
        </w:tc>
      </w:tr>
      <w:tr w:rsidR="006C11B6" w:rsidRPr="006C11B6" w14:paraId="07A9B30B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06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Kultura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2 791 617,08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4 048 042,21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6 891 776,48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47 686 491,49</w:t>
            </w:r>
          </w:p>
        </w:tc>
      </w:tr>
      <w:tr w:rsidR="006C11B6" w:rsidRPr="006C11B6" w14:paraId="07A9B312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0D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Ochrana památek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24 162 530,00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0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3 352 114,43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2 815 142,02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22 928 970,21</w:t>
            </w:r>
          </w:p>
        </w:tc>
      </w:tr>
      <w:tr w:rsidR="006C11B6" w:rsidRPr="006C11B6" w14:paraId="07A9B319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14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Sdělovací prostředky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1 016 392,00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7 471 631,00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1 386 019,50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1 298 191,00</w:t>
            </w:r>
          </w:p>
        </w:tc>
      </w:tr>
      <w:tr w:rsidR="006C11B6" w:rsidRPr="006C11B6" w14:paraId="07A9B320" w14:textId="77777777" w:rsidTr="006C11B6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1B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Ostatní činnosti v záležitostech kultury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177 259,00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178 643,00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169 884,00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1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189 450,02</w:t>
            </w:r>
          </w:p>
        </w:tc>
      </w:tr>
      <w:tr w:rsidR="006C11B6" w:rsidRPr="006C11B6" w14:paraId="07A9B327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22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Zájmová činnost a rekreace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3 696 342,70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5 078 244,11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5 114 977,55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4 233 535,95</w:t>
            </w:r>
          </w:p>
        </w:tc>
      </w:tr>
      <w:tr w:rsidR="006C11B6" w:rsidRPr="006C11B6" w14:paraId="07A9B32E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29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Rozvoj bydlení a byt.hospodářství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42 912 835,96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34 551 992,14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24 443 858,83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26 970 361,59</w:t>
            </w:r>
          </w:p>
        </w:tc>
      </w:tr>
      <w:tr w:rsidR="006C11B6" w:rsidRPr="006C11B6" w14:paraId="07A9B335" w14:textId="77777777" w:rsidTr="006C11B6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2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30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Komunální služby a územní rozvoj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19 501 964,20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21 816 825,62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21 308 141,79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20 638 570,09</w:t>
            </w:r>
          </w:p>
        </w:tc>
      </w:tr>
      <w:tr w:rsidR="006C11B6" w:rsidRPr="006C11B6" w14:paraId="07A9B33C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372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37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Nakládání s odpady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4 638 971,80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5 818 538,58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4 460 316,45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3 330 142,41</w:t>
            </w:r>
          </w:p>
        </w:tc>
      </w:tr>
      <w:tr w:rsidR="006C11B6" w:rsidRPr="006C11B6" w14:paraId="07A9B343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374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3E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Ochrana přírody a krajiny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3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230 127,80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262 088,38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348 097,00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510 573,91</w:t>
            </w:r>
          </w:p>
        </w:tc>
      </w:tr>
      <w:tr w:rsidR="006C11B6" w:rsidRPr="006C11B6" w14:paraId="07A9B34A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45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Ostatní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123 017,00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115 402,00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163 714,00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225 643,00</w:t>
            </w:r>
          </w:p>
        </w:tc>
      </w:tr>
      <w:tr w:rsidR="006C11B6" w:rsidRPr="006C11B6" w14:paraId="07A9B351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4C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Služby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888 452,21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772 731,22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4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736 345,80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720 812,00</w:t>
            </w:r>
          </w:p>
        </w:tc>
      </w:tr>
      <w:tr w:rsidR="006C11B6" w:rsidRPr="006C11B6" w14:paraId="07A9B358" w14:textId="77777777" w:rsidTr="006C11B6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53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Služby sociální prevence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35F" w14:textId="77777777" w:rsidTr="006C11B6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521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5A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Ochrana obyvatelstva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5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19 956,00</w:t>
            </w:r>
          </w:p>
        </w:tc>
      </w:tr>
      <w:tr w:rsidR="006C11B6" w:rsidRPr="006C11B6" w14:paraId="07A9B366" w14:textId="77777777" w:rsidTr="006C11B6">
        <w:trPr>
          <w:trHeight w:val="4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0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526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61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Ostatní správa v obl.hosp.opatření pro krizové stavy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36D" w14:textId="77777777" w:rsidTr="006C11B6">
        <w:trPr>
          <w:trHeight w:val="2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527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68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Krizové řízení na územní úrovni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1 200,00</w:t>
            </w:r>
          </w:p>
        </w:tc>
      </w:tr>
      <w:tr w:rsidR="006C11B6" w:rsidRPr="006C11B6" w14:paraId="07A9B374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6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531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6F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Bezpečnost a veřejný pořádek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4 672 741,68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4 244 330,70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4 871 674,37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5 221 694,44</w:t>
            </w:r>
          </w:p>
        </w:tc>
      </w:tr>
      <w:tr w:rsidR="006C11B6" w:rsidRPr="006C11B6" w14:paraId="07A9B37B" w14:textId="77777777" w:rsidTr="006C11B6">
        <w:trPr>
          <w:trHeight w:val="2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lastRenderedPageBreak/>
              <w:t>551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76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Požární ochrana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1 310 511,39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1 636 421,51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1 508 412,77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4 170 543,89</w:t>
            </w:r>
          </w:p>
        </w:tc>
      </w:tr>
      <w:tr w:rsidR="006C11B6" w:rsidRPr="006C11B6" w14:paraId="07A9B382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7D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Zastupitelské orgány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2 296 411,00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7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2 342 559,00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2 765 712,00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2 836 291,20</w:t>
            </w:r>
          </w:p>
        </w:tc>
      </w:tr>
      <w:tr w:rsidR="006C11B6" w:rsidRPr="006C11B6" w14:paraId="07A9B389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611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84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Volby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268 363,00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566 183,30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498 739,00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390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617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8B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Činnost místní správy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26 113 950,85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26 406 179,64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28 391 719,11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8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27 271 722,89</w:t>
            </w:r>
          </w:p>
        </w:tc>
      </w:tr>
      <w:tr w:rsidR="006C11B6" w:rsidRPr="006C11B6" w14:paraId="07A9B397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631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92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Úroky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315 657,81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295 934,88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250 274,03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210 628,57</w:t>
            </w:r>
          </w:p>
        </w:tc>
      </w:tr>
      <w:tr w:rsidR="006C11B6" w:rsidRPr="006C11B6" w14:paraId="07A9B39E" w14:textId="77777777" w:rsidTr="006C11B6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632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99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Pojištění funkčně nespecifikované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588 938,00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628 892,00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664 939,00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694 651,00</w:t>
            </w:r>
          </w:p>
        </w:tc>
      </w:tr>
      <w:tr w:rsidR="006C11B6" w:rsidRPr="006C11B6" w14:paraId="07A9B3A5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9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639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A0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Ostatní finanční operace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961 105,00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1 010 654,00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3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1 251 296,00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1 216 377,00</w:t>
            </w:r>
          </w:p>
        </w:tc>
      </w:tr>
      <w:tr w:rsidR="006C11B6" w:rsidRPr="006C11B6" w14:paraId="07A9B3AC" w14:textId="77777777" w:rsidTr="006C11B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640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A7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vypořádání minulých let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171 022,00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20 437,00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A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14 816,70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A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4 240,00</w:t>
            </w:r>
          </w:p>
        </w:tc>
      </w:tr>
      <w:tr w:rsidR="006C11B6" w:rsidRPr="006C11B6" w14:paraId="07A9B3B3" w14:textId="77777777" w:rsidTr="006C11B6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AD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7A9B3AE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Výdaje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A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179 923 590,54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B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149 248 662,05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B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143 458 435,57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B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207 501 688,35</w:t>
            </w:r>
          </w:p>
        </w:tc>
      </w:tr>
    </w:tbl>
    <w:p w14:paraId="07A9B3B4" w14:textId="77777777" w:rsidR="006C11B6" w:rsidRDefault="006C11B6" w:rsidP="00D768A4">
      <w:pPr>
        <w:rPr>
          <w:rFonts w:ascii="Times New Roman" w:hAnsi="Times New Roman" w:cs="Times New Roman"/>
          <w:sz w:val="24"/>
          <w:szCs w:val="24"/>
        </w:rPr>
      </w:pPr>
    </w:p>
    <w:p w14:paraId="07A9B3B5" w14:textId="77777777" w:rsidR="006C11B6" w:rsidRPr="00B70B08" w:rsidRDefault="006C11B6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B70B08">
        <w:rPr>
          <w:rFonts w:ascii="Times New Roman" w:hAnsi="Times New Roman" w:cs="Times New Roman"/>
          <w:b/>
          <w:sz w:val="24"/>
          <w:szCs w:val="24"/>
        </w:rPr>
        <w:t>16.3 Financování rozpočtu (v Kč)</w:t>
      </w:r>
    </w:p>
    <w:tbl>
      <w:tblPr>
        <w:tblW w:w="8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3025"/>
        <w:gridCol w:w="1311"/>
        <w:gridCol w:w="1311"/>
        <w:gridCol w:w="1311"/>
        <w:gridCol w:w="1311"/>
      </w:tblGrid>
      <w:tr w:rsidR="006C11B6" w:rsidRPr="006C11B6" w14:paraId="07A9B3BC" w14:textId="77777777" w:rsidTr="00B80406">
        <w:trPr>
          <w:trHeight w:val="25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B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>položka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B7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B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B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B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B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</w:tr>
      <w:tr w:rsidR="006C11B6" w:rsidRPr="006C11B6" w14:paraId="07A9B3C3" w14:textId="77777777" w:rsidTr="00B80406">
        <w:trPr>
          <w:trHeight w:val="2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B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8115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BE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Změna stavu fin.prostředků na BÚ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B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15 219 192,88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-13 277 683,28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1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-12 170 203,44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2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45 016 497,42</w:t>
            </w:r>
          </w:p>
        </w:tc>
      </w:tr>
      <w:tr w:rsidR="006C11B6" w:rsidRPr="006C11B6" w14:paraId="07A9B3CA" w14:textId="77777777" w:rsidTr="00B80406">
        <w:trPr>
          <w:trHeight w:val="2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8123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5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Dlouhodobé přijaté půjčené prostředky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15 821 402,22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8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9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3D1" w14:textId="77777777" w:rsidTr="003244F1">
        <w:trPr>
          <w:trHeight w:val="323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8124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CC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Uhrazené splátky dlouhod.přijatých půjček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-2 195 765,00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-4 004 532,00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CF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-4 004 532,00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0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-4 004 532,00</w:t>
            </w:r>
          </w:p>
        </w:tc>
      </w:tr>
      <w:tr w:rsidR="006C11B6" w:rsidRPr="006C11B6" w14:paraId="07A9B3D8" w14:textId="77777777" w:rsidTr="00B80406">
        <w:trPr>
          <w:trHeight w:val="2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8901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3D3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Operace z peněžních účtů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4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146 830,40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5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59 962,46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6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-58 510,18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3D7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451 026,22</w:t>
            </w:r>
          </w:p>
        </w:tc>
      </w:tr>
      <w:tr w:rsidR="006C11B6" w:rsidRPr="006C11B6" w14:paraId="07A9B3DF" w14:textId="77777777" w:rsidTr="00B80406">
        <w:trPr>
          <w:trHeight w:val="2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A" w14:textId="77777777" w:rsidR="006C11B6" w:rsidRPr="006C11B6" w:rsidRDefault="006C11B6" w:rsidP="006C11B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Financování celkem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B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28 991 660,50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C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-17 222 252,82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D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-16 233 245,62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3DE" w14:textId="77777777" w:rsidR="006C11B6" w:rsidRPr="006C11B6" w:rsidRDefault="006C11B6" w:rsidP="006C11B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41 462 991,64</w:t>
            </w:r>
          </w:p>
        </w:tc>
      </w:tr>
    </w:tbl>
    <w:p w14:paraId="07A9B3E0" w14:textId="77777777" w:rsidR="006C11B6" w:rsidRDefault="006C11B6" w:rsidP="00D768A4">
      <w:pPr>
        <w:rPr>
          <w:rFonts w:ascii="Times New Roman" w:hAnsi="Times New Roman" w:cs="Times New Roman"/>
          <w:sz w:val="24"/>
          <w:szCs w:val="24"/>
        </w:rPr>
      </w:pPr>
    </w:p>
    <w:p w14:paraId="07A9B3E1" w14:textId="77777777" w:rsidR="006C11B6" w:rsidRPr="00B70B08" w:rsidRDefault="006C11B6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B70B08">
        <w:rPr>
          <w:rFonts w:ascii="Times New Roman" w:hAnsi="Times New Roman" w:cs="Times New Roman"/>
          <w:b/>
          <w:sz w:val="24"/>
          <w:szCs w:val="24"/>
        </w:rPr>
        <w:t>16.4 Pohledávky a závazky města (v Kč)</w:t>
      </w:r>
    </w:p>
    <w:tbl>
      <w:tblPr>
        <w:tblW w:w="1063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3"/>
        <w:gridCol w:w="820"/>
        <w:gridCol w:w="2020"/>
        <w:gridCol w:w="1980"/>
        <w:gridCol w:w="1920"/>
        <w:gridCol w:w="1689"/>
      </w:tblGrid>
      <w:tr w:rsidR="006C11B6" w:rsidRPr="006C11B6" w14:paraId="07A9B3E8" w14:textId="77777777" w:rsidTr="00544E83">
        <w:trPr>
          <w:trHeight w:val="315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legenda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 xml:space="preserve">účet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částka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částka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částka 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3E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částka </w:t>
            </w:r>
          </w:p>
        </w:tc>
      </w:tr>
      <w:tr w:rsidR="006C11B6" w:rsidRPr="006C11B6" w14:paraId="07A9B3EF" w14:textId="77777777" w:rsidTr="00544E83">
        <w:trPr>
          <w:trHeight w:val="31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Pohledávky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E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</w:tr>
      <w:tr w:rsidR="006C11B6" w:rsidRPr="006C11B6" w14:paraId="07A9B3F6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0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odběratelé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1 053 328,00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1 227 288,00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1 122 176,00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1 556 134,00</w:t>
            </w:r>
          </w:p>
        </w:tc>
      </w:tr>
      <w:tr w:rsidR="006C11B6" w:rsidRPr="006C11B6" w14:paraId="07A9B3FD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za rozpočtovými příjmy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4 032 110,51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3 957 216,51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3 806 996,51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3 413 630,78</w:t>
            </w:r>
          </w:p>
        </w:tc>
      </w:tr>
      <w:tr w:rsidR="006C11B6" w:rsidRPr="006C11B6" w14:paraId="07A9B404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návratné finanční výpomoci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3F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0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937 000,00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6C11B6" w:rsidRPr="006C11B6" w14:paraId="07A9B40B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ostatní pohledávky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372 246,00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255 534,00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6 320,00</w:t>
            </w:r>
          </w:p>
        </w:tc>
      </w:tr>
      <w:tr w:rsidR="006C11B6" w:rsidRPr="006C11B6" w14:paraId="07A9B412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pohledávky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5 457 684,51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0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5 440 038,51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0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5 866 172,51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4 976 084,78</w:t>
            </w:r>
          </w:p>
        </w:tc>
      </w:tr>
      <w:tr w:rsidR="006C11B6" w:rsidRPr="006C11B6" w14:paraId="07A9B419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7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1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6C11B6" w:rsidRPr="006C11B6" w14:paraId="07A9B420" w14:textId="77777777" w:rsidTr="00544E83">
        <w:trPr>
          <w:trHeight w:val="31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 xml:space="preserve">Závazky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E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1F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</w:tr>
      <w:tr w:rsidR="006C11B6" w:rsidRPr="006C11B6" w14:paraId="07A9B427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1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dodavatelé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2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3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1 031 334,00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4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2 719 183,58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5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2 901 175,32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26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C11B6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1 001 391,61</w:t>
            </w:r>
          </w:p>
        </w:tc>
      </w:tr>
      <w:tr w:rsidR="006C11B6" w:rsidRPr="006C11B6" w14:paraId="07A9B42E" w14:textId="77777777" w:rsidTr="00544E83">
        <w:trPr>
          <w:trHeight w:val="2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8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závazky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9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A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1 031 334,00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B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2 719 183,58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C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2 901 175,32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2D" w14:textId="77777777" w:rsidR="006C11B6" w:rsidRPr="006C11B6" w:rsidRDefault="006C11B6" w:rsidP="006C11B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6C11B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1 001 391,61</w:t>
            </w:r>
          </w:p>
        </w:tc>
      </w:tr>
    </w:tbl>
    <w:p w14:paraId="366A6648" w14:textId="77777777" w:rsidR="00AB7E51" w:rsidRDefault="00AB7E51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1F85EBAA" w14:textId="10EA5D43" w:rsidR="003437D6" w:rsidRDefault="006C11B6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B70B08">
        <w:rPr>
          <w:rFonts w:ascii="Times New Roman" w:hAnsi="Times New Roman" w:cs="Times New Roman"/>
          <w:b/>
          <w:sz w:val="24"/>
          <w:szCs w:val="24"/>
        </w:rPr>
        <w:t xml:space="preserve">16.5 </w:t>
      </w:r>
      <w:r w:rsidR="007E50C7" w:rsidRPr="00B70B08">
        <w:rPr>
          <w:rFonts w:ascii="Times New Roman" w:hAnsi="Times New Roman" w:cs="Times New Roman"/>
          <w:b/>
          <w:sz w:val="24"/>
          <w:szCs w:val="24"/>
        </w:rPr>
        <w:t>Místní poplatky (v Kč)</w:t>
      </w:r>
    </w:p>
    <w:p w14:paraId="07A9B47E" w14:textId="0160507B" w:rsidR="007E50C7" w:rsidRPr="004C56C4" w:rsidRDefault="003437D6" w:rsidP="008B6C3A">
      <w:pPr>
        <w:ind w:hanging="709"/>
        <w:rPr>
          <w:rFonts w:ascii="Times New Roman" w:hAnsi="Times New Roman" w:cs="Times New Roman"/>
          <w:b/>
          <w:sz w:val="24"/>
          <w:szCs w:val="24"/>
        </w:rPr>
      </w:pPr>
      <w:r w:rsidRPr="003437D6">
        <w:rPr>
          <w:noProof/>
          <w:lang w:eastAsia="cs-CZ"/>
        </w:rPr>
        <w:drawing>
          <wp:inline distT="0" distB="0" distL="0" distR="0" wp14:anchorId="381F7B7D" wp14:editId="56B270DA">
            <wp:extent cx="6891655" cy="1561962"/>
            <wp:effectExtent l="0" t="0" r="444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55" cy="15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F112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5E5A037F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3E4515AC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07A9B47F" w14:textId="77777777" w:rsidR="007E50C7" w:rsidRPr="001A0694" w:rsidRDefault="007E50C7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1A0694">
        <w:rPr>
          <w:rFonts w:ascii="Times New Roman" w:hAnsi="Times New Roman" w:cs="Times New Roman"/>
          <w:b/>
          <w:sz w:val="24"/>
          <w:szCs w:val="24"/>
        </w:rPr>
        <w:lastRenderedPageBreak/>
        <w:t>16.6 Zadluženost města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1663"/>
        <w:gridCol w:w="1842"/>
        <w:gridCol w:w="1701"/>
        <w:gridCol w:w="1701"/>
        <w:gridCol w:w="1701"/>
      </w:tblGrid>
      <w:tr w:rsidR="00B70B08" w:rsidRPr="00B70B08" w14:paraId="07A9B486" w14:textId="77777777" w:rsidTr="00EA663E">
        <w:trPr>
          <w:trHeight w:val="46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0" w14:textId="77777777" w:rsidR="00B70B08" w:rsidRPr="00B70B08" w:rsidRDefault="00B70B08" w:rsidP="00EA663E">
            <w:pPr>
              <w:spacing w:after="0" w:line="240" w:lineRule="auto"/>
              <w:ind w:left="355" w:hanging="355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legenda/rok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1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2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3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4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5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</w:tr>
      <w:tr w:rsidR="00B70B08" w:rsidRPr="00B70B08" w14:paraId="07A9B48D" w14:textId="77777777" w:rsidTr="00EA663E">
        <w:trPr>
          <w:trHeight w:val="51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487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účet 451 - z rozvahy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88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dlouhodobé úvěry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89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29 642 682,22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8A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25 638 150,22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8B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21 633 618,22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48C" w14:textId="77777777" w:rsidR="00B70B08" w:rsidRPr="00B70B08" w:rsidRDefault="00B70B08" w:rsidP="00B70B08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17 629 086,22 Kč</w:t>
            </w:r>
          </w:p>
        </w:tc>
      </w:tr>
    </w:tbl>
    <w:p w14:paraId="07A9B48E" w14:textId="77777777" w:rsidR="007E50C7" w:rsidRDefault="007E50C7" w:rsidP="00D768A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780"/>
        <w:gridCol w:w="1820"/>
        <w:gridCol w:w="1840"/>
        <w:gridCol w:w="1780"/>
      </w:tblGrid>
      <w:tr w:rsidR="00B70B08" w:rsidRPr="00B70B08" w14:paraId="07A9B494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8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Město splácí tři úvěry: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1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2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3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9A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6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7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8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9E" w14:textId="77777777" w:rsidTr="00B70B08">
        <w:trPr>
          <w:trHeight w:val="255"/>
        </w:trPr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B" w14:textId="7B5D4EF5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1. Úvěr ve výši 10 500 000,- Kč  </w:t>
            </w:r>
            <w:r w:rsidR="009F23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 roku 2008: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C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D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poskytovatel Komeční banka a.s. </w:t>
            </w:r>
          </w:p>
        </w:tc>
      </w:tr>
      <w:tr w:rsidR="00B70B08" w:rsidRPr="00B70B08" w14:paraId="07A9B4A3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9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0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1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2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měsíční splátka 109 375,00 Kč</w:t>
            </w:r>
          </w:p>
        </w:tc>
      </w:tr>
      <w:tr w:rsidR="00B70B08" w:rsidRPr="00B70B08" w14:paraId="07A9B4A8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4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5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6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7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počátek splácení 31.1.2009</w:t>
            </w:r>
          </w:p>
        </w:tc>
      </w:tr>
      <w:tr w:rsidR="00B70B08" w:rsidRPr="00B70B08" w14:paraId="07A9B4AD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A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B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C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konec splácení 31.12.2016</w:t>
            </w:r>
          </w:p>
        </w:tc>
      </w:tr>
      <w:tr w:rsidR="00B70B08" w:rsidRPr="00B70B08" w14:paraId="07A9B4B2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E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A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1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úroková sazba 1M PRIBOR + marže 0,15% p.a.</w:t>
            </w:r>
          </w:p>
        </w:tc>
      </w:tr>
      <w:tr w:rsidR="00B70B08" w:rsidRPr="00B70B08" w14:paraId="07A9B4B8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3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4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6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7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BE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A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B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C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D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C2" w14:textId="77777777" w:rsidTr="00B70B08">
        <w:trPr>
          <w:trHeight w:val="255"/>
        </w:trPr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BF" w14:textId="45AB0749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2. Úvěr ve výši 10 000 000,- Kč  </w:t>
            </w:r>
            <w:r w:rsidR="009F23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 roku 2010: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1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poskytovatel Komeční banka a.s. </w:t>
            </w:r>
          </w:p>
        </w:tc>
      </w:tr>
      <w:tr w:rsidR="00B70B08" w:rsidRPr="00B70B08" w14:paraId="07A9B4C7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3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4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6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měsíční splátka 59 530,00 Kč</w:t>
            </w:r>
          </w:p>
        </w:tc>
      </w:tr>
      <w:tr w:rsidR="00B70B08" w:rsidRPr="00B70B08" w14:paraId="07A9B4CC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8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9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A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B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počátek splácení 31.1.2011</w:t>
            </w:r>
          </w:p>
        </w:tc>
      </w:tr>
      <w:tr w:rsidR="00B70B08" w:rsidRPr="00B70B08" w14:paraId="07A9B4D1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D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E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C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konec splácení 31.12.2024</w:t>
            </w:r>
          </w:p>
        </w:tc>
      </w:tr>
      <w:tr w:rsidR="00B70B08" w:rsidRPr="00B70B08" w14:paraId="07A9B4D6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2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3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4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úroková sazba 1M PRIBOR + marže 1,20% p.a.</w:t>
            </w:r>
          </w:p>
        </w:tc>
      </w:tr>
      <w:tr w:rsidR="00B70B08" w:rsidRPr="00B70B08" w14:paraId="07A9B4DC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7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8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A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B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E2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D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E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D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1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E7" w14:textId="77777777" w:rsidTr="00B70B08">
        <w:trPr>
          <w:trHeight w:val="255"/>
        </w:trPr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3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 Úvěr ve výši 15 821 402,22 Kč z roku 2012: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4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poskytovatel ČSOB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6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70B08" w:rsidRPr="00B70B08" w14:paraId="07A9B4EC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8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A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B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měsíční splátka 164 806,00 Kč</w:t>
            </w:r>
          </w:p>
        </w:tc>
      </w:tr>
      <w:tr w:rsidR="00B70B08" w:rsidRPr="00B70B08" w14:paraId="07A9B4F1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D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E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EF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0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počátek splácení 31.1.2013</w:t>
            </w:r>
          </w:p>
        </w:tc>
      </w:tr>
      <w:tr w:rsidR="00B70B08" w:rsidRPr="00B70B08" w14:paraId="07A9B4F6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2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3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4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5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konec splácení 31.12.2020</w:t>
            </w:r>
          </w:p>
        </w:tc>
      </w:tr>
      <w:tr w:rsidR="00B70B08" w:rsidRPr="00B70B08" w14:paraId="07A9B4FB" w14:textId="77777777" w:rsidTr="00B70B08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7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8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9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4FA" w14:textId="77777777" w:rsidR="00B70B08" w:rsidRPr="00B70B08" w:rsidRDefault="00B70B08" w:rsidP="00B70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70B0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úroková sazba 1M PRIBOR + marže 0,65% p.a.</w:t>
            </w:r>
          </w:p>
        </w:tc>
      </w:tr>
    </w:tbl>
    <w:p w14:paraId="37C07A36" w14:textId="77777777" w:rsidR="004C56C4" w:rsidRDefault="004C56C4" w:rsidP="00D768A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820"/>
        <w:gridCol w:w="1840"/>
      </w:tblGrid>
      <w:tr w:rsidR="00B70B08" w:rsidRPr="00B70B08" w14:paraId="07A9B502" w14:textId="77777777" w:rsidTr="00B70B08">
        <w:trPr>
          <w:trHeight w:val="255"/>
        </w:trPr>
        <w:tc>
          <w:tcPr>
            <w:tcW w:w="39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9B4FF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31.12.2015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00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9B501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1 312 500,00 Kč</w:t>
            </w:r>
          </w:p>
        </w:tc>
      </w:tr>
      <w:tr w:rsidR="00B70B08" w:rsidRPr="00B70B08" w14:paraId="07A9B506" w14:textId="77777777" w:rsidTr="00B70B08">
        <w:trPr>
          <w:trHeight w:val="255"/>
        </w:trPr>
        <w:tc>
          <w:tcPr>
            <w:tcW w:w="39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9B503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04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9B505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6 428 200,00 Kč</w:t>
            </w:r>
          </w:p>
        </w:tc>
      </w:tr>
      <w:tr w:rsidR="00B70B08" w:rsidRPr="00B70B08" w14:paraId="07A9B50A" w14:textId="77777777" w:rsidTr="00B70B08">
        <w:trPr>
          <w:trHeight w:val="255"/>
        </w:trPr>
        <w:tc>
          <w:tcPr>
            <w:tcW w:w="39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9B507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08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9B509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9 888 386,22 Kč</w:t>
            </w:r>
          </w:p>
        </w:tc>
      </w:tr>
      <w:tr w:rsidR="00B70B08" w:rsidRPr="00B70B08" w14:paraId="07A9B50E" w14:textId="77777777" w:rsidTr="00B70B08">
        <w:trPr>
          <w:trHeight w:val="270"/>
        </w:trPr>
        <w:tc>
          <w:tcPr>
            <w:tcW w:w="3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bottom"/>
            <w:hideMark/>
          </w:tcPr>
          <w:p w14:paraId="07A9B50B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účet 451 k 31.12.2015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07A9B50C" w14:textId="77777777" w:rsidR="00B70B08" w:rsidRPr="00B70B08" w:rsidRDefault="00B70B08" w:rsidP="00B70B08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07A9B50D" w14:textId="77777777" w:rsidR="00B70B08" w:rsidRPr="00B70B08" w:rsidRDefault="00B70B08" w:rsidP="00B70B08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70B0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17 629 086,22 Kč</w:t>
            </w:r>
          </w:p>
        </w:tc>
      </w:tr>
    </w:tbl>
    <w:p w14:paraId="07A9B50F" w14:textId="77777777" w:rsidR="00B70B08" w:rsidRDefault="00B70B08" w:rsidP="00D768A4">
      <w:pPr>
        <w:rPr>
          <w:rFonts w:ascii="Times New Roman" w:hAnsi="Times New Roman" w:cs="Times New Roman"/>
          <w:sz w:val="24"/>
          <w:szCs w:val="24"/>
        </w:rPr>
      </w:pPr>
    </w:p>
    <w:p w14:paraId="4D436624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2DB25F20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2EF8259E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00C7F3D2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29353448" w14:textId="77777777" w:rsidR="009F2388" w:rsidRDefault="009F2388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640D329A" w14:textId="77777777" w:rsidR="00EA663E" w:rsidRDefault="00EA663E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07A9B510" w14:textId="77777777" w:rsidR="00B70B08" w:rsidRPr="00B70B08" w:rsidRDefault="00A0056B" w:rsidP="00D768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16.7 Přijaté dotace</w:t>
      </w:r>
    </w:p>
    <w:tbl>
      <w:tblPr>
        <w:tblW w:w="10632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134"/>
        <w:gridCol w:w="1134"/>
        <w:gridCol w:w="1134"/>
        <w:gridCol w:w="1134"/>
      </w:tblGrid>
      <w:tr w:rsidR="00A0056B" w:rsidRPr="00A0056B" w14:paraId="07A9B516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(údaje v Kč)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3" w14:textId="77777777" w:rsidR="00A0056B" w:rsidRPr="00A0056B" w:rsidRDefault="00A0056B" w:rsidP="00A00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4" w14:textId="77777777" w:rsidR="00A0056B" w:rsidRPr="00A0056B" w:rsidRDefault="00A0056B" w:rsidP="00A00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5" w14:textId="77777777" w:rsidR="00A0056B" w:rsidRPr="00A0056B" w:rsidRDefault="00A0056B" w:rsidP="00A00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0056B" w:rsidRPr="00A0056B" w14:paraId="07A9B51C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517" w14:textId="77777777" w:rsidR="00A0056B" w:rsidRPr="00A0056B" w:rsidRDefault="00A0056B" w:rsidP="00A00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518" w14:textId="77777777" w:rsidR="00A0056B" w:rsidRPr="00A0056B" w:rsidRDefault="00A0056B" w:rsidP="00A0056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519" w14:textId="77777777" w:rsidR="00A0056B" w:rsidRPr="00A0056B" w:rsidRDefault="00A0056B" w:rsidP="00A0056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51A" w14:textId="77777777" w:rsidR="00A0056B" w:rsidRPr="00A0056B" w:rsidRDefault="00A0056B" w:rsidP="00A0056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51B" w14:textId="77777777" w:rsidR="00A0056B" w:rsidRPr="00A0056B" w:rsidRDefault="00A0056B" w:rsidP="00A0056B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2015</w:t>
            </w:r>
          </w:p>
        </w:tc>
      </w:tr>
      <w:tr w:rsidR="00A0056B" w:rsidRPr="00A0056B" w14:paraId="07A9B522" w14:textId="77777777" w:rsidTr="009F2388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1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Souhrnný vztah státního rozpočtu k rozpočtu města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1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6 552 404,00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1F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6 337 700,00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0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6 302 200,00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6 306 600,00</w:t>
            </w:r>
          </w:p>
        </w:tc>
      </w:tr>
      <w:tr w:rsidR="00A0056B" w:rsidRPr="00A0056B" w14:paraId="07A9B528" w14:textId="77777777" w:rsidTr="009F2388">
        <w:trPr>
          <w:trHeight w:val="28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2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na zabezpečení akceschopnosti JSDH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4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5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6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7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120 000,00</w:t>
            </w:r>
          </w:p>
        </w:tc>
      </w:tr>
      <w:tr w:rsidR="00A0056B" w:rsidRPr="00A0056B" w14:paraId="07A9B52E" w14:textId="77777777" w:rsidTr="009F2388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2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na zabezpečení akceschopnosti JSDH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B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C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2D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50 000,00</w:t>
            </w:r>
          </w:p>
        </w:tc>
      </w:tr>
      <w:tr w:rsidR="00A0056B" w:rsidRPr="00A0056B" w14:paraId="07A9B534" w14:textId="77777777" w:rsidTr="009F2388">
        <w:trPr>
          <w:trHeight w:val="27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2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na zabezpečení akceschopnosti JSDH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110 600,00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3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30 500,00</w:t>
            </w:r>
          </w:p>
        </w:tc>
      </w:tr>
      <w:tr w:rsidR="00A0056B" w:rsidRPr="00A0056B" w14:paraId="07A9B53A" w14:textId="77777777" w:rsidTr="009F2388">
        <w:trPr>
          <w:trHeight w:val="27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3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pro JSDH na pokrytí mimořádných výdajů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7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168 800,00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40" w14:textId="77777777" w:rsidTr="009F2388">
        <w:trPr>
          <w:trHeight w:val="28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3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na zabezpečení akceschopnosti JSDH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D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E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3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46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4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odbornou přípravu hasičů, vybavení jednotky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83 800,00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4C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4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projekt do knihovny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A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52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4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turistickénu informačnímu centru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E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4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24 500,00</w:t>
            </w:r>
          </w:p>
        </w:tc>
      </w:tr>
      <w:tr w:rsidR="00A0056B" w:rsidRPr="00A0056B" w14:paraId="07A9B558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5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v rámci Programu prevence kriminality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6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7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23 000,00</w:t>
            </w:r>
          </w:p>
        </w:tc>
      </w:tr>
      <w:tr w:rsidR="00A0056B" w:rsidRPr="00A0056B" w14:paraId="07A9B55E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5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MPR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A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B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1 040 000,00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C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905 000,00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5D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440 000,00</w:t>
            </w:r>
          </w:p>
        </w:tc>
      </w:tr>
      <w:tr w:rsidR="00A0056B" w:rsidRPr="00A0056B" w14:paraId="07A9B564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5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obnovu a zajištění lesních porostů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0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3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192 870,00</w:t>
            </w:r>
          </w:p>
        </w:tc>
      </w:tr>
      <w:tr w:rsidR="00A0056B" w:rsidRPr="00A0056B" w14:paraId="07A9B56A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6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ošetření památných stromů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21 269,00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70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6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volby - do zastupitelstva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C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248 363,00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236 600,00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6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76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7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volby - do Evropského parlamentu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4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265 600,00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7C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7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- volba prezidenta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9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290 200,00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82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7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- na zavedení Pomocného analytického přehledu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7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88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8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volby - do Poslanecké sněmovny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5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290 800,00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8E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8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- Obec přátelská rodině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C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8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94" w14:textId="77777777" w:rsidTr="009F2388">
        <w:trPr>
          <w:trHeight w:val="33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8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výkon sociální práce v souladu se zákonem o sociálních službách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3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161 000,00</w:t>
            </w:r>
          </w:p>
        </w:tc>
      </w:tr>
      <w:tr w:rsidR="00A0056B" w:rsidRPr="00A0056B" w14:paraId="07A9B59A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9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pořízení kompostérů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823 284,00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A0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9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vybudování hřiště ZŠ Jičínská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3 144 777,98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9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A6" w14:textId="77777777" w:rsidTr="009F2388">
        <w:trPr>
          <w:trHeight w:val="32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A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z Regionální rady na stavební úpravy Piaristické koleje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3 204 493,02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3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17 564 213,41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AC" w14:textId="77777777" w:rsidTr="009F2388">
        <w:trPr>
          <w:trHeight w:val="28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A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revitalizaci zahrady Piaristické koleje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9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B2" w14:textId="77777777" w:rsidTr="009F2388">
        <w:trPr>
          <w:trHeight w:val="28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A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v rámci Operačního programu Lidské zdroje a zaměstnanost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479 238,95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AF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184 248,60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B8" w14:textId="77777777" w:rsidTr="009F2388">
        <w:trPr>
          <w:trHeight w:val="27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B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Neinvestiční dotace v rámci Operačního programu Lidské zdroje a zaměstnanost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5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705 710,80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6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875 062,22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BE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B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od obcí (za žáky, veřejnoprávní smlouvy)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A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536 178,00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B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C4" w14:textId="77777777" w:rsidTr="009F2388">
        <w:trPr>
          <w:trHeight w:val="45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B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Dotace v rámci Operačního programu Vzdělávání pro konkurenceschopnost pro ZŠ Npor. Loma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0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732 274,80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CA" w14:textId="77777777" w:rsidTr="009F2388">
        <w:trPr>
          <w:trHeight w:val="45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C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v rámci Operačního programu Vzdělávání pro konkurenceschopnost pro ZŠ Jičínskou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6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824 974,40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8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D0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C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z RR na revitalizaci zahrady MŠ Kamarád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C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8 295 352,97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E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C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D6" w14:textId="77777777" w:rsidTr="009F2388">
        <w:trPr>
          <w:trHeight w:val="3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D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z RR na rekonstrukci MŠ Pionýrů (stav. část + zahrada)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3 091 607,61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DC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D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z RR na akci Cyklisitcké propojení Příbor - Kopřivnice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8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1 763 738,20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E2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D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revitalizaci BD č.p. 1486-1488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E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4 187 000,00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D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E8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E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revitalizaci BD č.p. 1358 - 1360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4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505 017,00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EE" w14:textId="77777777" w:rsidTr="009F2388">
        <w:trPr>
          <w:trHeight w:val="292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E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dopravní infrastrukturu v okolí Masarykova gymnázia v Příboře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B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4 053 348,80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E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F4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E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varovný a vyrozumívací systém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5 826 585,00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141 569,98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</w:tr>
      <w:tr w:rsidR="00A0056B" w:rsidRPr="00A0056B" w14:paraId="07A9B5FA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F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zateplení ZŠ Npor. Loma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8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9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4 994 014,50</w:t>
            </w:r>
          </w:p>
        </w:tc>
      </w:tr>
      <w:tr w:rsidR="00A0056B" w:rsidRPr="00A0056B" w14:paraId="07A9B600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5F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výstavbu lávky přes obchvat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E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5FF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7 950 314,40</w:t>
            </w:r>
          </w:p>
        </w:tc>
      </w:tr>
      <w:tr w:rsidR="00A0056B" w:rsidRPr="00A0056B" w14:paraId="07A9B606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601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na realizaci Piaristických zahrad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2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5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3 990 196,17</w:t>
            </w:r>
          </w:p>
        </w:tc>
      </w:tr>
      <w:tr w:rsidR="00A0056B" w:rsidRPr="00A0056B" w14:paraId="07A9B60C" w14:textId="77777777" w:rsidTr="009F2388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607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z Regionální rady pro ZŠ Jičínskou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8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B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927 604,57</w:t>
            </w:r>
          </w:p>
        </w:tc>
      </w:tr>
      <w:tr w:rsidR="00A0056B" w:rsidRPr="00A0056B" w14:paraId="07A9B612" w14:textId="77777777" w:rsidTr="009F2388">
        <w:trPr>
          <w:trHeight w:val="302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9B60D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v rámci Operačního programu Vzdělávání pro konkurenceschopnost - ZŠ Jičínská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E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0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0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942 105,00</w:t>
            </w:r>
          </w:p>
        </w:tc>
      </w:tr>
      <w:tr w:rsidR="00A0056B" w:rsidRPr="00A0056B" w14:paraId="07A9B618" w14:textId="77777777" w:rsidTr="009F2388">
        <w:trPr>
          <w:trHeight w:val="45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9B613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v rámci Operačního programu Vzdělávání pro konkurenceschopnost - ZŠ Npor. Loma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4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5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6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7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201 949,00</w:t>
            </w:r>
          </w:p>
        </w:tc>
      </w:tr>
      <w:tr w:rsidR="00A0056B" w:rsidRPr="00A0056B" w14:paraId="07A9B61E" w14:textId="77777777" w:rsidTr="009F2388">
        <w:trPr>
          <w:trHeight w:val="45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9B619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Dotace v rámci Operačního programu Vzdělávání pro konkurenceschopnost - ZŠ Npor. Loma (Dílny nás baví 2015)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A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B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C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61D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204 112,00</w:t>
            </w:r>
          </w:p>
        </w:tc>
      </w:tr>
      <w:tr w:rsidR="00A0056B" w:rsidRPr="00A0056B" w14:paraId="07A9B624" w14:textId="77777777" w:rsidTr="009F2388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61F" w14:textId="77777777" w:rsidR="00A0056B" w:rsidRPr="00A0056B" w:rsidRDefault="00A0056B" w:rsidP="00A0056B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A0056B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v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620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31 679 341,95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621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36 817 806,61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622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13 502 363,18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623" w14:textId="77777777" w:rsidR="00A0056B" w:rsidRPr="00A0056B" w:rsidRDefault="00A0056B" w:rsidP="00A0056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0056B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26 558 765,64</w:t>
            </w:r>
          </w:p>
        </w:tc>
      </w:tr>
    </w:tbl>
    <w:p w14:paraId="695B3408" w14:textId="77777777" w:rsidR="00EA663E" w:rsidRDefault="00EA663E" w:rsidP="00D768A4">
      <w:pPr>
        <w:rPr>
          <w:rFonts w:ascii="Times New Roman" w:hAnsi="Times New Roman" w:cs="Times New Roman"/>
          <w:b/>
          <w:sz w:val="24"/>
          <w:szCs w:val="24"/>
        </w:rPr>
      </w:pPr>
    </w:p>
    <w:p w14:paraId="07A9B626" w14:textId="77777777" w:rsidR="00B70B08" w:rsidRPr="00A0056B" w:rsidRDefault="00A0056B" w:rsidP="00D768A4">
      <w:pPr>
        <w:rPr>
          <w:rFonts w:ascii="Times New Roman" w:hAnsi="Times New Roman" w:cs="Times New Roman"/>
          <w:b/>
          <w:sz w:val="24"/>
          <w:szCs w:val="24"/>
        </w:rPr>
      </w:pPr>
      <w:r w:rsidRPr="00A0056B">
        <w:rPr>
          <w:rFonts w:ascii="Times New Roman" w:hAnsi="Times New Roman" w:cs="Times New Roman"/>
          <w:b/>
          <w:sz w:val="24"/>
          <w:szCs w:val="24"/>
        </w:rPr>
        <w:lastRenderedPageBreak/>
        <w:t>16.7.1</w:t>
      </w:r>
      <w:r w:rsidRPr="00A0056B">
        <w:rPr>
          <w:rFonts w:ascii="Times New Roman" w:hAnsi="Times New Roman" w:cs="Times New Roman"/>
          <w:b/>
          <w:sz w:val="24"/>
          <w:szCs w:val="24"/>
        </w:rPr>
        <w:tab/>
        <w:t>Dotace na MPR a jejich přerozdělení</w:t>
      </w:r>
    </w:p>
    <w:p w14:paraId="07A9B673" w14:textId="7C8CD4AA" w:rsidR="00A0056B" w:rsidRPr="00560774" w:rsidRDefault="003437D6" w:rsidP="00CA702F">
      <w:pPr>
        <w:ind w:left="-426" w:hanging="141"/>
        <w:rPr>
          <w:rFonts w:ascii="Times New Roman" w:hAnsi="Times New Roman" w:cs="Times New Roman"/>
          <w:sz w:val="24"/>
          <w:szCs w:val="24"/>
        </w:rPr>
      </w:pPr>
      <w:r w:rsidRPr="00CA702F">
        <w:rPr>
          <w:noProof/>
          <w:sz w:val="28"/>
          <w:szCs w:val="28"/>
          <w:lang w:eastAsia="cs-CZ"/>
        </w:rPr>
        <w:drawing>
          <wp:inline distT="0" distB="0" distL="0" distR="0" wp14:anchorId="0A7DA63D" wp14:editId="08CD7B3E">
            <wp:extent cx="6703232" cy="2652584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002" cy="26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  <w:gridCol w:w="883"/>
        <w:gridCol w:w="884"/>
        <w:gridCol w:w="884"/>
        <w:gridCol w:w="184"/>
      </w:tblGrid>
      <w:tr w:rsidR="006E5C7C" w:rsidRPr="006E5C7C" w14:paraId="07A9B9C5" w14:textId="77777777" w:rsidTr="00CA702F">
        <w:trPr>
          <w:trHeight w:val="31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3DDA" w14:textId="49D9C474" w:rsidR="00453D47" w:rsidRPr="004C56C4" w:rsidRDefault="00A0056B" w:rsidP="004C5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D47">
              <w:rPr>
                <w:rFonts w:ascii="Times New Roman" w:hAnsi="Times New Roman" w:cs="Times New Roman"/>
                <w:b/>
                <w:sz w:val="24"/>
                <w:szCs w:val="24"/>
              </w:rPr>
              <w:t>Vývoj daňových příjmů v roce 2015</w:t>
            </w:r>
          </w:p>
          <w:tbl>
            <w:tblPr>
              <w:tblW w:w="801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2"/>
              <w:gridCol w:w="754"/>
              <w:gridCol w:w="5774"/>
            </w:tblGrid>
            <w:tr w:rsidR="00A0056B" w:rsidRPr="00A0056B" w14:paraId="07A9B744" w14:textId="77777777" w:rsidTr="00CA702F">
              <w:trPr>
                <w:trHeight w:val="281"/>
              </w:trPr>
              <w:tc>
                <w:tcPr>
                  <w:tcW w:w="801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3" w14:textId="77777777" w:rsidR="00A0056B" w:rsidRP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0056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Daň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ová výtěžnost na jednoho občana</w:t>
                  </w:r>
                  <w:r w:rsidRPr="00A0056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: </w:t>
                  </w:r>
                </w:p>
              </w:tc>
            </w:tr>
            <w:tr w:rsidR="00A0056B" w:rsidRPr="00A0056B" w14:paraId="07A9B747" w14:textId="77777777" w:rsidTr="00CA702F">
              <w:trPr>
                <w:trHeight w:val="281"/>
              </w:trPr>
              <w:tc>
                <w:tcPr>
                  <w:tcW w:w="2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5" w14:textId="60928F78" w:rsidR="00A0056B" w:rsidRPr="00A0056B" w:rsidRDefault="00A0056B" w:rsidP="00EA663E">
                  <w:pPr>
                    <w:spacing w:after="0" w:line="240" w:lineRule="auto"/>
                    <w:ind w:right="-3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0056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86</w:t>
                  </w:r>
                  <w:r w:rsidR="00EA663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 586 916,65 : 8 </w:t>
                  </w:r>
                  <w:r w:rsidR="00B0681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483 = 10 207,11 </w:t>
                  </w:r>
                  <w:r w:rsidRPr="00A0056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  <w:t>Kč</w:t>
                  </w:r>
                </w:p>
              </w:tc>
              <w:tc>
                <w:tcPr>
                  <w:tcW w:w="57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6" w14:textId="77777777" w:rsidR="00A0056B" w:rsidRP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0056B" w:rsidRPr="00A0056B" w14:paraId="07A9B74B" w14:textId="77777777" w:rsidTr="00CA702F">
              <w:trPr>
                <w:trHeight w:val="281"/>
              </w:trPr>
              <w:tc>
                <w:tcPr>
                  <w:tcW w:w="1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8" w14:textId="77777777" w:rsidR="00A0056B" w:rsidRP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9" w14:textId="77777777" w:rsidR="00A0056B" w:rsidRP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7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A" w14:textId="77777777" w:rsidR="00A0056B" w:rsidRP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0056B" w:rsidRPr="00A0056B" w14:paraId="07A9B74F" w14:textId="77777777" w:rsidTr="00CA702F">
              <w:trPr>
                <w:trHeight w:val="281"/>
              </w:trPr>
              <w:tc>
                <w:tcPr>
                  <w:tcW w:w="801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B74C" w14:textId="77777777" w:rsidR="00A0056B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005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8 4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83 - počet obyvatel Příbora k 31</w:t>
                  </w:r>
                  <w:r w:rsidRPr="00A005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.12.2015</w:t>
                  </w:r>
                </w:p>
                <w:p w14:paraId="07A9B74D" w14:textId="77777777" w:rsidR="00A0056B" w:rsidRPr="00B06819" w:rsidRDefault="00A0056B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</w:pPr>
                </w:p>
                <w:p w14:paraId="07A9B74E" w14:textId="47A4166D" w:rsidR="00A0056B" w:rsidRPr="00A0056B" w:rsidRDefault="00A0056B" w:rsidP="00B43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0681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16.8 Př</w:t>
                  </w:r>
                  <w:r w:rsidR="00CA702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 xml:space="preserve">íspěvky společenským a ostatním </w:t>
                  </w:r>
                  <w:r w:rsidRPr="00B0681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cs-CZ"/>
                    </w:rPr>
                    <w:t>organizacím</w:t>
                  </w:r>
                </w:p>
              </w:tc>
            </w:tr>
            <w:tr w:rsidR="00A0056B" w:rsidRPr="00A0056B" w14:paraId="07A9B751" w14:textId="77777777" w:rsidTr="00CA702F">
              <w:trPr>
                <w:trHeight w:val="281"/>
              </w:trPr>
              <w:tc>
                <w:tcPr>
                  <w:tcW w:w="801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7A9B750" w14:textId="77777777" w:rsidR="00A0056B" w:rsidRPr="00A0056B" w:rsidRDefault="00A0056B" w:rsidP="008A4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0056B" w:rsidRPr="00A0056B" w14:paraId="07A9B9BF" w14:textId="77777777" w:rsidTr="00CA702F">
              <w:trPr>
                <w:trHeight w:val="281"/>
              </w:trPr>
              <w:tc>
                <w:tcPr>
                  <w:tcW w:w="801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W w:w="5494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7"/>
                    <w:gridCol w:w="1078"/>
                    <w:gridCol w:w="1036"/>
                    <w:gridCol w:w="992"/>
                    <w:gridCol w:w="961"/>
                  </w:tblGrid>
                  <w:tr w:rsidR="000C0205" w:rsidRPr="00B43407" w14:paraId="07A9B757" w14:textId="77777777" w:rsidTr="000C0205">
                    <w:trPr>
                      <w:trHeight w:val="285"/>
                    </w:trPr>
                    <w:tc>
                      <w:tcPr>
                        <w:tcW w:w="14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752" w14:textId="77777777" w:rsidR="00B43407" w:rsidRPr="00B43407" w:rsidRDefault="00B43407" w:rsidP="00B434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Veřejná finanční podpora jednotlivým oganizacím v Kč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75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75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75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2014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756" w14:textId="77777777" w:rsidR="00B43407" w:rsidRPr="00B43407" w:rsidRDefault="00B43407" w:rsidP="008A46B2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2015</w:t>
                        </w:r>
                      </w:p>
                    </w:tc>
                  </w:tr>
                  <w:tr w:rsidR="000C0205" w:rsidRPr="00B43407" w14:paraId="07A9B75D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Tělovýchovná jednota,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473 500,00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516 800,00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595 000,00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330 000,00</w:t>
                        </w:r>
                      </w:p>
                    </w:tc>
                  </w:tr>
                  <w:tr w:rsidR="000C0205" w:rsidRPr="00B43407" w14:paraId="07A9B763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Tělovýchovná jednota, Příbor - mimořádná VFP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5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80 000,00</w:t>
                        </w:r>
                      </w:p>
                    </w:tc>
                  </w:tr>
                  <w:tr w:rsidR="000C0205" w:rsidRPr="00B43407" w14:paraId="07A9B769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FK PRIMUS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166 500,00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333 000,00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175 000,00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97 000,00</w:t>
                        </w:r>
                      </w:p>
                    </w:tc>
                  </w:tr>
                  <w:tr w:rsidR="000C0205" w:rsidRPr="00B43407" w14:paraId="07A9B76F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Tělovýchovná jednota, Příbor - kopaná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6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775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SK Tenis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30 500,00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79 700,00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39 000,00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26 000,00</w:t>
                        </w:r>
                      </w:p>
                    </w:tc>
                  </w:tr>
                  <w:tr w:rsidR="000C0205" w:rsidRPr="00B43407" w14:paraId="07A9B77B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SVP TSUNAMI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19 500,00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15 000,00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25 700,00</w:t>
                        </w:r>
                      </w:p>
                    </w:tc>
                  </w:tr>
                  <w:tr w:rsidR="000C0205" w:rsidRPr="00B43407" w14:paraId="07A9B781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Modelářský klub "TORA"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5 200,00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7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C0205" w:rsidRPr="00B43407" w14:paraId="07A9B787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Basketbalový klub,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238 500,00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230 400,00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257 000,00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242 000,00</w:t>
                        </w:r>
                      </w:p>
                    </w:tc>
                  </w:tr>
                  <w:tr w:rsidR="000C0205" w:rsidRPr="00B43407" w14:paraId="07A9B78D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BAV klub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101 000,00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135 300,00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134 000,00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98 000,00</w:t>
                        </w:r>
                      </w:p>
                    </w:tc>
                  </w:tr>
                  <w:tr w:rsidR="000C0205" w:rsidRPr="00B43407" w14:paraId="07A9B793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Svaz tělesně postižených v ČR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8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14 500,00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19 200,00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18 600,00</w:t>
                        </w:r>
                      </w:p>
                    </w:tc>
                  </w:tr>
                  <w:tr w:rsidR="000C0205" w:rsidRPr="00B43407" w14:paraId="07A9B799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svaz včelařů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11 300,00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18 600,00</w:t>
                        </w:r>
                      </w:p>
                    </w:tc>
                  </w:tr>
                  <w:tr w:rsidR="000C0205" w:rsidRPr="00B43407" w14:paraId="07A9B79F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TJ Sokol,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107 500,00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121 100,00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134 000,00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9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164 000,00</w:t>
                        </w:r>
                      </w:p>
                    </w:tc>
                  </w:tr>
                  <w:tr w:rsidR="000C0205" w:rsidRPr="00B43407" w14:paraId="07A9B7A5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 xml:space="preserve">SDH Prchalov   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10 100,00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14 000,00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9 400,00</w:t>
                        </w:r>
                      </w:p>
                    </w:tc>
                  </w:tr>
                  <w:tr w:rsidR="000C0205" w:rsidRPr="00B43407" w14:paraId="07A9B7AB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SDH Hájov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26 000,00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23 000,00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24 700,00</w:t>
                        </w:r>
                      </w:p>
                    </w:tc>
                  </w:tr>
                  <w:tr w:rsidR="000C0205" w:rsidRPr="00B43407" w14:paraId="07A9B7B1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SDH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31 000,00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31 100,00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A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28 000,00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33 200,00</w:t>
                        </w:r>
                      </w:p>
                    </w:tc>
                  </w:tr>
                  <w:tr w:rsidR="000C0205" w:rsidRPr="00B43407" w14:paraId="07A9B7B7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Společnost přátel DOM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130 000,00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169 500,00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160 000,00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99 000,00</w:t>
                        </w:r>
                      </w:p>
                    </w:tc>
                  </w:tr>
                  <w:tr w:rsidR="000C0205" w:rsidRPr="00B43407" w14:paraId="07A9B7BD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lastRenderedPageBreak/>
                          <w:t>Fotoklub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12 500,00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16 600,00</w:t>
                        </w:r>
                      </w:p>
                    </w:tc>
                  </w:tr>
                  <w:tr w:rsidR="000C0205" w:rsidRPr="00B43407" w14:paraId="07A9B7C3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svaz chovatelů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B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9 800,00</w:t>
                        </w:r>
                      </w:p>
                    </w:tc>
                  </w:tr>
                  <w:tr w:rsidR="000C0205" w:rsidRPr="00B43407" w14:paraId="07A9B7C9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Sdružení hudebníků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24 700,00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23 700,00</w:t>
                        </w:r>
                      </w:p>
                    </w:tc>
                  </w:tr>
                  <w:tr w:rsidR="000C0205" w:rsidRPr="00B43407" w14:paraId="07A9B7CF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Společnost S. Freuda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36 900,00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37 000,00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C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43 000,00</w:t>
                        </w:r>
                      </w:p>
                    </w:tc>
                  </w:tr>
                  <w:tr w:rsidR="000C0205" w:rsidRPr="00B43407" w14:paraId="07A9B7D5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Junák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58 500,00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70 900,00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63 000,00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48 000,00</w:t>
                        </w:r>
                      </w:p>
                    </w:tc>
                  </w:tr>
                  <w:tr w:rsidR="000C0205" w:rsidRPr="00B43407" w14:paraId="07A9B7DB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Horolezecký oddíl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8 600,00</w:t>
                        </w:r>
                      </w:p>
                    </w:tc>
                  </w:tr>
                  <w:tr w:rsidR="000C0205" w:rsidRPr="00B43407" w14:paraId="07A9B7E1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Myslivecké sdružení Příbor I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26 400,00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D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22 000,00</w:t>
                        </w:r>
                      </w:p>
                    </w:tc>
                  </w:tr>
                  <w:tr w:rsidR="000C0205" w:rsidRPr="00B43407" w14:paraId="07A9B7E7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Myslivecké sdružení Příbor - Hájov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26 700,00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24 500,00</w:t>
                        </w:r>
                      </w:p>
                    </w:tc>
                  </w:tr>
                  <w:tr w:rsidR="000C0205" w:rsidRPr="00B43407" w14:paraId="07A9B7ED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zahrádkářský svaz,Jičínská ul.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7F3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zahrádkářský svaz - sídliště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E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4 500,00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7F9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zahrádkářský svaz Hájov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10 900,00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6 200,00</w:t>
                        </w:r>
                      </w:p>
                    </w:tc>
                  </w:tr>
                  <w:tr w:rsidR="000C0205" w:rsidRPr="00B43407" w14:paraId="07A9B7FF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Klub českých turistů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6 600,00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7F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5 200,00</w:t>
                        </w:r>
                      </w:p>
                    </w:tc>
                  </w:tr>
                  <w:tr w:rsidR="000C0205" w:rsidRPr="00B43407" w14:paraId="07A9B805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Kynologický klub v Příboře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11 700,00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</w:tr>
                  <w:tr w:rsidR="000C0205" w:rsidRPr="00B43407" w14:paraId="07A9B80B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Základní umělecká škola,Příbor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109 000,00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125 700,00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126 000,00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103 800,00</w:t>
                        </w:r>
                      </w:p>
                    </w:tc>
                  </w:tr>
                  <w:tr w:rsidR="000C0205" w:rsidRPr="00B43407" w14:paraId="07A9B811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Volejbal Příbor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0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10 400,00</w:t>
                        </w:r>
                      </w:p>
                    </w:tc>
                  </w:tr>
                  <w:tr w:rsidR="000C0205" w:rsidRPr="00B43407" w14:paraId="07A9B817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Klokočov občanské sdružení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11 000,00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9 000,00</w:t>
                        </w:r>
                      </w:p>
                    </w:tc>
                  </w:tr>
                  <w:tr w:rsidR="000C0205" w:rsidRPr="00B43407" w14:paraId="07A9B81D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Sindicate Entertainment s.r.o.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823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Academia Via Familia o.s.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1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11 500,00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</w:tr>
                  <w:tr w:rsidR="000C0205" w:rsidRPr="00B43407" w14:paraId="07A9B829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Spolek přátel 8. SLP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9 800,00</w:t>
                        </w:r>
                      </w:p>
                    </w:tc>
                  </w:tr>
                  <w:tr w:rsidR="000C0205" w:rsidRPr="00B43407" w14:paraId="07A9B82F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Jan Tyllich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2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5 600,00</w:t>
                        </w:r>
                      </w:p>
                    </w:tc>
                  </w:tr>
                  <w:tr w:rsidR="000C0205" w:rsidRPr="00B43407" w14:paraId="07A9B835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Klub seniorů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13 000,00</w:t>
                        </w:r>
                      </w:p>
                    </w:tc>
                  </w:tr>
                  <w:tr w:rsidR="000C0205" w:rsidRPr="00B43407" w14:paraId="07A9B83B" w14:textId="77777777" w:rsidTr="000C0205">
                    <w:trPr>
                      <w:trHeight w:val="255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Masarykovo gymnázium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16 000,00</w:t>
                        </w:r>
                      </w:p>
                    </w:tc>
                  </w:tr>
                  <w:tr w:rsidR="000C0205" w:rsidRPr="00B43407" w14:paraId="07A9B841" w14:textId="77777777" w:rsidTr="000C0205">
                    <w:trPr>
                      <w:trHeight w:val="270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PRO BIO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3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4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2 600,00</w:t>
                        </w:r>
                      </w:p>
                    </w:tc>
                  </w:tr>
                  <w:tr w:rsidR="000C0205" w:rsidRPr="00B43407" w14:paraId="07A9B847" w14:textId="77777777" w:rsidTr="000C0205">
                    <w:trPr>
                      <w:trHeight w:val="270"/>
                    </w:trPr>
                    <w:tc>
                      <w:tcPr>
                        <w:tcW w:w="142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Celkem v Kč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1 698 000,00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2 119 000,00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2 000 000,00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1 680 000,00</w:t>
                        </w:r>
                      </w:p>
                    </w:tc>
                  </w:tr>
                </w:tbl>
                <w:p w14:paraId="322BE8EC" w14:textId="77777777" w:rsidR="006E6A6F" w:rsidRDefault="006E6A6F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525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76"/>
                    <w:gridCol w:w="1073"/>
                    <w:gridCol w:w="992"/>
                    <w:gridCol w:w="992"/>
                    <w:gridCol w:w="992"/>
                  </w:tblGrid>
                  <w:tr w:rsidR="000C0205" w:rsidRPr="00B43407" w14:paraId="07A9B84E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49" w14:textId="77777777" w:rsidR="00B43407" w:rsidRPr="00B43407" w:rsidRDefault="00B43407" w:rsidP="00B434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Veřejná finanční podpora jednotlivým oganizacím v Kč *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4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2015</w:t>
                        </w:r>
                      </w:p>
                    </w:tc>
                  </w:tr>
                  <w:tr w:rsidR="000C0205" w:rsidRPr="00B43407" w14:paraId="07A9B854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4F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Tělovýchovná jednota, Příbor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500 000,00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760 000,00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880 477,00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555 630,00</w:t>
                        </w:r>
                      </w:p>
                    </w:tc>
                  </w:tr>
                  <w:tr w:rsidR="000C0205" w:rsidRPr="00B43407" w14:paraId="07A9B85A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5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BAV klub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70 000,00</w:t>
                        </w:r>
                      </w:p>
                    </w:tc>
                  </w:tr>
                  <w:tr w:rsidR="000C0205" w:rsidRPr="00B43407" w14:paraId="07A9B860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B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rybářský svaz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5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57 000,00</w:t>
                        </w:r>
                      </w:p>
                    </w:tc>
                  </w:tr>
                  <w:tr w:rsidR="000C0205" w:rsidRPr="00B43407" w14:paraId="07A9B866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1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Český svaz včelařů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77 570,00</w:t>
                        </w:r>
                      </w:p>
                    </w:tc>
                  </w:tr>
                  <w:tr w:rsidR="000C0205" w:rsidRPr="00B43407" w14:paraId="07A9B86C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7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Junák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49 800,00</w:t>
                        </w:r>
                      </w:p>
                    </w:tc>
                  </w:tr>
                  <w:tr w:rsidR="000C0205" w:rsidRPr="00B43407" w14:paraId="07A9B872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D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Kynologický klub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6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80 000,00</w:t>
                        </w:r>
                      </w:p>
                    </w:tc>
                  </w:tr>
                  <w:tr w:rsidR="000C0205" w:rsidRPr="00B43407" w14:paraId="07A9B878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3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Myslivecké sdružení Příbor I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110 000,00</w:t>
                        </w:r>
                      </w:p>
                    </w:tc>
                  </w:tr>
                  <w:tr w:rsidR="000C0205" w:rsidRPr="00B43407" w14:paraId="07A9B87E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9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TJ Sokol, Příbor - z roku 2014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173 800,00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99 582,00</w:t>
                        </w:r>
                      </w:p>
                    </w:tc>
                  </w:tr>
                  <w:tr w:rsidR="000C0205" w:rsidRPr="00B43407" w14:paraId="07A9B884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7F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Basketbalový klub, Příbor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88A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5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Masarykovo gymnázium příbor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890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B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Leopold Holub, Příbor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8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C0205" w:rsidRPr="00B43407" w14:paraId="07A9B896" w14:textId="77777777" w:rsidTr="00CA702F">
                    <w:trPr>
                      <w:trHeight w:val="255"/>
                    </w:trPr>
                    <w:tc>
                      <w:tcPr>
                        <w:tcW w:w="147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91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Celkem v Kč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9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723 800,00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9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1 000 000,00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9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910 477,00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9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1 099 582,00</w:t>
                        </w:r>
                      </w:p>
                    </w:tc>
                  </w:tr>
                  <w:tr w:rsidR="000C0205" w:rsidRPr="00B43407" w14:paraId="07A9B89B" w14:textId="77777777" w:rsidTr="00CA702F">
                    <w:trPr>
                      <w:trHeight w:val="255"/>
                    </w:trPr>
                    <w:tc>
                      <w:tcPr>
                        <w:tcW w:w="254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97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lastRenderedPageBreak/>
                          <w:t>*z finančních prostředků získaných na základě loterijního zákona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9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99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9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07A9B8A3" w14:textId="77777777" w:rsidR="00B43407" w:rsidRDefault="00B43407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525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6"/>
                    <w:gridCol w:w="1034"/>
                    <w:gridCol w:w="951"/>
                    <w:gridCol w:w="992"/>
                    <w:gridCol w:w="992"/>
                  </w:tblGrid>
                  <w:tr w:rsidR="00052B6C" w:rsidRPr="00B43407" w14:paraId="07A9B8A9" w14:textId="77777777" w:rsidTr="00CA702F">
                    <w:trPr>
                      <w:trHeight w:val="615"/>
                    </w:trPr>
                    <w:tc>
                      <w:tcPr>
                        <w:tcW w:w="15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A4" w14:textId="77777777" w:rsidR="00B43407" w:rsidRPr="00B43407" w:rsidRDefault="00B43407" w:rsidP="00B43407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Veřejná finanční podpora jednotlivým oganizacím z různých paragrafů - dary, dotace v Kč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A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A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A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8A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2015</w:t>
                        </w:r>
                      </w:p>
                    </w:tc>
                  </w:tr>
                  <w:tr w:rsidR="00052B6C" w:rsidRPr="00B43407" w14:paraId="07A9B8AF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A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Nadační fond Gaudeamus Cheb - §3113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A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A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A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A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</w:tr>
                  <w:tr w:rsidR="00052B6C" w:rsidRPr="00B43407" w14:paraId="07A9B8B5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Vyšší odborná škola - Řemeslo má zlaté dno - §3113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</w:tr>
                  <w:tr w:rsidR="00052B6C" w:rsidRPr="00B43407" w14:paraId="07A9B8B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Klub vojenských a tatrováckých důchodců - §4359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32 494,02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C1" w14:textId="77777777" w:rsidTr="00CA702F">
                    <w:trPr>
                      <w:trHeight w:val="240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B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Finanční dar na obnovu Bezručovy chaty na Lysé hoře - §3429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B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C7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C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ZO ČSOP 70/2 Nový Jičín, Záchranná stanice - §3745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6 000,00</w:t>
                        </w:r>
                      </w:p>
                    </w:tc>
                  </w:tr>
                  <w:tr w:rsidR="00052B6C" w:rsidRPr="00B43407" w14:paraId="07A9B8CD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C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Mateřská škola Hájov - §3111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13 970,00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12 960,00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D3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C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Obec Hukvaldy - §2212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C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D9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D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Gymnázium Příbor - §3429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15 000,00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DF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Leopold Holub, Příbor - §3429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D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E5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7A9B8E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Občanské sdružení Edukana - §3315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E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E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E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8E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E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Renarkon o.p.s., Ostrava - PPK*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14 000,00</w:t>
                        </w:r>
                      </w:p>
                    </w:tc>
                  </w:tr>
                  <w:tr w:rsidR="00052B6C" w:rsidRPr="00B43407" w14:paraId="07A9B8F1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ZŠ Příbor,Dukelská 1346 -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E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8F7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ZŠ Příbor, Jičínská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7 000,00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3 000,00</w:t>
                        </w:r>
                      </w:p>
                    </w:tc>
                  </w:tr>
                  <w:tr w:rsidR="00052B6C" w:rsidRPr="00B43407" w14:paraId="07A9B8FD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Dětská misie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34 000,00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15 300,00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18 000,00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21 000,00</w:t>
                        </w:r>
                      </w:p>
                    </w:tc>
                  </w:tr>
                  <w:tr w:rsidR="00052B6C" w:rsidRPr="00B43407" w14:paraId="07A9B903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Bc. Diana Ryšánková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8F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17 100,00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09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Sbor dobrovolných hasičů Příbor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14 700,00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22 000,00</w:t>
                        </w:r>
                      </w:p>
                    </w:tc>
                  </w:tr>
                  <w:tr w:rsidR="00052B6C" w:rsidRPr="00B43407" w14:paraId="07A9B90F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Společnost S. Freuda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16 500,00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0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15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Acadedemia Via Familia, o.s.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18 000,00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13 300,00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24 000,00</w:t>
                        </w:r>
                      </w:p>
                    </w:tc>
                  </w:tr>
                  <w:tr w:rsidR="00052B6C" w:rsidRPr="00B43407" w14:paraId="07A9B91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ZO Zahradkářského svazu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2 600,00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21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vAlign w:val="center"/>
                        <w:hideMark/>
                      </w:tcPr>
                      <w:p w14:paraId="07A9B91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Sindicate entertainment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2 900,00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1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27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BAV klub Příbor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23 300,00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16 000,00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32 000,00</w:t>
                        </w:r>
                      </w:p>
                    </w:tc>
                  </w:tr>
                  <w:tr w:rsidR="00052B6C" w:rsidRPr="00B43407" w14:paraId="07A9B92D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Sbor dobrovolných hasičů Prchalov - PPK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4 700,00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2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4 000,00</w:t>
                        </w:r>
                      </w:p>
                    </w:tc>
                  </w:tr>
                  <w:tr w:rsidR="00052B6C" w:rsidRPr="00B43407" w14:paraId="07A9B933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2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Salus o.p.s, Kopřivnice - §4329**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2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39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3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SONS ČR Nový Jičín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52B6C" w:rsidRPr="00B43407" w14:paraId="07A9B93F" w14:textId="77777777" w:rsidTr="00CA702F">
                    <w:trPr>
                      <w:trHeight w:val="240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3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Centrum pro zdravotně postižené, Nový Jičín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18 000,00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43 000,00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3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45" w14:textId="77777777" w:rsidTr="00CA702F">
                    <w:trPr>
                      <w:trHeight w:val="240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4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Diakonie CČE - hospic Citadela, Valašské Meziříčí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15 000,00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4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4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Seniorcentrum OASA, s.r.o., Petřvald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</w:tr>
                  <w:tr w:rsidR="00052B6C" w:rsidRPr="00B43407" w14:paraId="07A9B951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4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4"/>
                            <w:szCs w:val="14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4"/>
                            <w:szCs w:val="14"/>
                            <w:lang w:eastAsia="cs-CZ"/>
                          </w:rPr>
                          <w:t xml:space="preserve">Fond pro opuštěné a </w:t>
                        </w:r>
                        <w:r w:rsidRPr="00B43407">
                          <w:rPr>
                            <w:rFonts w:ascii="Calibri" w:eastAsia="Times New Roman" w:hAnsi="Calibri" w:cs="Arial"/>
                            <w:sz w:val="14"/>
                            <w:szCs w:val="14"/>
                            <w:lang w:eastAsia="cs-CZ"/>
                          </w:rPr>
                          <w:lastRenderedPageBreak/>
                          <w:t>handicapované děti a mládeř, o.s., Mořkov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lastRenderedPageBreak/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4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</w:tr>
                  <w:tr w:rsidR="00052B6C" w:rsidRPr="00B43407" w14:paraId="07A9B957" w14:textId="77777777" w:rsidTr="00CA702F">
                    <w:trPr>
                      <w:trHeight w:val="270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5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lastRenderedPageBreak/>
                          <w:t>Centrum pro rodinu a sociální péči, o.s. Ostrava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6 000,00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5D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5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Domov s odbornou ošetř. péči pro seniory, Trnávka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63" w14:textId="77777777" w:rsidTr="00CA702F">
                    <w:trPr>
                      <w:trHeight w:val="240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5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Sdružení Linka bezpečí, Praha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5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2 100,00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2 100,00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69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6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Slezská diakonie, Český Těšín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52B6C" w:rsidRPr="00B43407" w14:paraId="07A9B96F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6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Manemi, o.p.s.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6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75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7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Asociace zdravotně postižených, Kopřivnice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</w:tr>
                  <w:tr w:rsidR="00052B6C" w:rsidRPr="00B43407" w14:paraId="07A9B97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7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Ekipa, o.s.,chráněné bydlení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9 000,00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81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7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Občanské sdružení při DC Kopřivnice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7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87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8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Středisko sociálních služeb města Kopřivnice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</w:tr>
                  <w:tr w:rsidR="00052B6C" w:rsidRPr="00B43407" w14:paraId="07A9B98D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8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Medela - péče o seniory, o.p.s., Domov se zvl.režimem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8 000,00</w:t>
                        </w:r>
                      </w:p>
                    </w:tc>
                  </w:tr>
                  <w:tr w:rsidR="00052B6C" w:rsidRPr="00B43407" w14:paraId="07A9B993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8E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Charita Krnov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8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52B6C" w:rsidRPr="00B43407" w14:paraId="07A9B999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9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Charita Ostrava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5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6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10 000,00</w:t>
                        </w:r>
                      </w:p>
                    </w:tc>
                  </w:tr>
                  <w:tr w:rsidR="00052B6C" w:rsidRPr="00B43407" w14:paraId="07A9B99F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9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Andělé stromu života, pobočný spolek MSK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B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C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9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52B6C" w:rsidRPr="00B43407" w14:paraId="07A9B9A5" w14:textId="77777777" w:rsidTr="00CA702F">
                    <w:trPr>
                      <w:trHeight w:val="22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A0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Envirta CZ s.r.o.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1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2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3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4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12 000,00</w:t>
                        </w:r>
                      </w:p>
                    </w:tc>
                  </w:tr>
                  <w:tr w:rsidR="00052B6C" w:rsidRPr="00B43407" w14:paraId="07A9B9AB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vAlign w:val="bottom"/>
                        <w:hideMark/>
                      </w:tcPr>
                      <w:p w14:paraId="07A9B9A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Babybox pro odložené děti - §4329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7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8 000,00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8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9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E3E3E3"/>
                        <w:noWrap/>
                        <w:vAlign w:val="bottom"/>
                        <w:hideMark/>
                      </w:tcPr>
                      <w:p w14:paraId="07A9B9AA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sz w:val="16"/>
                            <w:szCs w:val="16"/>
                            <w:lang w:eastAsia="cs-CZ"/>
                          </w:rPr>
                          <w:t>5 000,00</w:t>
                        </w:r>
                      </w:p>
                    </w:tc>
                  </w:tr>
                  <w:tr w:rsidR="00052B6C" w:rsidRPr="00B43407" w14:paraId="07A9B9B1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A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Celkem v Kč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AD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214 570,00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AE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345 154,02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AF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183 000,00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CCFFCC"/>
                        <w:noWrap/>
                        <w:vAlign w:val="bottom"/>
                        <w:hideMark/>
                      </w:tcPr>
                      <w:p w14:paraId="07A9B9B0" w14:textId="77777777" w:rsidR="00B43407" w:rsidRPr="00B43407" w:rsidRDefault="00B43407" w:rsidP="00B43407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b/>
                            <w:bCs/>
                            <w:sz w:val="16"/>
                            <w:szCs w:val="16"/>
                            <w:lang w:eastAsia="cs-CZ"/>
                          </w:rPr>
                          <w:t>201 000,00</w:t>
                        </w:r>
                      </w:p>
                    </w:tc>
                  </w:tr>
                  <w:tr w:rsidR="00052B6C" w:rsidRPr="00B43407" w14:paraId="07A9B9B7" w14:textId="77777777" w:rsidTr="00CA702F">
                    <w:trPr>
                      <w:trHeight w:val="240"/>
                    </w:trPr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2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* PPK - program prevence kriminality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3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4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5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6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052B6C" w:rsidRPr="00B43407" w14:paraId="07A9B9BD" w14:textId="77777777" w:rsidTr="00CA702F">
                    <w:trPr>
                      <w:trHeight w:val="255"/>
                    </w:trPr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8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  <w:r w:rsidRPr="00B43407"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  <w:t>**§4329 - sociální oblast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9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Calibri" w:eastAsia="Times New Roman" w:hAnsi="Calibri" w:cs="Arial"/>
                            <w:i/>
                            <w:iCs/>
                            <w:sz w:val="16"/>
                            <w:szCs w:val="16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A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B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A9B9BC" w14:textId="77777777" w:rsidR="00B43407" w:rsidRPr="00B43407" w:rsidRDefault="00B43407" w:rsidP="00B434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07A9B9BE" w14:textId="77777777" w:rsidR="00B43407" w:rsidRPr="00A0056B" w:rsidRDefault="00B43407" w:rsidP="00A00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14:paraId="07A9B9C0" w14:textId="77777777" w:rsidR="00A0056B" w:rsidRPr="006E5C7C" w:rsidRDefault="00A0056B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1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2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3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4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6E5C7C" w:rsidRPr="006E5C7C" w14:paraId="07A9B9CB" w14:textId="77777777" w:rsidTr="00CA702F">
        <w:trPr>
          <w:trHeight w:val="25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6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7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8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9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9CA" w14:textId="77777777" w:rsidR="006E5C7C" w:rsidRPr="006E5C7C" w:rsidRDefault="006E5C7C" w:rsidP="006E5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A2F1218" w14:textId="77777777" w:rsidR="00B807D1" w:rsidRDefault="00B807D1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0151F013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3F73B4E3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54EF33D8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77A4C06E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0677296F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247D4957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7573430D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61E04F9E" w14:textId="77777777" w:rsidR="00EA663E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14:paraId="755B5103" w14:textId="77777777" w:rsidR="00EA663E" w:rsidRPr="00195954" w:rsidRDefault="00EA663E" w:rsidP="00195954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60"/>
        <w:gridCol w:w="1000"/>
        <w:gridCol w:w="1080"/>
        <w:gridCol w:w="1000"/>
      </w:tblGrid>
      <w:tr w:rsidR="00B43407" w:rsidRPr="00B43407" w14:paraId="07A9B9E2" w14:textId="77777777" w:rsidTr="00B43407">
        <w:trPr>
          <w:trHeight w:val="25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7A9B9DD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lastRenderedPageBreak/>
              <w:t>Granty - § 3319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9D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9D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9E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9E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</w:tr>
      <w:tr w:rsidR="00B43407" w:rsidRPr="00B43407" w14:paraId="07A9B9E8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9E3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p. Irena Kopecká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4 900,00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9EE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9E9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Jiří Kott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3 200,00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E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9F4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9EF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Petr Michálek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5 300,00</w:t>
            </w:r>
          </w:p>
        </w:tc>
      </w:tr>
      <w:tr w:rsidR="00B43407" w:rsidRPr="00B43407" w14:paraId="07A9B9FA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9F5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10 400,00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3 700,00</w:t>
            </w:r>
          </w:p>
        </w:tc>
      </w:tr>
      <w:tr w:rsidR="00B43407" w:rsidRPr="00B43407" w14:paraId="07A9BA00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9FB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Bc. Diana Ryšánková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9F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06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A01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SKDG Příbor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0C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A07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Primus sound s.r.o.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12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A0D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Sindicate entertainment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0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18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A13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 Příbor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11 800,00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6 200,00</w:t>
            </w:r>
          </w:p>
        </w:tc>
      </w:tr>
      <w:tr w:rsidR="00B43407" w:rsidRPr="00B43407" w14:paraId="07A9BA1E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9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 J-Elita, nezisková organizace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3 700,00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3 600,00</w:t>
            </w:r>
          </w:p>
        </w:tc>
      </w:tr>
      <w:tr w:rsidR="00B43407" w:rsidRPr="00B43407" w14:paraId="07A9BA24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1F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 Příbor spol. s r.o.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7 700,00</w:t>
            </w:r>
          </w:p>
        </w:tc>
      </w:tr>
      <w:tr w:rsidR="00B43407" w:rsidRPr="00B43407" w14:paraId="07A9BA2A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25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Jan Tyllich - fyzická osoba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7 300,00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4 300,00</w:t>
            </w:r>
          </w:p>
        </w:tc>
      </w:tr>
      <w:tr w:rsidR="00B43407" w:rsidRPr="00B43407" w14:paraId="07A9BA30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2B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gymnázium, p.o.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2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</w:tr>
      <w:tr w:rsidR="00B43407" w:rsidRPr="00B43407" w14:paraId="07A9BA36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31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Petr Frýdecký - fyzická osoba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46 500,00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3C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37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Muzeum Novojičínska, p.o.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9 700,00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</w:tr>
      <w:tr w:rsidR="00B43407" w:rsidRPr="00B43407" w14:paraId="07A9BA42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3D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hudebníků Příbor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3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12 200,00</w:t>
            </w:r>
          </w:p>
        </w:tc>
      </w:tr>
      <w:tr w:rsidR="00B43407" w:rsidRPr="00B43407" w14:paraId="07A9BA48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43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ProFiart prospery spol. s ro.o.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4E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49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Ing. Zdeněk Kubel - fyzická osoba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7 300,00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4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B43407" w:rsidRPr="00B43407" w14:paraId="07A9BA54" w14:textId="77777777" w:rsidTr="00B43407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BA4F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Sigmunda Freuda, nezisková organizace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11 700,00</w:t>
            </w:r>
          </w:p>
        </w:tc>
      </w:tr>
      <w:tr w:rsidR="00B43407" w:rsidRPr="00B43407" w14:paraId="07A9BA5A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5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Modelářský klub SMČR Tora, Příbor, sdružení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</w:tr>
      <w:tr w:rsidR="00B43407" w:rsidRPr="00B43407" w14:paraId="07A9BA60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B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Fond Janáčkovy Hukvaldy, o.p.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5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9 900,00</w:t>
            </w:r>
          </w:p>
        </w:tc>
      </w:tr>
      <w:tr w:rsidR="00B43407" w:rsidRPr="00B43407" w14:paraId="07A9BA66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1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včelařů, o.s., ZO Příbor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</w:tr>
      <w:tr w:rsidR="00B43407" w:rsidRPr="00B43407" w14:paraId="07A9BA6C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7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rybářský svaz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8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9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6 700,00</w:t>
            </w:r>
          </w:p>
        </w:tc>
      </w:tr>
      <w:tr w:rsidR="00B43407" w:rsidRPr="00B43407" w14:paraId="07A9BA72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D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E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6F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7 200,00</w:t>
            </w:r>
          </w:p>
        </w:tc>
      </w:tr>
      <w:tr w:rsidR="00B43407" w:rsidRPr="00B43407" w14:paraId="07A9BA78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3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Hájov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4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5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6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7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19 600,00</w:t>
            </w:r>
          </w:p>
        </w:tc>
      </w:tr>
      <w:tr w:rsidR="00B43407" w:rsidRPr="00B43407" w14:paraId="07A9BA7E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9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Klokočoc občanské sdružení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A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B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C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7D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7 500,00</w:t>
            </w:r>
          </w:p>
        </w:tc>
      </w:tr>
      <w:tr w:rsidR="00B43407" w:rsidRPr="00B43407" w14:paraId="07A9BA84" w14:textId="77777777" w:rsidTr="00B43407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A7F" w14:textId="77777777" w:rsidR="00B43407" w:rsidRPr="00B43407" w:rsidRDefault="00B43407" w:rsidP="00B4340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A80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176 000,00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A81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A82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7A9BA83" w14:textId="77777777" w:rsidR="00B43407" w:rsidRPr="00B43407" w:rsidRDefault="00B43407" w:rsidP="00B4340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B43407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132 000,00</w:t>
            </w:r>
          </w:p>
        </w:tc>
      </w:tr>
    </w:tbl>
    <w:p w14:paraId="07A9BA86" w14:textId="77777777" w:rsidR="00B43407" w:rsidRDefault="00B43407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A9BA87" w14:textId="77777777" w:rsidR="00B43407" w:rsidRDefault="00B43407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16.9 Služby sociální péče</w:t>
      </w:r>
    </w:p>
    <w:p w14:paraId="07A9BA88" w14:textId="77777777" w:rsidR="00B43407" w:rsidRDefault="00B43407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16.9.1 Pečovatelská služba</w:t>
      </w:r>
    </w:p>
    <w:p w14:paraId="07A9BA8A" w14:textId="2C149F84" w:rsidR="00B43407" w:rsidRDefault="00B43407" w:rsidP="00CA70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407">
        <w:rPr>
          <w:rFonts w:ascii="Times New Roman" w:hAnsi="Times New Roman" w:cs="Times New Roman"/>
          <w:sz w:val="24"/>
          <w:szCs w:val="24"/>
        </w:rPr>
        <w:t>Město Příbor provozuje komplex tří domů s pečovatelskou službou. Ambulantní a terénní pečovatelskou službu v souladu se zákonem č. 108/2006 Sb., o sociálních službách, ve znění pozdějších předpisů, pro občany města Příbora zajišťovala v roce 2015 církevní organizace Diakonie Českobratrské církve evangelické – středisko v Ostravě, se sídlem Příbor, Jičínská 238.  Město Příbor na pečovatelskou službu pro seniory a osoby se zdravotním postižením každoročně poskytuje ze svého rozpočtu finančn</w:t>
      </w:r>
      <w:r w:rsidR="00195954">
        <w:rPr>
          <w:rFonts w:ascii="Times New Roman" w:hAnsi="Times New Roman" w:cs="Times New Roman"/>
          <w:sz w:val="24"/>
          <w:szCs w:val="24"/>
        </w:rPr>
        <w:t>í příspěvek v následující výši:</w:t>
      </w:r>
    </w:p>
    <w:p w14:paraId="41DE1021" w14:textId="77777777" w:rsidR="00CA702F" w:rsidRPr="00195954" w:rsidRDefault="00CA702F" w:rsidP="00CA70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2839"/>
        <w:gridCol w:w="2840"/>
      </w:tblGrid>
      <w:tr w:rsidR="00B43407" w14:paraId="07A9BA8E" w14:textId="77777777" w:rsidTr="00EF0047">
        <w:trPr>
          <w:trHeight w:val="384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07A9BA8B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Rok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7A9BA8C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Počet klientů pečovatelské služby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14:paraId="07A9BA8D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Finanční příspěvek</w:t>
            </w:r>
          </w:p>
        </w:tc>
      </w:tr>
      <w:tr w:rsidR="00B43407" w14:paraId="07A9BA92" w14:textId="77777777" w:rsidTr="00EF0047">
        <w:trPr>
          <w:trHeight w:val="487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8F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2012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90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120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91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650 000 Kč</w:t>
            </w:r>
          </w:p>
        </w:tc>
      </w:tr>
      <w:tr w:rsidR="00B43407" w14:paraId="07A9BA96" w14:textId="77777777" w:rsidTr="00EF0047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93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2013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94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117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95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700 000 Kč</w:t>
            </w:r>
          </w:p>
        </w:tc>
      </w:tr>
      <w:tr w:rsidR="00B43407" w14:paraId="07A9BA9A" w14:textId="77777777" w:rsidTr="00EF0047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97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2014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98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125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99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700 000 Kč</w:t>
            </w:r>
          </w:p>
        </w:tc>
      </w:tr>
      <w:tr w:rsidR="00B43407" w14:paraId="07A9BA9E" w14:textId="77777777" w:rsidTr="00EF0047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A9BA9B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2015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A9BA9C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127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9BA9D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700 000 Kč</w:t>
            </w:r>
          </w:p>
        </w:tc>
      </w:tr>
    </w:tbl>
    <w:p w14:paraId="07A9BA9F" w14:textId="77777777" w:rsidR="00B43407" w:rsidRPr="009A377D" w:rsidRDefault="00B43407" w:rsidP="009A377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EF1C603" w14:textId="77777777" w:rsidR="00B807D1" w:rsidRDefault="00B43407" w:rsidP="00B807D1">
      <w:pPr>
        <w:rPr>
          <w:rFonts w:ascii="Times New Roman" w:hAnsi="Times New Roman" w:cs="Times New Roman"/>
          <w:b/>
          <w:sz w:val="24"/>
          <w:szCs w:val="24"/>
        </w:rPr>
      </w:pPr>
      <w:r w:rsidRPr="00B43407">
        <w:rPr>
          <w:rFonts w:ascii="Times New Roman" w:hAnsi="Times New Roman" w:cs="Times New Roman"/>
          <w:b/>
          <w:sz w:val="24"/>
          <w:szCs w:val="24"/>
        </w:rPr>
        <w:lastRenderedPageBreak/>
        <w:t>16.9.2 Služby soci</w:t>
      </w:r>
      <w:r w:rsidR="00B807D1">
        <w:rPr>
          <w:rFonts w:ascii="Times New Roman" w:hAnsi="Times New Roman" w:cs="Times New Roman"/>
          <w:b/>
          <w:sz w:val="24"/>
          <w:szCs w:val="24"/>
        </w:rPr>
        <w:t xml:space="preserve">ální péče a sociální prevence  </w:t>
      </w:r>
    </w:p>
    <w:p w14:paraId="2EF29A0D" w14:textId="3A9837EE" w:rsidR="00CA702F" w:rsidRPr="00EA663E" w:rsidRDefault="00B43407" w:rsidP="00B807D1">
      <w:pPr>
        <w:rPr>
          <w:rFonts w:ascii="Times New Roman" w:hAnsi="Times New Roman" w:cs="Times New Roman"/>
          <w:sz w:val="24"/>
          <w:szCs w:val="24"/>
        </w:rPr>
      </w:pPr>
      <w:r w:rsidRPr="00B43407">
        <w:rPr>
          <w:rFonts w:ascii="Times New Roman" w:hAnsi="Times New Roman" w:cs="Times New Roman"/>
          <w:sz w:val="24"/>
          <w:szCs w:val="24"/>
        </w:rPr>
        <w:t>Město Příbor každoročně v rámci sociální péče o své občany podporuje poskytovatelé služeb sociální péče nebo sociální prevence a ostatních aktivit v sociální oblasti prostřednictvím finančních darů nebo neinvestičních dotací. Finančně jsou podporovány sociální služby, které jsou poskytovány klientům</w:t>
      </w:r>
      <w:r>
        <w:rPr>
          <w:rFonts w:ascii="Times New Roman" w:hAnsi="Times New Roman" w:cs="Times New Roman"/>
          <w:sz w:val="24"/>
          <w:szCs w:val="24"/>
        </w:rPr>
        <w:t xml:space="preserve"> na územní města Příbora, a nebo </w:t>
      </w:r>
      <w:r w:rsidRPr="00B43407">
        <w:rPr>
          <w:rFonts w:ascii="Times New Roman" w:hAnsi="Times New Roman" w:cs="Times New Roman"/>
          <w:sz w:val="24"/>
          <w:szCs w:val="24"/>
        </w:rPr>
        <w:t xml:space="preserve">jsou poskytovány klientům s trvalým pobytem na území města Příbora.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5679"/>
      </w:tblGrid>
      <w:tr w:rsidR="00B43407" w14:paraId="07A9BAA4" w14:textId="77777777" w:rsidTr="00EF0047">
        <w:trPr>
          <w:trHeight w:val="482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A9BAA2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Rok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9BAA3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Neinvestiční dotace a finanční dary v Kč</w:t>
            </w:r>
          </w:p>
        </w:tc>
      </w:tr>
      <w:tr w:rsidR="00B43407" w14:paraId="07A9BAA7" w14:textId="77777777" w:rsidTr="00CA702F">
        <w:trPr>
          <w:trHeight w:val="294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A5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2012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A6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84 100 Kč</w:t>
            </w:r>
          </w:p>
        </w:tc>
      </w:tr>
      <w:tr w:rsidR="00B43407" w14:paraId="07A9BAAA" w14:textId="77777777" w:rsidTr="00B807D1">
        <w:trPr>
          <w:trHeight w:val="274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A8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2013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A9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114 100 Kč</w:t>
            </w:r>
          </w:p>
        </w:tc>
      </w:tr>
      <w:tr w:rsidR="00B43407" w14:paraId="07A9BAAD" w14:textId="77777777" w:rsidTr="00EF0047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BAAB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2014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A9BAAC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145 000 Kč</w:t>
            </w:r>
          </w:p>
        </w:tc>
      </w:tr>
      <w:tr w:rsidR="00B43407" w14:paraId="07A9BAB0" w14:textId="77777777" w:rsidTr="00B807D1">
        <w:trPr>
          <w:trHeight w:val="301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A9BAAE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2015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9BAAF" w14:textId="77777777" w:rsidR="00B43407" w:rsidRDefault="00B43407" w:rsidP="00EF0047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141 000 Kč</w:t>
            </w:r>
          </w:p>
        </w:tc>
      </w:tr>
    </w:tbl>
    <w:p w14:paraId="07A9BAB9" w14:textId="77777777" w:rsidR="00EF0047" w:rsidRDefault="00EF0047" w:rsidP="00B43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A9BABA" w14:textId="77777777" w:rsidR="00B43407" w:rsidRDefault="00B43407" w:rsidP="00B434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407">
        <w:rPr>
          <w:rFonts w:ascii="Times New Roman" w:hAnsi="Times New Roman" w:cs="Times New Roman"/>
          <w:b/>
          <w:sz w:val="28"/>
          <w:szCs w:val="28"/>
        </w:rPr>
        <w:t>17. Vývoj spotřeby energií u vybraných objektů, organizací a zařízení města</w:t>
      </w:r>
    </w:p>
    <w:p w14:paraId="07A9BABB" w14:textId="77777777" w:rsidR="00EF0047" w:rsidRDefault="00B43407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17.1 Spotřeba plynu</w:t>
      </w:r>
    </w:p>
    <w:tbl>
      <w:tblPr>
        <w:tblW w:w="906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4"/>
        <w:gridCol w:w="1953"/>
        <w:gridCol w:w="1284"/>
        <w:gridCol w:w="1702"/>
        <w:gridCol w:w="1554"/>
      </w:tblGrid>
      <w:tr w:rsidR="00EF0047" w:rsidRPr="00EF0047" w14:paraId="07A9BABE" w14:textId="77777777" w:rsidTr="00EF0047">
        <w:trPr>
          <w:trHeight w:val="315"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ABC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Subjekt</w:t>
            </w:r>
          </w:p>
        </w:tc>
        <w:tc>
          <w:tcPr>
            <w:tcW w:w="64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BD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Spotřeba kWh</w:t>
            </w:r>
          </w:p>
        </w:tc>
      </w:tr>
      <w:tr w:rsidR="00EF0047" w:rsidRPr="00EF0047" w14:paraId="07A9BAC4" w14:textId="77777777" w:rsidTr="00EF0047">
        <w:trPr>
          <w:trHeight w:val="315"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ABF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1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2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3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2015</w:t>
            </w:r>
          </w:p>
        </w:tc>
      </w:tr>
      <w:tr w:rsidR="00EF0047" w:rsidRPr="00EF0047" w14:paraId="07A9BACA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5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472 960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7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612 937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8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450 354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497 575</w:t>
            </w:r>
          </w:p>
        </w:tc>
      </w:tr>
      <w:tr w:rsidR="00EF0047" w:rsidRPr="00EF0047" w14:paraId="07A9BAD0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B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52 160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54 981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E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51 748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C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58 518</w:t>
            </w:r>
          </w:p>
        </w:tc>
      </w:tr>
      <w:tr w:rsidR="00EF0047" w:rsidRPr="00EF0047" w14:paraId="07A9BAD6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1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2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215 022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3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238 732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4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201 970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5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188 064</w:t>
            </w:r>
          </w:p>
        </w:tc>
      </w:tr>
      <w:tr w:rsidR="00EF0047" w:rsidRPr="00EF0047" w14:paraId="07A9BADC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7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8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149 817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130 883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A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105 060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B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115 312</w:t>
            </w:r>
          </w:p>
        </w:tc>
      </w:tr>
      <w:tr w:rsidR="00EF0047" w:rsidRPr="00EF0047" w14:paraId="07A9BAE2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D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E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3 246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D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3 491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3196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1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3 410</w:t>
            </w:r>
          </w:p>
        </w:tc>
      </w:tr>
      <w:tr w:rsidR="00EF0047" w:rsidRPr="00EF0047" w14:paraId="07A9BAE8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3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4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60 958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5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64 135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69 569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7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65 665</w:t>
            </w:r>
          </w:p>
        </w:tc>
      </w:tr>
      <w:tr w:rsidR="00EF0047" w:rsidRPr="00EF0047" w14:paraId="07A9BAEE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9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A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83 051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B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88 696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70 316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77 911</w:t>
            </w:r>
          </w:p>
        </w:tc>
      </w:tr>
      <w:tr w:rsidR="00EF0047" w:rsidRPr="00EF0047" w14:paraId="07A9BAF4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EF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1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2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3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</w:p>
        </w:tc>
      </w:tr>
      <w:tr w:rsidR="00EF0047" w:rsidRPr="00EF0047" w14:paraId="07A9BAFA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5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288 746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7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274 581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8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200 336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216 548</w:t>
            </w:r>
          </w:p>
        </w:tc>
      </w:tr>
      <w:tr w:rsidR="00EF0047" w:rsidRPr="00EF0047" w14:paraId="07A9BB00" w14:textId="77777777" w:rsidTr="00EF0047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B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195 421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263 330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E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AF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37 265</w:t>
            </w:r>
          </w:p>
        </w:tc>
      </w:tr>
    </w:tbl>
    <w:p w14:paraId="07A9BB01" w14:textId="77777777" w:rsidR="00B43407" w:rsidRPr="00B43407" w:rsidRDefault="00B43407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02" w14:textId="77777777" w:rsidR="00B43407" w:rsidRDefault="00EF0047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047">
        <w:rPr>
          <w:rFonts w:ascii="Times New Roman" w:hAnsi="Times New Roman" w:cs="Times New Roman"/>
          <w:b/>
          <w:sz w:val="24"/>
          <w:szCs w:val="24"/>
        </w:rPr>
        <w:t>17.2 Spotřeba elektrické energie</w:t>
      </w:r>
    </w:p>
    <w:tbl>
      <w:tblPr>
        <w:tblW w:w="907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7"/>
        <w:gridCol w:w="2029"/>
        <w:gridCol w:w="1912"/>
        <w:gridCol w:w="1029"/>
        <w:gridCol w:w="1424"/>
      </w:tblGrid>
      <w:tr w:rsidR="00EF0047" w:rsidRPr="00EF0047" w14:paraId="07A9BB05" w14:textId="77777777" w:rsidTr="00BD2E6F">
        <w:trPr>
          <w:trHeight w:val="322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03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Subjekt</w:t>
            </w:r>
          </w:p>
        </w:tc>
        <w:tc>
          <w:tcPr>
            <w:tcW w:w="6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4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Spotřeba v kWh</w:t>
            </w:r>
          </w:p>
        </w:tc>
      </w:tr>
      <w:tr w:rsidR="00EF0047" w:rsidRPr="00EF0047" w14:paraId="07A9BB0B" w14:textId="77777777" w:rsidTr="00BD2E6F">
        <w:trPr>
          <w:trHeight w:val="322"/>
        </w:trPr>
        <w:tc>
          <w:tcPr>
            <w:tcW w:w="2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BB06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7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8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9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A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2015</w:t>
            </w:r>
          </w:p>
        </w:tc>
      </w:tr>
      <w:tr w:rsidR="00EF0047" w:rsidRPr="00EF0047" w14:paraId="07A9BB11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C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36 742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E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40 883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0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35 953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0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34 207</w:t>
            </w:r>
          </w:p>
        </w:tc>
      </w:tr>
      <w:tr w:rsidR="00EF0047" w:rsidRPr="00EF0047" w14:paraId="07A9BB17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2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3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103 216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4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104 238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5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104 191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104 601</w:t>
            </w:r>
          </w:p>
        </w:tc>
      </w:tr>
      <w:tr w:rsidR="00EF0047" w:rsidRPr="00EF0047" w14:paraId="07A9BB1D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8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23 016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A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26 788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B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24 296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24 906</w:t>
            </w:r>
          </w:p>
        </w:tc>
      </w:tr>
      <w:tr w:rsidR="00EF0047" w:rsidRPr="00EF0047" w14:paraId="07A9BB23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E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1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6 294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0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6 886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1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3 902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2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5 956</w:t>
            </w:r>
          </w:p>
        </w:tc>
      </w:tr>
      <w:tr w:rsidR="00EF0047" w:rsidRPr="00EF0047" w14:paraId="07A9BB29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4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5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10 605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12 989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7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13 822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8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16 995</w:t>
            </w:r>
          </w:p>
        </w:tc>
      </w:tr>
      <w:tr w:rsidR="00EF0047" w:rsidRPr="00EF0047" w14:paraId="07A9BB2F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A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B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106 680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109 357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105 508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2E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102 006</w:t>
            </w:r>
          </w:p>
        </w:tc>
      </w:tr>
      <w:tr w:rsidR="00EF0047" w:rsidRPr="00EF0047" w14:paraId="07A9BB35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0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1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2 394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2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2 782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3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2 547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4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2 236</w:t>
            </w:r>
          </w:p>
        </w:tc>
      </w:tr>
      <w:tr w:rsidR="00EF0047" w:rsidRPr="00EF0047" w14:paraId="07A9BB3B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6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7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57 639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8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68 097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49 152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A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61 400</w:t>
            </w:r>
          </w:p>
        </w:tc>
      </w:tr>
      <w:tr w:rsidR="00EF0047" w:rsidRPr="00EF0047" w14:paraId="07A9BB41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C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D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55 442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E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62 732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3F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57 197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0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60 168</w:t>
            </w:r>
          </w:p>
        </w:tc>
      </w:tr>
      <w:tr w:rsidR="00EF0047" w:rsidRPr="00EF0047" w14:paraId="07A9BB47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2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3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7 751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4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16 818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5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2 058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6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5 823</w:t>
            </w:r>
          </w:p>
        </w:tc>
      </w:tr>
      <w:tr w:rsidR="00EF0047" w:rsidRPr="00EF0047" w14:paraId="07A9BB4D" w14:textId="77777777" w:rsidTr="00BD2E6F">
        <w:trPr>
          <w:trHeight w:val="261"/>
        </w:trPr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8" w14:textId="77777777" w:rsidR="00EF0047" w:rsidRPr="00EF0047" w:rsidRDefault="00EF0047" w:rsidP="00EF0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Veřejná osvětlení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9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595 681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A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637 210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B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635 136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BB4C" w14:textId="77777777" w:rsidR="00EF0047" w:rsidRPr="00EF0047" w:rsidRDefault="00EF0047" w:rsidP="00EF00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F004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636 928</w:t>
            </w:r>
          </w:p>
        </w:tc>
      </w:tr>
    </w:tbl>
    <w:p w14:paraId="542D5F09" w14:textId="77777777" w:rsidR="00EA663E" w:rsidRDefault="00EA663E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53" w14:textId="1F6202E1" w:rsidR="00BD2E6F" w:rsidRDefault="00EF0047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047">
        <w:rPr>
          <w:rFonts w:ascii="Times New Roman" w:hAnsi="Times New Roman" w:cs="Times New Roman"/>
          <w:b/>
          <w:sz w:val="24"/>
          <w:szCs w:val="24"/>
        </w:rPr>
        <w:t>17.3 Spotřeba vody</w:t>
      </w:r>
    </w:p>
    <w:tbl>
      <w:tblPr>
        <w:tblW w:w="10610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0"/>
        <w:gridCol w:w="1579"/>
        <w:gridCol w:w="1538"/>
        <w:gridCol w:w="1417"/>
        <w:gridCol w:w="1276"/>
      </w:tblGrid>
      <w:tr w:rsidR="00EF0047" w:rsidRPr="00EF0047" w14:paraId="07A9BB56" w14:textId="77777777" w:rsidTr="00195954">
        <w:trPr>
          <w:trHeight w:val="540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4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UŽITKOVÁ VODA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5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Spotřeba za rok/m</w:t>
            </w:r>
            <w:r w:rsidRPr="00EF0047">
              <w:rPr>
                <w:rFonts w:ascii="Calibri" w:eastAsia="Times New Roman" w:hAnsi="Calibri" w:cs="Arial"/>
                <w:b/>
                <w:bCs/>
                <w:sz w:val="24"/>
                <w:szCs w:val="24"/>
                <w:vertAlign w:val="superscript"/>
                <w:lang w:eastAsia="cs-CZ"/>
              </w:rPr>
              <w:t>3</w:t>
            </w:r>
          </w:p>
        </w:tc>
      </w:tr>
      <w:tr w:rsidR="00EF0047" w:rsidRPr="00EF0047" w14:paraId="07A9BB5C" w14:textId="77777777" w:rsidTr="00195954">
        <w:trPr>
          <w:trHeight w:val="510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7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Objekt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8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2012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9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A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B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2015</w:t>
            </w:r>
          </w:p>
        </w:tc>
      </w:tr>
      <w:tr w:rsidR="00EF0047" w:rsidRPr="00EF0047" w14:paraId="07A9BB62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D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Základní škola Příbor, Jičínská 486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E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653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5F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1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506</w:t>
            </w:r>
          </w:p>
        </w:tc>
      </w:tr>
      <w:tr w:rsidR="00EF0047" w:rsidRPr="00EF0047" w14:paraId="07A9BB68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3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Školní jídelna Komenského 458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4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1 151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5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6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7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1 055</w:t>
            </w:r>
          </w:p>
        </w:tc>
      </w:tr>
      <w:tr w:rsidR="00EF0047" w:rsidRPr="00EF0047" w14:paraId="07A9BB6E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9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Školní družina Sv.Čecha 565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A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B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C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D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</w:t>
            </w:r>
          </w:p>
        </w:tc>
      </w:tr>
      <w:tr w:rsidR="00EF0047" w:rsidRPr="00EF0047" w14:paraId="07A9BB74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6F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Základní škola Npor.Loma 1510  </w:t>
            </w:r>
            <w:r w:rsidRPr="00EF0047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(ZŠ+ŠJ+ŠD)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1 535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1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2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3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1 545</w:t>
            </w:r>
          </w:p>
        </w:tc>
      </w:tr>
      <w:tr w:rsidR="00EF0047" w:rsidRPr="00EF0047" w14:paraId="07A9BB7A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5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Mateřská škola Kamarád - Frenštátská 1370  </w:t>
            </w:r>
            <w:r w:rsidRPr="00EF0047">
              <w:rPr>
                <w:rFonts w:ascii="Calibri" w:eastAsia="Times New Roman" w:hAnsi="Calibri" w:cs="Arial"/>
                <w:lang w:eastAsia="cs-CZ"/>
              </w:rPr>
              <w:t xml:space="preserve"> 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(MŠ+ŠJ)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6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7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8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9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660</w:t>
            </w:r>
          </w:p>
        </w:tc>
      </w:tr>
      <w:tr w:rsidR="00EF0047" w:rsidRPr="00EF0047" w14:paraId="07A9BB80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B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Mateřská škola Kamarád - Švermova 1324  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(MŠ+ŠJ)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C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D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E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7F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248</w:t>
            </w:r>
          </w:p>
        </w:tc>
      </w:tr>
      <w:tr w:rsidR="00EF0047" w:rsidRPr="00EF0047" w14:paraId="07A9BB86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1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Mateřská škola Příbor, Pionýrů 1519  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(MŠ+ŠJ)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2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473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3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4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5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384</w:t>
            </w:r>
          </w:p>
        </w:tc>
      </w:tr>
      <w:tr w:rsidR="00EF0047" w:rsidRPr="00EF0047" w14:paraId="07A9BB8C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7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Piaristická kolej, Lidická 50 / 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 toho</w:t>
            </w:r>
            <w:r w:rsidRPr="00EF0047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 xml:space="preserve"> městská knihovna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8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601 / 43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9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534 / 121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A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354 / 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B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389 / 35</w:t>
            </w:r>
          </w:p>
        </w:tc>
      </w:tr>
      <w:tr w:rsidR="00EF0047" w:rsidRPr="00EF0047" w14:paraId="07A9BB92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D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Městský úřad Příbor, náměstí S.Freuda 19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E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8F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0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1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365</w:t>
            </w:r>
          </w:p>
        </w:tc>
      </w:tr>
      <w:tr w:rsidR="00EF0047" w:rsidRPr="00EF0047" w14:paraId="07A9BB98" w14:textId="77777777" w:rsidTr="00195954">
        <w:trPr>
          <w:trHeight w:val="5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3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>Technické služby, Štramberská 483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4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5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6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7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498</w:t>
            </w:r>
          </w:p>
        </w:tc>
      </w:tr>
      <w:tr w:rsidR="00EF0047" w:rsidRPr="00EF0047" w14:paraId="07A9BB9E" w14:textId="77777777" w:rsidTr="00195954">
        <w:trPr>
          <w:trHeight w:val="630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9" w14:textId="77777777" w:rsidR="00EF0047" w:rsidRPr="00EF0047" w:rsidRDefault="00EF0047" w:rsidP="0019595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EF0047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Kulturní dům 560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A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B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9C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BB9D" w14:textId="77777777" w:rsidR="00EF0047" w:rsidRPr="00EF0047" w:rsidRDefault="00EF0047" w:rsidP="00EF0047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</w:t>
            </w:r>
            <w:r w:rsidRPr="00EF0047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br/>
            </w:r>
            <w:r w:rsidRPr="00EF0047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 rekonstrukci</w:t>
            </w:r>
          </w:p>
        </w:tc>
      </w:tr>
    </w:tbl>
    <w:p w14:paraId="07A9BB9F" w14:textId="77777777" w:rsidR="00EF0047" w:rsidRPr="00EF0047" w:rsidRDefault="00EF0047" w:rsidP="00B434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A0" w14:textId="77777777" w:rsidR="00C44A77" w:rsidRDefault="00EF0047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047">
        <w:rPr>
          <w:rFonts w:ascii="Times New Roman" w:hAnsi="Times New Roman" w:cs="Times New Roman"/>
          <w:b/>
          <w:bCs/>
          <w:sz w:val="24"/>
          <w:szCs w:val="24"/>
        </w:rPr>
        <w:t>17.4 Spotřeba tepla</w:t>
      </w:r>
    </w:p>
    <w:tbl>
      <w:tblPr>
        <w:tblW w:w="10632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1560"/>
        <w:gridCol w:w="1560"/>
        <w:gridCol w:w="1559"/>
        <w:gridCol w:w="1373"/>
      </w:tblGrid>
      <w:tr w:rsidR="00DA7100" w:rsidRPr="00DA7100" w14:paraId="07A9BBA3" w14:textId="77777777" w:rsidTr="00195954">
        <w:trPr>
          <w:trHeight w:val="54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1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Centrální vytápění</w:t>
            </w:r>
            <w:r w:rsidRPr="00DA7100">
              <w:rPr>
                <w:rFonts w:ascii="Calibri" w:eastAsia="Times New Roman" w:hAnsi="Calibri" w:cs="Arial"/>
                <w:sz w:val="24"/>
                <w:szCs w:val="24"/>
                <w:lang w:eastAsia="cs-CZ"/>
              </w:rPr>
              <w:t xml:space="preserve"> </w:t>
            </w:r>
            <w:r w:rsidRPr="00DA7100">
              <w:rPr>
                <w:rFonts w:ascii="Calibri" w:eastAsia="Times New Roman" w:hAnsi="Calibri" w:cs="Arial"/>
                <w:lang w:eastAsia="cs-CZ"/>
              </w:rPr>
              <w:t>(ÚT)</w:t>
            </w:r>
            <w:r w:rsidRPr="00DA7100">
              <w:rPr>
                <w:rFonts w:ascii="Calibri" w:eastAsia="Times New Roman" w:hAnsi="Calibri" w:cs="Arial"/>
                <w:sz w:val="24"/>
                <w:szCs w:val="24"/>
                <w:lang w:eastAsia="cs-CZ"/>
              </w:rPr>
              <w:t xml:space="preserve"> </w:t>
            </w:r>
            <w:r w:rsidRPr="00DA7100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+ ohřev vody</w:t>
            </w:r>
            <w:r w:rsidRPr="00DA7100">
              <w:rPr>
                <w:rFonts w:ascii="Calibri" w:eastAsia="Times New Roman" w:hAnsi="Calibri" w:cs="Arial"/>
                <w:sz w:val="24"/>
                <w:szCs w:val="24"/>
                <w:lang w:eastAsia="cs-CZ"/>
              </w:rPr>
              <w:t xml:space="preserve"> </w:t>
            </w:r>
            <w:r w:rsidRPr="00DA7100">
              <w:rPr>
                <w:rFonts w:ascii="Calibri" w:eastAsia="Times New Roman" w:hAnsi="Calibri" w:cs="Arial"/>
                <w:lang w:eastAsia="cs-CZ"/>
              </w:rPr>
              <w:t>(TUV)</w:t>
            </w:r>
          </w:p>
        </w:tc>
        <w:tc>
          <w:tcPr>
            <w:tcW w:w="60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2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cs-CZ"/>
              </w:rPr>
              <w:t>Spotřeba za rok /GJ</w:t>
            </w:r>
          </w:p>
        </w:tc>
      </w:tr>
      <w:tr w:rsidR="00DA7100" w:rsidRPr="00DA7100" w14:paraId="07A9BBA9" w14:textId="77777777" w:rsidTr="00195954">
        <w:trPr>
          <w:trHeight w:val="510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4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Objekt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5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6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7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2014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8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2015</w:t>
            </w:r>
          </w:p>
        </w:tc>
      </w:tr>
      <w:tr w:rsidR="00DA7100" w:rsidRPr="00DA7100" w14:paraId="07A9BBAF" w14:textId="77777777" w:rsidTr="00195954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A" w14:textId="77777777" w:rsidR="00DA7100" w:rsidRPr="00DA7100" w:rsidRDefault="00DA7100" w:rsidP="00DA710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Základní škola Npor.Loma 1510 </w:t>
            </w: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 (ÚT)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B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1 761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C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1 771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D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1 255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AE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1 288</w:t>
            </w:r>
          </w:p>
        </w:tc>
      </w:tr>
      <w:tr w:rsidR="00DA7100" w:rsidRPr="00DA7100" w14:paraId="07A9BBB5" w14:textId="77777777" w:rsidTr="00195954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0" w14:textId="77777777" w:rsidR="00DA7100" w:rsidRPr="00DA7100" w:rsidRDefault="00DA7100" w:rsidP="00DA710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 xml:space="preserve">Mateřská škola Příbor, Pionýrů 1519   </w:t>
            </w: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(ÚT+TUV)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1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2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3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4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355</w:t>
            </w:r>
          </w:p>
        </w:tc>
      </w:tr>
      <w:tr w:rsidR="00DA7100" w:rsidRPr="00DA7100" w14:paraId="07A9BBBB" w14:textId="77777777" w:rsidTr="00195954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6" w14:textId="77777777" w:rsidR="00DA7100" w:rsidRPr="00DA7100" w:rsidRDefault="00DA7100" w:rsidP="00DA710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cs-CZ"/>
              </w:rPr>
            </w:pPr>
            <w:r w:rsidRPr="00DA7100">
              <w:rPr>
                <w:rFonts w:ascii="Calibri" w:eastAsia="Times New Roman" w:hAnsi="Calibri" w:cs="Arial"/>
                <w:b/>
                <w:bCs/>
                <w:lang w:eastAsia="cs-CZ"/>
              </w:rPr>
              <w:t>Technické služby, Štramberská 483</w:t>
            </w: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  (ÚT)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7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8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9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BBA" w14:textId="77777777" w:rsidR="00DA7100" w:rsidRPr="00DA7100" w:rsidRDefault="00DA7100" w:rsidP="00DA7100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DA7100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246</w:t>
            </w:r>
          </w:p>
        </w:tc>
      </w:tr>
    </w:tbl>
    <w:p w14:paraId="07A9BBBC" w14:textId="77777777" w:rsidR="00EF0047" w:rsidRDefault="00EF0047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D489F" w14:textId="77777777" w:rsidR="00195954" w:rsidRDefault="00195954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5328E" w14:textId="77777777" w:rsidR="00B41F10" w:rsidRDefault="00B41F10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2D2B0" w14:textId="77777777" w:rsidR="00CA702F" w:rsidRDefault="00CA702F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9698D" w14:textId="77777777" w:rsidR="00CA702F" w:rsidRDefault="00CA702F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A3ADDD" w14:textId="77777777" w:rsidR="00EA663E" w:rsidRPr="00EF0047" w:rsidRDefault="00EA663E" w:rsidP="00C44A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9BBBD" w14:textId="77777777" w:rsidR="00C44A77" w:rsidRDefault="00DA7100" w:rsidP="00C44A7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100">
        <w:rPr>
          <w:rFonts w:ascii="Times New Roman" w:hAnsi="Times New Roman" w:cs="Times New Roman"/>
          <w:b/>
          <w:bCs/>
          <w:sz w:val="28"/>
          <w:szCs w:val="28"/>
        </w:rPr>
        <w:t>18 Zpráva auditora</w:t>
      </w:r>
    </w:p>
    <w:p w14:paraId="07A9BBBF" w14:textId="361F0DFC" w:rsidR="00C44A77" w:rsidRPr="00C44A77" w:rsidRDefault="00CF453E" w:rsidP="00C44A77">
      <w:pPr>
        <w:rPr>
          <w:rFonts w:ascii="Times New Roman" w:hAnsi="Times New Roman"/>
          <w:b/>
          <w:sz w:val="24"/>
          <w:szCs w:val="24"/>
        </w:rPr>
      </w:pPr>
      <w:r w:rsidRPr="00CF453E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 wp14:anchorId="5335A5E7" wp14:editId="4AF3A52C">
            <wp:extent cx="5760459" cy="8439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42" cy="84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0" w14:textId="4CE55863" w:rsidR="00DA0A1D" w:rsidRPr="00DA0A1D" w:rsidRDefault="00CF453E" w:rsidP="00DA0A1D">
      <w:pPr>
        <w:rPr>
          <w:rFonts w:ascii="Times New Roman" w:hAnsi="Times New Roman"/>
          <w:b/>
          <w:sz w:val="24"/>
          <w:szCs w:val="24"/>
        </w:rPr>
      </w:pPr>
      <w:r w:rsidRPr="00CF453E">
        <w:rPr>
          <w:rFonts w:ascii="Times New Roman" w:hAnsi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0C32C8C3" wp14:editId="709F5FFC">
            <wp:extent cx="5760720" cy="6545965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1" w14:textId="77777777" w:rsidR="00DA0A1D" w:rsidRPr="00DA0A1D" w:rsidRDefault="00DA0A1D" w:rsidP="00DA0A1D">
      <w:pPr>
        <w:rPr>
          <w:rFonts w:ascii="Times New Roman" w:hAnsi="Times New Roman"/>
          <w:b/>
          <w:sz w:val="24"/>
          <w:szCs w:val="24"/>
        </w:rPr>
      </w:pPr>
    </w:p>
    <w:p w14:paraId="07A9BBC2" w14:textId="77777777" w:rsidR="008316DC" w:rsidRPr="00DA0A1D" w:rsidRDefault="008316DC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C3" w14:textId="77777777" w:rsidR="00EE1AD6" w:rsidRPr="00DA0A1D" w:rsidRDefault="00EE1AD6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C4" w14:textId="77777777" w:rsidR="00D60C0E" w:rsidRPr="0047695C" w:rsidRDefault="00D60C0E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C5" w14:textId="77777777" w:rsidR="00D60C0E" w:rsidRPr="0047695C" w:rsidRDefault="00D60C0E" w:rsidP="004B30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9BBC7" w14:textId="586C3256" w:rsidR="00D60C0E" w:rsidRPr="008316DC" w:rsidRDefault="00CF453E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CF453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1DDD4C0D" wp14:editId="081E6B12">
            <wp:extent cx="5760720" cy="749121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8" w14:textId="6DE1BFA2" w:rsidR="00D60C0E" w:rsidRPr="008316DC" w:rsidRDefault="00CF453E" w:rsidP="004B3064">
      <w:pPr>
        <w:jc w:val="both"/>
        <w:rPr>
          <w:rFonts w:ascii="Times New Roman" w:hAnsi="Times New Roman" w:cs="Times New Roman"/>
          <w:sz w:val="24"/>
          <w:szCs w:val="24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39D9B70" wp14:editId="019FBA4E">
            <wp:extent cx="5760720" cy="8563829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9" w14:textId="00C037D0" w:rsidR="004B3064" w:rsidRPr="008316DC" w:rsidRDefault="00CF453E" w:rsidP="009F216E">
      <w:pPr>
        <w:rPr>
          <w:rFonts w:ascii="Times New Roman" w:hAnsi="Times New Roman" w:cs="Times New Roman"/>
          <w:b/>
          <w:sz w:val="24"/>
          <w:szCs w:val="24"/>
        </w:rPr>
      </w:pPr>
      <w:r w:rsidRPr="00CF453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02A19DC3" wp14:editId="6812AC9B">
            <wp:extent cx="5760720" cy="800141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B" w14:textId="3344D12C" w:rsidR="00F00427" w:rsidRPr="008316DC" w:rsidRDefault="00CF453E" w:rsidP="009F216E">
      <w:pPr>
        <w:rPr>
          <w:rFonts w:ascii="Times New Roman" w:hAnsi="Times New Roman" w:cs="Times New Roman"/>
          <w:b/>
          <w:sz w:val="24"/>
          <w:szCs w:val="24"/>
        </w:rPr>
      </w:pPr>
      <w:r w:rsidRPr="00CF453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1BE75A88" wp14:editId="7040CEDC">
            <wp:extent cx="5760720" cy="8359428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C" w14:textId="60DFE176" w:rsidR="00F00427" w:rsidRPr="00B314A5" w:rsidRDefault="00CF453E" w:rsidP="009F216E">
      <w:pPr>
        <w:rPr>
          <w:rFonts w:ascii="Times New Roman" w:hAnsi="Times New Roman" w:cs="Times New Roman"/>
          <w:sz w:val="24"/>
          <w:szCs w:val="24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2BF5EAC" wp14:editId="63F61AEB">
            <wp:extent cx="5760720" cy="791283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D" w14:textId="65FB9A34" w:rsidR="009F216E" w:rsidRPr="00B314A5" w:rsidRDefault="00CF453E" w:rsidP="005A7614">
      <w:pPr>
        <w:tabs>
          <w:tab w:val="num" w:pos="709"/>
        </w:tabs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995AE92" wp14:editId="28B7B9B9">
            <wp:extent cx="5760720" cy="9374796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CE" w14:textId="77777777" w:rsidR="005A7614" w:rsidRPr="003B2D4F" w:rsidRDefault="005A7614" w:rsidP="005A761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CF" w14:textId="77777777" w:rsidR="005A7614" w:rsidRPr="003B2D4F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D0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D1" w14:textId="1885146C" w:rsidR="005A7614" w:rsidRDefault="00CF453E" w:rsidP="00CF453E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3B018E" wp14:editId="1FCD7888">
            <wp:extent cx="5760720" cy="6318466"/>
            <wp:effectExtent l="0" t="0" r="0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D2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D3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D4" w14:textId="77777777" w:rsidR="005A7614" w:rsidRDefault="005A7614" w:rsidP="005A7614">
      <w:pPr>
        <w:ind w:left="4956" w:firstLine="708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A9BBD6" w14:textId="2104A078" w:rsidR="005A7614" w:rsidRDefault="00CF453E" w:rsidP="00454167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7A11FBA" wp14:editId="7803B795">
            <wp:extent cx="5760720" cy="9210949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D7" w14:textId="15109104" w:rsidR="005A7614" w:rsidRDefault="00CF453E" w:rsidP="00CF453E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7BE3822" wp14:editId="2A499B05">
            <wp:extent cx="5760720" cy="8106617"/>
            <wp:effectExtent l="0" t="0" r="0" b="889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BE5" w14:textId="3AB0ADB6" w:rsidR="005A7614" w:rsidRPr="005A7614" w:rsidRDefault="00CF453E" w:rsidP="00B309E7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F45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300E4A9" wp14:editId="0EB97326">
            <wp:extent cx="5760720" cy="8298274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614" w:rsidRPr="005A7614" w:rsidSect="00EF460D">
      <w:headerReference w:type="default" r:id="rId50"/>
      <w:footerReference w:type="default" r:id="rId51"/>
      <w:headerReference w:type="first" r:id="rId52"/>
      <w:footerReference w:type="first" r:id="rId53"/>
      <w:pgSz w:w="11906" w:h="16838"/>
      <w:pgMar w:top="0" w:right="1416" w:bottom="1276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16032" w14:textId="77777777" w:rsidR="00BB4B42" w:rsidRDefault="00BB4B42" w:rsidP="00067F20">
      <w:pPr>
        <w:spacing w:after="0" w:line="240" w:lineRule="auto"/>
      </w:pPr>
      <w:r>
        <w:separator/>
      </w:r>
    </w:p>
  </w:endnote>
  <w:endnote w:type="continuationSeparator" w:id="0">
    <w:p w14:paraId="34773B67" w14:textId="77777777" w:rsidR="00BB4B42" w:rsidRDefault="00BB4B42" w:rsidP="00067F20">
      <w:pPr>
        <w:spacing w:after="0" w:line="240" w:lineRule="auto"/>
      </w:pPr>
      <w:r>
        <w:continuationSeparator/>
      </w:r>
    </w:p>
  </w:endnote>
  <w:endnote w:type="continuationNotice" w:id="1">
    <w:p w14:paraId="60299E25" w14:textId="77777777" w:rsidR="00BB4B42" w:rsidRDefault="00BB4B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637431"/>
      <w:docPartObj>
        <w:docPartGallery w:val="Page Numbers (Bottom of Page)"/>
        <w:docPartUnique/>
      </w:docPartObj>
    </w:sdtPr>
    <w:sdtEndPr/>
    <w:sdtContent>
      <w:p w14:paraId="7F6128E7" w14:textId="1FB6E6A3" w:rsidR="0076495F" w:rsidRDefault="0076495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803">
          <w:rPr>
            <w:noProof/>
          </w:rPr>
          <w:t>5</w:t>
        </w:r>
        <w:r>
          <w:fldChar w:fldCharType="end"/>
        </w:r>
      </w:p>
    </w:sdtContent>
  </w:sdt>
  <w:p w14:paraId="07A9BBFE" w14:textId="10253B50" w:rsidR="0076495F" w:rsidRDefault="0076495F" w:rsidP="002860EF">
    <w:pPr>
      <w:pStyle w:val="Zpat"/>
      <w:tabs>
        <w:tab w:val="clear" w:pos="4536"/>
        <w:tab w:val="clear" w:pos="9072"/>
        <w:tab w:val="right" w:pos="8479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DC270" w14:textId="7094E8DB" w:rsidR="0076495F" w:rsidRDefault="0076495F" w:rsidP="00680C5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2" behindDoc="1" locked="0" layoutInCell="1" allowOverlap="1" wp14:anchorId="5890E529" wp14:editId="4D4C3D40">
          <wp:simplePos x="0" y="0"/>
          <wp:positionH relativeFrom="leftMargin">
            <wp:posOffset>-94615</wp:posOffset>
          </wp:positionH>
          <wp:positionV relativeFrom="paragraph">
            <wp:posOffset>-437515</wp:posOffset>
          </wp:positionV>
          <wp:extent cx="1152525" cy="1152525"/>
          <wp:effectExtent l="0" t="0" r="9525" b="952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15252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4" behindDoc="1" locked="0" layoutInCell="1" allowOverlap="1" wp14:anchorId="0E3B0094" wp14:editId="1BB61F75">
          <wp:simplePos x="0" y="0"/>
          <wp:positionH relativeFrom="page">
            <wp:posOffset>6503035</wp:posOffset>
          </wp:positionH>
          <wp:positionV relativeFrom="paragraph">
            <wp:posOffset>-419100</wp:posOffset>
          </wp:positionV>
          <wp:extent cx="1152525" cy="1152525"/>
          <wp:effectExtent l="0" t="0" r="9525" b="9525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30BEBAB6" wp14:editId="345623C6">
          <wp:simplePos x="0" y="0"/>
          <wp:positionH relativeFrom="leftMargin">
            <wp:posOffset>3230880</wp:posOffset>
          </wp:positionH>
          <wp:positionV relativeFrom="paragraph">
            <wp:posOffset>-114300</wp:posOffset>
          </wp:positionV>
          <wp:extent cx="1152525" cy="1152525"/>
          <wp:effectExtent l="0" t="0" r="9525" b="952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15252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color w:val="263553"/>
        <w:sz w:val="44"/>
        <w:szCs w:val="44"/>
        <w:lang w:eastAsia="cs-CZ"/>
      </w:rPr>
      <w:drawing>
        <wp:anchor distT="0" distB="0" distL="114300" distR="114300" simplePos="0" relativeHeight="251658241" behindDoc="0" locked="0" layoutInCell="1" allowOverlap="1" wp14:anchorId="0EFA94DE" wp14:editId="516E501F">
          <wp:simplePos x="0" y="0"/>
          <wp:positionH relativeFrom="page">
            <wp:posOffset>111760</wp:posOffset>
          </wp:positionH>
          <wp:positionV relativeFrom="page">
            <wp:posOffset>4897755</wp:posOffset>
          </wp:positionV>
          <wp:extent cx="1152525" cy="1152525"/>
          <wp:effectExtent l="95250" t="95250" r="85725" b="85725"/>
          <wp:wrapSquare wrapText="bothSides"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rnamen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243369" flipV="1">
                    <a:off x="0" y="0"/>
                    <a:ext cx="11525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6FD8C5" w14:textId="77777777" w:rsidR="00BB4B42" w:rsidRDefault="00BB4B42" w:rsidP="00067F20">
      <w:pPr>
        <w:spacing w:after="0" w:line="240" w:lineRule="auto"/>
      </w:pPr>
      <w:r>
        <w:separator/>
      </w:r>
    </w:p>
  </w:footnote>
  <w:footnote w:type="continuationSeparator" w:id="0">
    <w:p w14:paraId="35425E30" w14:textId="77777777" w:rsidR="00BB4B42" w:rsidRDefault="00BB4B42" w:rsidP="00067F20">
      <w:pPr>
        <w:spacing w:after="0" w:line="240" w:lineRule="auto"/>
      </w:pPr>
      <w:r>
        <w:continuationSeparator/>
      </w:r>
    </w:p>
  </w:footnote>
  <w:footnote w:type="continuationNotice" w:id="1">
    <w:p w14:paraId="5A500752" w14:textId="77777777" w:rsidR="00BB4B42" w:rsidRDefault="00BB4B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9BBFD" w14:textId="5A7C2787" w:rsidR="0076495F" w:rsidRPr="00067F20" w:rsidRDefault="0076495F" w:rsidP="000C7960">
    <w:pPr>
      <w:pStyle w:val="Zhlav"/>
      <w:tabs>
        <w:tab w:val="left" w:pos="3765"/>
        <w:tab w:val="right" w:pos="8479"/>
      </w:tabs>
      <w:jc w:val="center"/>
      <w:rPr>
        <w:b/>
        <w:sz w:val="48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2B7AF" w14:textId="3F636C5E" w:rsidR="0076495F" w:rsidRDefault="0076495F" w:rsidP="004C2800">
    <w:pPr>
      <w:pStyle w:val="Zhlav"/>
      <w:jc w:val="center"/>
    </w:pPr>
    <w:r>
      <w:rPr>
        <w:b/>
        <w:noProof/>
        <w:sz w:val="48"/>
        <w:szCs w:val="48"/>
        <w:lang w:eastAsia="cs-CZ"/>
      </w:rPr>
      <w:drawing>
        <wp:anchor distT="0" distB="0" distL="114300" distR="114300" simplePos="0" relativeHeight="251658240" behindDoc="0" locked="0" layoutInCell="1" allowOverlap="1" wp14:anchorId="47821242" wp14:editId="64412B3C">
          <wp:simplePos x="0" y="0"/>
          <wp:positionH relativeFrom="margin">
            <wp:align>center</wp:align>
          </wp:positionH>
          <wp:positionV relativeFrom="paragraph">
            <wp:posOffset>-267335</wp:posOffset>
          </wp:positionV>
          <wp:extent cx="361950" cy="443901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43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2082570"/>
    <w:lvl w:ilvl="0">
      <w:start w:val="1"/>
      <w:numFmt w:val="bullet"/>
      <w:pStyle w:val="Seznamsodrkami3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732AA9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90B038B4"/>
    <w:lvl w:ilvl="0">
      <w:start w:val="1"/>
      <w:numFmt w:val="none"/>
      <w:pStyle w:val="sprvn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43054ED"/>
    <w:multiLevelType w:val="multilevel"/>
    <w:tmpl w:val="A3907C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803025D"/>
    <w:multiLevelType w:val="multilevel"/>
    <w:tmpl w:val="CB2612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BC11058"/>
    <w:multiLevelType w:val="hybridMultilevel"/>
    <w:tmpl w:val="ED6E188C"/>
    <w:lvl w:ilvl="0" w:tplc="98347D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509DB"/>
    <w:multiLevelType w:val="multilevel"/>
    <w:tmpl w:val="6F8CACC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A1A193F"/>
    <w:multiLevelType w:val="singleLevel"/>
    <w:tmpl w:val="61F8EBCA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>
    <w:nsid w:val="1D531E13"/>
    <w:multiLevelType w:val="hybridMultilevel"/>
    <w:tmpl w:val="9FD89E76"/>
    <w:lvl w:ilvl="0" w:tplc="4058FF4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737897"/>
    <w:multiLevelType w:val="multilevel"/>
    <w:tmpl w:val="1BCCD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0B8750A"/>
    <w:multiLevelType w:val="hybridMultilevel"/>
    <w:tmpl w:val="3134E7DC"/>
    <w:lvl w:ilvl="0" w:tplc="8AE058E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8508E"/>
    <w:multiLevelType w:val="hybridMultilevel"/>
    <w:tmpl w:val="2A80E8D8"/>
    <w:lvl w:ilvl="0" w:tplc="796CACA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E37F8"/>
    <w:multiLevelType w:val="hybridMultilevel"/>
    <w:tmpl w:val="407A0130"/>
    <w:lvl w:ilvl="0" w:tplc="B76ACD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C413F4"/>
    <w:multiLevelType w:val="hybridMultilevel"/>
    <w:tmpl w:val="C584EC00"/>
    <w:lvl w:ilvl="0" w:tplc="DE2609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0797D"/>
    <w:multiLevelType w:val="hybridMultilevel"/>
    <w:tmpl w:val="F47A884A"/>
    <w:lvl w:ilvl="0" w:tplc="041E6DC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A0A31E1"/>
    <w:multiLevelType w:val="multilevel"/>
    <w:tmpl w:val="5FD866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AFF5C73"/>
    <w:multiLevelType w:val="hybridMultilevel"/>
    <w:tmpl w:val="BE4E5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9F589A"/>
    <w:multiLevelType w:val="hybridMultilevel"/>
    <w:tmpl w:val="99B8B2D6"/>
    <w:lvl w:ilvl="0" w:tplc="040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D323C0C"/>
    <w:multiLevelType w:val="multilevel"/>
    <w:tmpl w:val="8DCAF2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6DB61E1"/>
    <w:multiLevelType w:val="multilevel"/>
    <w:tmpl w:val="7660BE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88C37A1"/>
    <w:multiLevelType w:val="hybridMultilevel"/>
    <w:tmpl w:val="C9D0D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69466D"/>
    <w:multiLevelType w:val="multilevel"/>
    <w:tmpl w:val="2C6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861111"/>
    <w:multiLevelType w:val="hybridMultilevel"/>
    <w:tmpl w:val="03F04B6C"/>
    <w:lvl w:ilvl="0" w:tplc="9E3E432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64C4B"/>
    <w:multiLevelType w:val="hybridMultilevel"/>
    <w:tmpl w:val="317CAF48"/>
    <w:lvl w:ilvl="0" w:tplc="C8F2890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3393C"/>
    <w:multiLevelType w:val="multilevel"/>
    <w:tmpl w:val="F0244A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BB25D53"/>
    <w:multiLevelType w:val="multilevel"/>
    <w:tmpl w:val="EE9697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C607E62"/>
    <w:multiLevelType w:val="multilevel"/>
    <w:tmpl w:val="8DC2B0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C831F63"/>
    <w:multiLevelType w:val="multilevel"/>
    <w:tmpl w:val="BA58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3B5099"/>
    <w:multiLevelType w:val="multilevel"/>
    <w:tmpl w:val="97868444"/>
    <w:lvl w:ilvl="0">
      <w:start w:val="1"/>
      <w:numFmt w:val="decimal"/>
      <w:lvlText w:val="%1."/>
      <w:lvlJc w:val="left"/>
      <w:pPr>
        <w:tabs>
          <w:tab w:val="num" w:pos="0"/>
        </w:tabs>
        <w:ind w:left="907" w:hanging="90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28" w:hanging="1571"/>
      </w:p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2835" w:hanging="164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9">
    <w:nsid w:val="7E8E62D6"/>
    <w:multiLevelType w:val="multilevel"/>
    <w:tmpl w:val="DDDCF0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6"/>
  </w:num>
  <w:num w:numId="6">
    <w:abstractNumId w:val="24"/>
  </w:num>
  <w:num w:numId="7">
    <w:abstractNumId w:val="20"/>
  </w:num>
  <w:num w:numId="8">
    <w:abstractNumId w:val="16"/>
  </w:num>
  <w:num w:numId="9">
    <w:abstractNumId w:val="8"/>
  </w:num>
  <w:num w:numId="10">
    <w:abstractNumId w:val="4"/>
  </w:num>
  <w:num w:numId="11">
    <w:abstractNumId w:val="29"/>
  </w:num>
  <w:num w:numId="12">
    <w:abstractNumId w:val="3"/>
  </w:num>
  <w:num w:numId="13">
    <w:abstractNumId w:val="25"/>
  </w:num>
  <w:num w:numId="14">
    <w:abstractNumId w:val="15"/>
  </w:num>
  <w:num w:numId="15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6"/>
  </w:num>
  <w:num w:numId="17">
    <w:abstractNumId w:val="19"/>
  </w:num>
  <w:num w:numId="18">
    <w:abstractNumId w:val="13"/>
  </w:num>
  <w:num w:numId="19">
    <w:abstractNumId w:val="22"/>
  </w:num>
  <w:num w:numId="20">
    <w:abstractNumId w:val="23"/>
  </w:num>
  <w:num w:numId="21">
    <w:abstractNumId w:val="10"/>
  </w:num>
  <w:num w:numId="22">
    <w:abstractNumId w:val="0"/>
  </w:num>
  <w:num w:numId="23">
    <w:abstractNumId w:val="1"/>
  </w:num>
  <w:num w:numId="24">
    <w:abstractNumId w:val="11"/>
  </w:num>
  <w:num w:numId="25">
    <w:abstractNumId w:val="14"/>
  </w:num>
  <w:num w:numId="26">
    <w:abstractNumId w:val="17"/>
  </w:num>
  <w:num w:numId="27">
    <w:abstractNumId w:val="7"/>
  </w:num>
  <w:num w:numId="28">
    <w:abstractNumId w:val="18"/>
  </w:num>
  <w:num w:numId="29">
    <w:abstractNumId w:val="21"/>
  </w:num>
  <w:num w:numId="30">
    <w:abstractNumId w:val="27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20"/>
    <w:rsid w:val="00011B38"/>
    <w:rsid w:val="00012088"/>
    <w:rsid w:val="00013E1D"/>
    <w:rsid w:val="00014331"/>
    <w:rsid w:val="00024880"/>
    <w:rsid w:val="000311C9"/>
    <w:rsid w:val="0003208B"/>
    <w:rsid w:val="000350CC"/>
    <w:rsid w:val="000350E8"/>
    <w:rsid w:val="00035C36"/>
    <w:rsid w:val="00044A1E"/>
    <w:rsid w:val="00045494"/>
    <w:rsid w:val="00052241"/>
    <w:rsid w:val="00052B6C"/>
    <w:rsid w:val="00055AEE"/>
    <w:rsid w:val="00056D9B"/>
    <w:rsid w:val="0006159F"/>
    <w:rsid w:val="00061C7A"/>
    <w:rsid w:val="00064B23"/>
    <w:rsid w:val="00067F20"/>
    <w:rsid w:val="00070846"/>
    <w:rsid w:val="000718A5"/>
    <w:rsid w:val="00072292"/>
    <w:rsid w:val="00075DBB"/>
    <w:rsid w:val="00077DF8"/>
    <w:rsid w:val="00080925"/>
    <w:rsid w:val="00081D89"/>
    <w:rsid w:val="00084E61"/>
    <w:rsid w:val="00091790"/>
    <w:rsid w:val="000A0D38"/>
    <w:rsid w:val="000A52D0"/>
    <w:rsid w:val="000A7948"/>
    <w:rsid w:val="000C0205"/>
    <w:rsid w:val="000C2857"/>
    <w:rsid w:val="000C7960"/>
    <w:rsid w:val="000D2322"/>
    <w:rsid w:val="000D77AA"/>
    <w:rsid w:val="000E1082"/>
    <w:rsid w:val="000E4A0F"/>
    <w:rsid w:val="000E659A"/>
    <w:rsid w:val="000F6FC6"/>
    <w:rsid w:val="00100160"/>
    <w:rsid w:val="001021D7"/>
    <w:rsid w:val="00103291"/>
    <w:rsid w:val="00105402"/>
    <w:rsid w:val="0010551F"/>
    <w:rsid w:val="0010648C"/>
    <w:rsid w:val="0010792C"/>
    <w:rsid w:val="00112F86"/>
    <w:rsid w:val="001139A4"/>
    <w:rsid w:val="00120FB2"/>
    <w:rsid w:val="0012657D"/>
    <w:rsid w:val="001277E1"/>
    <w:rsid w:val="0013391C"/>
    <w:rsid w:val="00133C89"/>
    <w:rsid w:val="00137E73"/>
    <w:rsid w:val="00145C51"/>
    <w:rsid w:val="00150305"/>
    <w:rsid w:val="001611D0"/>
    <w:rsid w:val="00161D99"/>
    <w:rsid w:val="001629BB"/>
    <w:rsid w:val="00167E45"/>
    <w:rsid w:val="00170488"/>
    <w:rsid w:val="00175509"/>
    <w:rsid w:val="00183C5A"/>
    <w:rsid w:val="00183C86"/>
    <w:rsid w:val="00184BCA"/>
    <w:rsid w:val="00190052"/>
    <w:rsid w:val="00191179"/>
    <w:rsid w:val="00191B31"/>
    <w:rsid w:val="00192D3C"/>
    <w:rsid w:val="00193130"/>
    <w:rsid w:val="00193FCD"/>
    <w:rsid w:val="00195954"/>
    <w:rsid w:val="00196FA2"/>
    <w:rsid w:val="00197A65"/>
    <w:rsid w:val="001A0694"/>
    <w:rsid w:val="001A14F4"/>
    <w:rsid w:val="001A74D2"/>
    <w:rsid w:val="001A7EF1"/>
    <w:rsid w:val="001B1AE8"/>
    <w:rsid w:val="001B32DD"/>
    <w:rsid w:val="001B3ACE"/>
    <w:rsid w:val="001B3BCE"/>
    <w:rsid w:val="001B50EF"/>
    <w:rsid w:val="001B6819"/>
    <w:rsid w:val="001B69A0"/>
    <w:rsid w:val="001C0F1D"/>
    <w:rsid w:val="001C2A14"/>
    <w:rsid w:val="001C5974"/>
    <w:rsid w:val="001D4E26"/>
    <w:rsid w:val="001E05B3"/>
    <w:rsid w:val="001E3532"/>
    <w:rsid w:val="001E3A9F"/>
    <w:rsid w:val="001E59B7"/>
    <w:rsid w:val="001E6269"/>
    <w:rsid w:val="001E7D77"/>
    <w:rsid w:val="001F2212"/>
    <w:rsid w:val="001F3844"/>
    <w:rsid w:val="001F7DCB"/>
    <w:rsid w:val="00200B4C"/>
    <w:rsid w:val="00207EDD"/>
    <w:rsid w:val="00210491"/>
    <w:rsid w:val="00211D18"/>
    <w:rsid w:val="00212CFE"/>
    <w:rsid w:val="00212FA3"/>
    <w:rsid w:val="00216C1E"/>
    <w:rsid w:val="00224A23"/>
    <w:rsid w:val="00225702"/>
    <w:rsid w:val="00225E6D"/>
    <w:rsid w:val="0023181F"/>
    <w:rsid w:val="00232E42"/>
    <w:rsid w:val="00233A1E"/>
    <w:rsid w:val="0023601F"/>
    <w:rsid w:val="002455B4"/>
    <w:rsid w:val="00255B40"/>
    <w:rsid w:val="00263E3A"/>
    <w:rsid w:val="00264E6C"/>
    <w:rsid w:val="00265EE9"/>
    <w:rsid w:val="002670FB"/>
    <w:rsid w:val="002710A8"/>
    <w:rsid w:val="00276A8B"/>
    <w:rsid w:val="00277878"/>
    <w:rsid w:val="00280417"/>
    <w:rsid w:val="002860EF"/>
    <w:rsid w:val="00286DF9"/>
    <w:rsid w:val="002927EC"/>
    <w:rsid w:val="0029429A"/>
    <w:rsid w:val="002A07AC"/>
    <w:rsid w:val="002A0DA7"/>
    <w:rsid w:val="002B261B"/>
    <w:rsid w:val="002B534E"/>
    <w:rsid w:val="002B731B"/>
    <w:rsid w:val="002C39CB"/>
    <w:rsid w:val="002D7AE8"/>
    <w:rsid w:val="002E1B92"/>
    <w:rsid w:val="002F1E3B"/>
    <w:rsid w:val="002F3BB3"/>
    <w:rsid w:val="002F754F"/>
    <w:rsid w:val="00305415"/>
    <w:rsid w:val="00305D3A"/>
    <w:rsid w:val="003065D3"/>
    <w:rsid w:val="00310C07"/>
    <w:rsid w:val="0031222C"/>
    <w:rsid w:val="003129C1"/>
    <w:rsid w:val="0031596A"/>
    <w:rsid w:val="003244F1"/>
    <w:rsid w:val="003261CC"/>
    <w:rsid w:val="00332D9B"/>
    <w:rsid w:val="003337F1"/>
    <w:rsid w:val="0034298E"/>
    <w:rsid w:val="0034327D"/>
    <w:rsid w:val="003437D6"/>
    <w:rsid w:val="00343D91"/>
    <w:rsid w:val="00345C62"/>
    <w:rsid w:val="00345CB0"/>
    <w:rsid w:val="00347973"/>
    <w:rsid w:val="00364653"/>
    <w:rsid w:val="003732D8"/>
    <w:rsid w:val="00374368"/>
    <w:rsid w:val="00376AFC"/>
    <w:rsid w:val="00376B54"/>
    <w:rsid w:val="00380E97"/>
    <w:rsid w:val="003871E7"/>
    <w:rsid w:val="003913AC"/>
    <w:rsid w:val="003916E1"/>
    <w:rsid w:val="0039571E"/>
    <w:rsid w:val="003A027A"/>
    <w:rsid w:val="003A1662"/>
    <w:rsid w:val="003B2D4F"/>
    <w:rsid w:val="003B5EDF"/>
    <w:rsid w:val="003C1C1C"/>
    <w:rsid w:val="003C60DD"/>
    <w:rsid w:val="003D16B9"/>
    <w:rsid w:val="003D5A0A"/>
    <w:rsid w:val="003D5BC5"/>
    <w:rsid w:val="003D6472"/>
    <w:rsid w:val="003D65B0"/>
    <w:rsid w:val="003D6608"/>
    <w:rsid w:val="003D71A9"/>
    <w:rsid w:val="003E30FA"/>
    <w:rsid w:val="003E605D"/>
    <w:rsid w:val="003E7AC5"/>
    <w:rsid w:val="003F19EB"/>
    <w:rsid w:val="003F2137"/>
    <w:rsid w:val="003F4888"/>
    <w:rsid w:val="003F66AE"/>
    <w:rsid w:val="004054C4"/>
    <w:rsid w:val="00406ED3"/>
    <w:rsid w:val="004101C2"/>
    <w:rsid w:val="004117B2"/>
    <w:rsid w:val="00413719"/>
    <w:rsid w:val="00413A9F"/>
    <w:rsid w:val="00414ACD"/>
    <w:rsid w:val="0042290A"/>
    <w:rsid w:val="00426DCF"/>
    <w:rsid w:val="00430E32"/>
    <w:rsid w:val="00431466"/>
    <w:rsid w:val="004314D8"/>
    <w:rsid w:val="00431786"/>
    <w:rsid w:val="00436449"/>
    <w:rsid w:val="004365A9"/>
    <w:rsid w:val="00436D1D"/>
    <w:rsid w:val="00443280"/>
    <w:rsid w:val="004532E5"/>
    <w:rsid w:val="00453D47"/>
    <w:rsid w:val="00454167"/>
    <w:rsid w:val="004574CE"/>
    <w:rsid w:val="00460E6C"/>
    <w:rsid w:val="00461407"/>
    <w:rsid w:val="00464AAC"/>
    <w:rsid w:val="0046758B"/>
    <w:rsid w:val="0047126D"/>
    <w:rsid w:val="004744A8"/>
    <w:rsid w:val="0047695C"/>
    <w:rsid w:val="00484F77"/>
    <w:rsid w:val="00485E0B"/>
    <w:rsid w:val="00486BF5"/>
    <w:rsid w:val="0049050B"/>
    <w:rsid w:val="00491697"/>
    <w:rsid w:val="00492943"/>
    <w:rsid w:val="00492971"/>
    <w:rsid w:val="00492A16"/>
    <w:rsid w:val="00492C9E"/>
    <w:rsid w:val="00494E2C"/>
    <w:rsid w:val="004A55E0"/>
    <w:rsid w:val="004A7635"/>
    <w:rsid w:val="004B13C1"/>
    <w:rsid w:val="004B3064"/>
    <w:rsid w:val="004B3803"/>
    <w:rsid w:val="004B3BD5"/>
    <w:rsid w:val="004B7C3F"/>
    <w:rsid w:val="004B7DC5"/>
    <w:rsid w:val="004C2800"/>
    <w:rsid w:val="004C56C4"/>
    <w:rsid w:val="004C69E0"/>
    <w:rsid w:val="004D1C6A"/>
    <w:rsid w:val="004D40D6"/>
    <w:rsid w:val="004E3596"/>
    <w:rsid w:val="004E41F4"/>
    <w:rsid w:val="004E5467"/>
    <w:rsid w:val="004E5E24"/>
    <w:rsid w:val="004F4D59"/>
    <w:rsid w:val="004F55E0"/>
    <w:rsid w:val="00503D5E"/>
    <w:rsid w:val="00504F24"/>
    <w:rsid w:val="00507671"/>
    <w:rsid w:val="005112F6"/>
    <w:rsid w:val="00515168"/>
    <w:rsid w:val="00526F2E"/>
    <w:rsid w:val="00533D29"/>
    <w:rsid w:val="00535B01"/>
    <w:rsid w:val="005403A7"/>
    <w:rsid w:val="0054174F"/>
    <w:rsid w:val="00544E83"/>
    <w:rsid w:val="00547E78"/>
    <w:rsid w:val="00553BF6"/>
    <w:rsid w:val="00553F47"/>
    <w:rsid w:val="00560774"/>
    <w:rsid w:val="00566609"/>
    <w:rsid w:val="00572D85"/>
    <w:rsid w:val="005756B8"/>
    <w:rsid w:val="00580F73"/>
    <w:rsid w:val="005832A4"/>
    <w:rsid w:val="00583C6E"/>
    <w:rsid w:val="005846E0"/>
    <w:rsid w:val="00585550"/>
    <w:rsid w:val="005947F8"/>
    <w:rsid w:val="00596FFE"/>
    <w:rsid w:val="0059772A"/>
    <w:rsid w:val="005A0D46"/>
    <w:rsid w:val="005A7614"/>
    <w:rsid w:val="005A7E85"/>
    <w:rsid w:val="005B7992"/>
    <w:rsid w:val="005C08CA"/>
    <w:rsid w:val="005C0933"/>
    <w:rsid w:val="005C1892"/>
    <w:rsid w:val="005C267D"/>
    <w:rsid w:val="005C3898"/>
    <w:rsid w:val="005D1596"/>
    <w:rsid w:val="005D293B"/>
    <w:rsid w:val="005D2B9D"/>
    <w:rsid w:val="005D36D4"/>
    <w:rsid w:val="005D4B05"/>
    <w:rsid w:val="005D67AF"/>
    <w:rsid w:val="005D6B57"/>
    <w:rsid w:val="005D7BB2"/>
    <w:rsid w:val="005E062F"/>
    <w:rsid w:val="005E5FEE"/>
    <w:rsid w:val="006030B9"/>
    <w:rsid w:val="00604ABB"/>
    <w:rsid w:val="0060578F"/>
    <w:rsid w:val="00606C75"/>
    <w:rsid w:val="00613A06"/>
    <w:rsid w:val="00620F55"/>
    <w:rsid w:val="00626488"/>
    <w:rsid w:val="00626A05"/>
    <w:rsid w:val="00630683"/>
    <w:rsid w:val="006421A2"/>
    <w:rsid w:val="00646000"/>
    <w:rsid w:val="00651288"/>
    <w:rsid w:val="00654EA6"/>
    <w:rsid w:val="006576B3"/>
    <w:rsid w:val="00662858"/>
    <w:rsid w:val="006666F4"/>
    <w:rsid w:val="00667541"/>
    <w:rsid w:val="0067214D"/>
    <w:rsid w:val="00672609"/>
    <w:rsid w:val="00677A7F"/>
    <w:rsid w:val="00680C50"/>
    <w:rsid w:val="00681FB0"/>
    <w:rsid w:val="006821BE"/>
    <w:rsid w:val="00685D90"/>
    <w:rsid w:val="00692077"/>
    <w:rsid w:val="006A2CBD"/>
    <w:rsid w:val="006A3D77"/>
    <w:rsid w:val="006A6339"/>
    <w:rsid w:val="006A7036"/>
    <w:rsid w:val="006B2452"/>
    <w:rsid w:val="006B2EE5"/>
    <w:rsid w:val="006B4DB8"/>
    <w:rsid w:val="006B7AF0"/>
    <w:rsid w:val="006C0C78"/>
    <w:rsid w:val="006C0E1D"/>
    <w:rsid w:val="006C11B6"/>
    <w:rsid w:val="006C529C"/>
    <w:rsid w:val="006C5B13"/>
    <w:rsid w:val="006D1E77"/>
    <w:rsid w:val="006D1F03"/>
    <w:rsid w:val="006D7ADD"/>
    <w:rsid w:val="006E07AD"/>
    <w:rsid w:val="006E2DB9"/>
    <w:rsid w:val="006E5C7C"/>
    <w:rsid w:val="006E6A6F"/>
    <w:rsid w:val="006E7AC1"/>
    <w:rsid w:val="006F0059"/>
    <w:rsid w:val="006F2889"/>
    <w:rsid w:val="006F35ED"/>
    <w:rsid w:val="006F422F"/>
    <w:rsid w:val="006F546E"/>
    <w:rsid w:val="0070097E"/>
    <w:rsid w:val="007019EC"/>
    <w:rsid w:val="0070745C"/>
    <w:rsid w:val="00707D4B"/>
    <w:rsid w:val="00707F08"/>
    <w:rsid w:val="00712693"/>
    <w:rsid w:val="007136B5"/>
    <w:rsid w:val="00716423"/>
    <w:rsid w:val="00721C1F"/>
    <w:rsid w:val="00721EBF"/>
    <w:rsid w:val="00722B64"/>
    <w:rsid w:val="00722D9F"/>
    <w:rsid w:val="00725BE6"/>
    <w:rsid w:val="0073149A"/>
    <w:rsid w:val="00731771"/>
    <w:rsid w:val="0073431B"/>
    <w:rsid w:val="007368C4"/>
    <w:rsid w:val="00737863"/>
    <w:rsid w:val="007404EB"/>
    <w:rsid w:val="00740DF3"/>
    <w:rsid w:val="007439A3"/>
    <w:rsid w:val="00745A65"/>
    <w:rsid w:val="00751C3E"/>
    <w:rsid w:val="00756F2C"/>
    <w:rsid w:val="007634B9"/>
    <w:rsid w:val="0076495F"/>
    <w:rsid w:val="00774BF2"/>
    <w:rsid w:val="007776CF"/>
    <w:rsid w:val="00783113"/>
    <w:rsid w:val="00793713"/>
    <w:rsid w:val="00797206"/>
    <w:rsid w:val="00797863"/>
    <w:rsid w:val="007A021A"/>
    <w:rsid w:val="007A04A7"/>
    <w:rsid w:val="007A1486"/>
    <w:rsid w:val="007A2FBF"/>
    <w:rsid w:val="007A68BD"/>
    <w:rsid w:val="007A73FD"/>
    <w:rsid w:val="007B03BD"/>
    <w:rsid w:val="007B0BE5"/>
    <w:rsid w:val="007B743D"/>
    <w:rsid w:val="007C76CC"/>
    <w:rsid w:val="007D32DB"/>
    <w:rsid w:val="007D3FCC"/>
    <w:rsid w:val="007E084A"/>
    <w:rsid w:val="007E0F6E"/>
    <w:rsid w:val="007E50C7"/>
    <w:rsid w:val="007E655C"/>
    <w:rsid w:val="007E73F5"/>
    <w:rsid w:val="007E7D44"/>
    <w:rsid w:val="007F03AE"/>
    <w:rsid w:val="007F263D"/>
    <w:rsid w:val="007F3F51"/>
    <w:rsid w:val="007F4F39"/>
    <w:rsid w:val="007F4F7F"/>
    <w:rsid w:val="007F5506"/>
    <w:rsid w:val="007F7306"/>
    <w:rsid w:val="00811796"/>
    <w:rsid w:val="00813721"/>
    <w:rsid w:val="008158DD"/>
    <w:rsid w:val="008168F4"/>
    <w:rsid w:val="008178AE"/>
    <w:rsid w:val="008214C4"/>
    <w:rsid w:val="008316DC"/>
    <w:rsid w:val="008324EF"/>
    <w:rsid w:val="00832BA9"/>
    <w:rsid w:val="00836F30"/>
    <w:rsid w:val="0083703E"/>
    <w:rsid w:val="0084526B"/>
    <w:rsid w:val="00850E45"/>
    <w:rsid w:val="00853AF0"/>
    <w:rsid w:val="00853BE3"/>
    <w:rsid w:val="00854D54"/>
    <w:rsid w:val="00855E23"/>
    <w:rsid w:val="008605EE"/>
    <w:rsid w:val="00863549"/>
    <w:rsid w:val="00864322"/>
    <w:rsid w:val="00865B15"/>
    <w:rsid w:val="00865EC8"/>
    <w:rsid w:val="00874D1B"/>
    <w:rsid w:val="00876C65"/>
    <w:rsid w:val="0088009A"/>
    <w:rsid w:val="00885FE9"/>
    <w:rsid w:val="008876FE"/>
    <w:rsid w:val="00890F68"/>
    <w:rsid w:val="008921F1"/>
    <w:rsid w:val="0089500D"/>
    <w:rsid w:val="008954BC"/>
    <w:rsid w:val="008A39C0"/>
    <w:rsid w:val="008A46B2"/>
    <w:rsid w:val="008A75EF"/>
    <w:rsid w:val="008B3F84"/>
    <w:rsid w:val="008B5A58"/>
    <w:rsid w:val="008B6C3A"/>
    <w:rsid w:val="008C12CB"/>
    <w:rsid w:val="008C2DE9"/>
    <w:rsid w:val="008C5814"/>
    <w:rsid w:val="008D2FDE"/>
    <w:rsid w:val="008D4D5C"/>
    <w:rsid w:val="008D76FA"/>
    <w:rsid w:val="008F3023"/>
    <w:rsid w:val="008F637E"/>
    <w:rsid w:val="008F7CB0"/>
    <w:rsid w:val="00902506"/>
    <w:rsid w:val="00904D26"/>
    <w:rsid w:val="00905244"/>
    <w:rsid w:val="00907407"/>
    <w:rsid w:val="00922FF0"/>
    <w:rsid w:val="009243F8"/>
    <w:rsid w:val="00926797"/>
    <w:rsid w:val="00930726"/>
    <w:rsid w:val="00932C6B"/>
    <w:rsid w:val="00933088"/>
    <w:rsid w:val="00936CED"/>
    <w:rsid w:val="009430BE"/>
    <w:rsid w:val="00943844"/>
    <w:rsid w:val="0094625D"/>
    <w:rsid w:val="00947A14"/>
    <w:rsid w:val="009540A7"/>
    <w:rsid w:val="00960DE8"/>
    <w:rsid w:val="009649E6"/>
    <w:rsid w:val="00970D49"/>
    <w:rsid w:val="00973633"/>
    <w:rsid w:val="009744FF"/>
    <w:rsid w:val="00980E15"/>
    <w:rsid w:val="0098283D"/>
    <w:rsid w:val="0099126F"/>
    <w:rsid w:val="009A22C4"/>
    <w:rsid w:val="009A377D"/>
    <w:rsid w:val="009A3C90"/>
    <w:rsid w:val="009A73F8"/>
    <w:rsid w:val="009B4360"/>
    <w:rsid w:val="009C1839"/>
    <w:rsid w:val="009C5188"/>
    <w:rsid w:val="009C7C05"/>
    <w:rsid w:val="009C7E2A"/>
    <w:rsid w:val="009D1678"/>
    <w:rsid w:val="009D2F84"/>
    <w:rsid w:val="009D3502"/>
    <w:rsid w:val="009D484B"/>
    <w:rsid w:val="009D5934"/>
    <w:rsid w:val="009D5A92"/>
    <w:rsid w:val="009E1F27"/>
    <w:rsid w:val="009E4A9C"/>
    <w:rsid w:val="009E560B"/>
    <w:rsid w:val="009E5D2A"/>
    <w:rsid w:val="009F216E"/>
    <w:rsid w:val="009F2388"/>
    <w:rsid w:val="009F7AE6"/>
    <w:rsid w:val="00A0056B"/>
    <w:rsid w:val="00A14698"/>
    <w:rsid w:val="00A163C9"/>
    <w:rsid w:val="00A16E5C"/>
    <w:rsid w:val="00A20034"/>
    <w:rsid w:val="00A21996"/>
    <w:rsid w:val="00A234BC"/>
    <w:rsid w:val="00A26995"/>
    <w:rsid w:val="00A30AA2"/>
    <w:rsid w:val="00A3244D"/>
    <w:rsid w:val="00A36CC1"/>
    <w:rsid w:val="00A40FEF"/>
    <w:rsid w:val="00A45A28"/>
    <w:rsid w:val="00A45FC9"/>
    <w:rsid w:val="00A4604C"/>
    <w:rsid w:val="00A46BCF"/>
    <w:rsid w:val="00A612EC"/>
    <w:rsid w:val="00A628DE"/>
    <w:rsid w:val="00A6799E"/>
    <w:rsid w:val="00A70FC1"/>
    <w:rsid w:val="00A74517"/>
    <w:rsid w:val="00A7466E"/>
    <w:rsid w:val="00A77A3C"/>
    <w:rsid w:val="00A8608E"/>
    <w:rsid w:val="00A9425F"/>
    <w:rsid w:val="00A967BB"/>
    <w:rsid w:val="00AA0651"/>
    <w:rsid w:val="00AA2D11"/>
    <w:rsid w:val="00AA434A"/>
    <w:rsid w:val="00AB33CD"/>
    <w:rsid w:val="00AB7E51"/>
    <w:rsid w:val="00AC08B9"/>
    <w:rsid w:val="00AC3B41"/>
    <w:rsid w:val="00AC4769"/>
    <w:rsid w:val="00AC5C47"/>
    <w:rsid w:val="00AD36CB"/>
    <w:rsid w:val="00AE0BB6"/>
    <w:rsid w:val="00AE0DE8"/>
    <w:rsid w:val="00AE2F02"/>
    <w:rsid w:val="00AE3336"/>
    <w:rsid w:val="00AE41EF"/>
    <w:rsid w:val="00AE62A0"/>
    <w:rsid w:val="00AF08E4"/>
    <w:rsid w:val="00B04245"/>
    <w:rsid w:val="00B0437E"/>
    <w:rsid w:val="00B05E5C"/>
    <w:rsid w:val="00B06819"/>
    <w:rsid w:val="00B162FE"/>
    <w:rsid w:val="00B164AE"/>
    <w:rsid w:val="00B205BA"/>
    <w:rsid w:val="00B2186A"/>
    <w:rsid w:val="00B22BF5"/>
    <w:rsid w:val="00B309E7"/>
    <w:rsid w:val="00B314A5"/>
    <w:rsid w:val="00B32C6E"/>
    <w:rsid w:val="00B378A3"/>
    <w:rsid w:val="00B41F10"/>
    <w:rsid w:val="00B43407"/>
    <w:rsid w:val="00B461EA"/>
    <w:rsid w:val="00B575E8"/>
    <w:rsid w:val="00B637AC"/>
    <w:rsid w:val="00B64A40"/>
    <w:rsid w:val="00B66FCB"/>
    <w:rsid w:val="00B70B08"/>
    <w:rsid w:val="00B734E9"/>
    <w:rsid w:val="00B74EAC"/>
    <w:rsid w:val="00B76CDB"/>
    <w:rsid w:val="00B800C1"/>
    <w:rsid w:val="00B80406"/>
    <w:rsid w:val="00B807D1"/>
    <w:rsid w:val="00B81CF9"/>
    <w:rsid w:val="00B822D3"/>
    <w:rsid w:val="00B855BF"/>
    <w:rsid w:val="00B878A1"/>
    <w:rsid w:val="00B975F5"/>
    <w:rsid w:val="00BA0262"/>
    <w:rsid w:val="00BB2489"/>
    <w:rsid w:val="00BB354C"/>
    <w:rsid w:val="00BB4B42"/>
    <w:rsid w:val="00BC0958"/>
    <w:rsid w:val="00BC1529"/>
    <w:rsid w:val="00BD1CE2"/>
    <w:rsid w:val="00BD2E6F"/>
    <w:rsid w:val="00BD5C80"/>
    <w:rsid w:val="00BE1E76"/>
    <w:rsid w:val="00BE24DE"/>
    <w:rsid w:val="00BE2F99"/>
    <w:rsid w:val="00BE7F58"/>
    <w:rsid w:val="00BF4B90"/>
    <w:rsid w:val="00BF4F04"/>
    <w:rsid w:val="00C001F4"/>
    <w:rsid w:val="00C00268"/>
    <w:rsid w:val="00C00F41"/>
    <w:rsid w:val="00C018E2"/>
    <w:rsid w:val="00C073A4"/>
    <w:rsid w:val="00C13480"/>
    <w:rsid w:val="00C21452"/>
    <w:rsid w:val="00C272AE"/>
    <w:rsid w:val="00C33CEB"/>
    <w:rsid w:val="00C35503"/>
    <w:rsid w:val="00C36154"/>
    <w:rsid w:val="00C367B5"/>
    <w:rsid w:val="00C36CD4"/>
    <w:rsid w:val="00C4174F"/>
    <w:rsid w:val="00C44A77"/>
    <w:rsid w:val="00C45EC0"/>
    <w:rsid w:val="00C546AE"/>
    <w:rsid w:val="00C555A0"/>
    <w:rsid w:val="00C64233"/>
    <w:rsid w:val="00C644E3"/>
    <w:rsid w:val="00C667DC"/>
    <w:rsid w:val="00C70E10"/>
    <w:rsid w:val="00C731A2"/>
    <w:rsid w:val="00C859EB"/>
    <w:rsid w:val="00C87567"/>
    <w:rsid w:val="00C92C21"/>
    <w:rsid w:val="00C942A5"/>
    <w:rsid w:val="00C948F7"/>
    <w:rsid w:val="00C9578F"/>
    <w:rsid w:val="00CA0743"/>
    <w:rsid w:val="00CA1B18"/>
    <w:rsid w:val="00CA2E31"/>
    <w:rsid w:val="00CA5F45"/>
    <w:rsid w:val="00CA6F46"/>
    <w:rsid w:val="00CA702F"/>
    <w:rsid w:val="00CB00CA"/>
    <w:rsid w:val="00CB1397"/>
    <w:rsid w:val="00CB4266"/>
    <w:rsid w:val="00CC2B87"/>
    <w:rsid w:val="00CC2C54"/>
    <w:rsid w:val="00CC3B1F"/>
    <w:rsid w:val="00CC4FFB"/>
    <w:rsid w:val="00CC5048"/>
    <w:rsid w:val="00CC6924"/>
    <w:rsid w:val="00CC6C1B"/>
    <w:rsid w:val="00CD07D2"/>
    <w:rsid w:val="00CD0CE5"/>
    <w:rsid w:val="00CD1EB5"/>
    <w:rsid w:val="00CD41E8"/>
    <w:rsid w:val="00CD4443"/>
    <w:rsid w:val="00CD619D"/>
    <w:rsid w:val="00CD6E82"/>
    <w:rsid w:val="00CE0CBC"/>
    <w:rsid w:val="00CE5192"/>
    <w:rsid w:val="00CE5B6E"/>
    <w:rsid w:val="00CE6655"/>
    <w:rsid w:val="00CF09C1"/>
    <w:rsid w:val="00CF453E"/>
    <w:rsid w:val="00CF78A8"/>
    <w:rsid w:val="00D018AA"/>
    <w:rsid w:val="00D01D3D"/>
    <w:rsid w:val="00D023E3"/>
    <w:rsid w:val="00D0775C"/>
    <w:rsid w:val="00D10CE8"/>
    <w:rsid w:val="00D11676"/>
    <w:rsid w:val="00D13D2D"/>
    <w:rsid w:val="00D16A13"/>
    <w:rsid w:val="00D172D5"/>
    <w:rsid w:val="00D216A7"/>
    <w:rsid w:val="00D302B3"/>
    <w:rsid w:val="00D305D1"/>
    <w:rsid w:val="00D32911"/>
    <w:rsid w:val="00D4693F"/>
    <w:rsid w:val="00D542C4"/>
    <w:rsid w:val="00D5443A"/>
    <w:rsid w:val="00D5775B"/>
    <w:rsid w:val="00D60C0E"/>
    <w:rsid w:val="00D62144"/>
    <w:rsid w:val="00D70DD9"/>
    <w:rsid w:val="00D768A4"/>
    <w:rsid w:val="00D805FB"/>
    <w:rsid w:val="00D83007"/>
    <w:rsid w:val="00D84F01"/>
    <w:rsid w:val="00D866BC"/>
    <w:rsid w:val="00D87114"/>
    <w:rsid w:val="00D87686"/>
    <w:rsid w:val="00D876CE"/>
    <w:rsid w:val="00D95C1F"/>
    <w:rsid w:val="00DA0A1D"/>
    <w:rsid w:val="00DA21CD"/>
    <w:rsid w:val="00DA4CE0"/>
    <w:rsid w:val="00DA4F79"/>
    <w:rsid w:val="00DA601D"/>
    <w:rsid w:val="00DA7100"/>
    <w:rsid w:val="00DB1B85"/>
    <w:rsid w:val="00DB22AE"/>
    <w:rsid w:val="00DB4224"/>
    <w:rsid w:val="00DB429E"/>
    <w:rsid w:val="00DC3700"/>
    <w:rsid w:val="00DC5310"/>
    <w:rsid w:val="00DC57E8"/>
    <w:rsid w:val="00DC6DB2"/>
    <w:rsid w:val="00DD199E"/>
    <w:rsid w:val="00DD342A"/>
    <w:rsid w:val="00DD397D"/>
    <w:rsid w:val="00DD4329"/>
    <w:rsid w:val="00DD5246"/>
    <w:rsid w:val="00DD5BE9"/>
    <w:rsid w:val="00DE1E9B"/>
    <w:rsid w:val="00E0129D"/>
    <w:rsid w:val="00E0326B"/>
    <w:rsid w:val="00E056AC"/>
    <w:rsid w:val="00E225C0"/>
    <w:rsid w:val="00E2262A"/>
    <w:rsid w:val="00E241A8"/>
    <w:rsid w:val="00E26A0C"/>
    <w:rsid w:val="00E26B28"/>
    <w:rsid w:val="00E27612"/>
    <w:rsid w:val="00E335E6"/>
    <w:rsid w:val="00E33866"/>
    <w:rsid w:val="00E35365"/>
    <w:rsid w:val="00E36544"/>
    <w:rsid w:val="00E37EF3"/>
    <w:rsid w:val="00E41126"/>
    <w:rsid w:val="00E44A26"/>
    <w:rsid w:val="00E44B5D"/>
    <w:rsid w:val="00E45563"/>
    <w:rsid w:val="00E50514"/>
    <w:rsid w:val="00E512CD"/>
    <w:rsid w:val="00E554F0"/>
    <w:rsid w:val="00E55966"/>
    <w:rsid w:val="00E573D2"/>
    <w:rsid w:val="00E62DA3"/>
    <w:rsid w:val="00E6531E"/>
    <w:rsid w:val="00E801C1"/>
    <w:rsid w:val="00E82464"/>
    <w:rsid w:val="00E828CC"/>
    <w:rsid w:val="00E8431B"/>
    <w:rsid w:val="00E844A9"/>
    <w:rsid w:val="00E85969"/>
    <w:rsid w:val="00E85B53"/>
    <w:rsid w:val="00E8796C"/>
    <w:rsid w:val="00E901D8"/>
    <w:rsid w:val="00E90956"/>
    <w:rsid w:val="00E92D8D"/>
    <w:rsid w:val="00E95AC1"/>
    <w:rsid w:val="00E95DDB"/>
    <w:rsid w:val="00E961EC"/>
    <w:rsid w:val="00EA5B11"/>
    <w:rsid w:val="00EA663E"/>
    <w:rsid w:val="00EA67F7"/>
    <w:rsid w:val="00EB19E0"/>
    <w:rsid w:val="00EB2211"/>
    <w:rsid w:val="00EB4221"/>
    <w:rsid w:val="00EC4DFF"/>
    <w:rsid w:val="00ED45AD"/>
    <w:rsid w:val="00EE0EDC"/>
    <w:rsid w:val="00EE152D"/>
    <w:rsid w:val="00EE1AD6"/>
    <w:rsid w:val="00EE2C31"/>
    <w:rsid w:val="00EF0047"/>
    <w:rsid w:val="00EF0993"/>
    <w:rsid w:val="00EF2ACF"/>
    <w:rsid w:val="00EF460D"/>
    <w:rsid w:val="00F00213"/>
    <w:rsid w:val="00F00427"/>
    <w:rsid w:val="00F01C3A"/>
    <w:rsid w:val="00F02E82"/>
    <w:rsid w:val="00F035AB"/>
    <w:rsid w:val="00F04E44"/>
    <w:rsid w:val="00F15B5B"/>
    <w:rsid w:val="00F16736"/>
    <w:rsid w:val="00F22562"/>
    <w:rsid w:val="00F24E29"/>
    <w:rsid w:val="00F25468"/>
    <w:rsid w:val="00F25AA2"/>
    <w:rsid w:val="00F374FD"/>
    <w:rsid w:val="00F37990"/>
    <w:rsid w:val="00F44BC9"/>
    <w:rsid w:val="00F478AD"/>
    <w:rsid w:val="00F47B71"/>
    <w:rsid w:val="00F518DA"/>
    <w:rsid w:val="00F559B3"/>
    <w:rsid w:val="00F55A7C"/>
    <w:rsid w:val="00F6280F"/>
    <w:rsid w:val="00F65816"/>
    <w:rsid w:val="00F67632"/>
    <w:rsid w:val="00F67843"/>
    <w:rsid w:val="00F70FDB"/>
    <w:rsid w:val="00F715A9"/>
    <w:rsid w:val="00F768A3"/>
    <w:rsid w:val="00F76E82"/>
    <w:rsid w:val="00F8359D"/>
    <w:rsid w:val="00F8753C"/>
    <w:rsid w:val="00F958E7"/>
    <w:rsid w:val="00FA0FD5"/>
    <w:rsid w:val="00FA1221"/>
    <w:rsid w:val="00FA2270"/>
    <w:rsid w:val="00FA6E87"/>
    <w:rsid w:val="00FB56DB"/>
    <w:rsid w:val="00FB7615"/>
    <w:rsid w:val="00FC2D37"/>
    <w:rsid w:val="00FD016A"/>
    <w:rsid w:val="00FD3CD4"/>
    <w:rsid w:val="00FD63BB"/>
    <w:rsid w:val="00FE2005"/>
    <w:rsid w:val="00FE272D"/>
    <w:rsid w:val="00FE5B11"/>
    <w:rsid w:val="00FE5F10"/>
    <w:rsid w:val="00FE6012"/>
    <w:rsid w:val="00FE7A83"/>
    <w:rsid w:val="00FE7B7E"/>
    <w:rsid w:val="00FE7DA9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A9A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Web 2" w:uiPriority="0"/>
    <w:lsdException w:name="Table Grid" w:semiHidden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A7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B2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B2D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35C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6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F20"/>
  </w:style>
  <w:style w:type="paragraph" w:styleId="Zpat">
    <w:name w:val="footer"/>
    <w:basedOn w:val="Normln"/>
    <w:link w:val="ZpatChar"/>
    <w:uiPriority w:val="99"/>
    <w:unhideWhenUsed/>
    <w:rsid w:val="0006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F20"/>
  </w:style>
  <w:style w:type="paragraph" w:styleId="Textbubliny">
    <w:name w:val="Balloon Text"/>
    <w:basedOn w:val="Normln"/>
    <w:link w:val="TextbublinyChar"/>
    <w:uiPriority w:val="99"/>
    <w:semiHidden/>
    <w:unhideWhenUsed/>
    <w:rsid w:val="0020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EDD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5A761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ylzprvy">
    <w:name w:val="Styl zprávy"/>
    <w:basedOn w:val="Odstavecseseznamem"/>
    <w:link w:val="StylzprvyChar"/>
    <w:qFormat/>
    <w:rsid w:val="005A7614"/>
    <w:pPr>
      <w:widowControl w:val="0"/>
      <w:tabs>
        <w:tab w:val="num" w:pos="0"/>
        <w:tab w:val="left" w:pos="6237"/>
        <w:tab w:val="left" w:pos="7371"/>
      </w:tabs>
      <w:spacing w:after="0" w:line="240" w:lineRule="auto"/>
      <w:ind w:left="0"/>
      <w:contextualSpacing/>
      <w:mirrorIndents/>
    </w:pPr>
    <w:rPr>
      <w:rFonts w:ascii="Times New Roman" w:hAnsi="Times New Roman"/>
      <w:b/>
      <w:color w:val="000099"/>
      <w:sz w:val="28"/>
      <w:szCs w:val="28"/>
      <w:u w:val="single"/>
    </w:rPr>
  </w:style>
  <w:style w:type="character" w:customStyle="1" w:styleId="StylzprvyChar">
    <w:name w:val="Styl zprávy Char"/>
    <w:link w:val="Stylzprvy"/>
    <w:rsid w:val="005A7614"/>
    <w:rPr>
      <w:rFonts w:ascii="Times New Roman" w:eastAsia="Calibri" w:hAnsi="Times New Roman" w:cs="Times New Roman"/>
      <w:b/>
      <w:color w:val="000099"/>
      <w:sz w:val="28"/>
      <w:szCs w:val="28"/>
      <w:u w:val="single"/>
    </w:rPr>
  </w:style>
  <w:style w:type="paragraph" w:customStyle="1" w:styleId="sprvn">
    <w:name w:val="správný"/>
    <w:basedOn w:val="Stylzprvy"/>
    <w:link w:val="sprvnChar"/>
    <w:qFormat/>
    <w:rsid w:val="005A7614"/>
    <w:pPr>
      <w:numPr>
        <w:numId w:val="2"/>
      </w:numPr>
      <w:tabs>
        <w:tab w:val="clear" w:pos="0"/>
        <w:tab w:val="num" w:pos="360"/>
      </w:tabs>
      <w:ind w:left="907" w:hanging="907"/>
    </w:pPr>
    <w:rPr>
      <w:rFonts w:ascii="Calibri" w:hAnsi="Calibri"/>
      <w:b w:val="0"/>
      <w:color w:val="auto"/>
      <w:sz w:val="24"/>
      <w:u w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5A7614"/>
    <w:pPr>
      <w:spacing w:after="200" w:line="276" w:lineRule="auto"/>
      <w:ind w:left="708"/>
    </w:pPr>
    <w:rPr>
      <w:rFonts w:ascii="Calibri" w:eastAsia="Calibri" w:hAnsi="Calibri" w:cs="Times New Roman"/>
    </w:rPr>
  </w:style>
  <w:style w:type="character" w:customStyle="1" w:styleId="sprvnChar">
    <w:name w:val="správný Char"/>
    <w:link w:val="sprvn"/>
    <w:rsid w:val="005A7614"/>
    <w:rPr>
      <w:rFonts w:ascii="Calibri" w:eastAsia="Calibri" w:hAnsi="Calibri" w:cs="Times New Roman"/>
      <w:sz w:val="24"/>
      <w:szCs w:val="28"/>
    </w:rPr>
  </w:style>
  <w:style w:type="character" w:styleId="Odkazjemn">
    <w:name w:val="Subtle Reference"/>
    <w:aliases w:val="calibri,komentáře"/>
    <w:uiPriority w:val="31"/>
    <w:qFormat/>
    <w:rsid w:val="005A7614"/>
    <w:rPr>
      <w:rFonts w:ascii="Calibri" w:hAnsi="Calibri"/>
      <w:color w:val="auto"/>
      <w:kern w:val="0"/>
      <w:sz w:val="24"/>
      <w:u w:val="none" w:color="9BBB59"/>
    </w:rPr>
  </w:style>
  <w:style w:type="character" w:customStyle="1" w:styleId="fsl">
    <w:name w:val="fsl"/>
    <w:basedOn w:val="Standardnpsmoodstavce"/>
    <w:rsid w:val="005A7614"/>
  </w:style>
  <w:style w:type="character" w:customStyle="1" w:styleId="OdstavecseseznamemChar">
    <w:name w:val="Odstavec se seznamem Char"/>
    <w:link w:val="Odstavecseseznamem"/>
    <w:uiPriority w:val="34"/>
    <w:rsid w:val="005A7614"/>
    <w:rPr>
      <w:rFonts w:ascii="Calibri" w:eastAsia="Calibri" w:hAnsi="Calibri" w:cs="Times New Roman"/>
    </w:rPr>
  </w:style>
  <w:style w:type="character" w:customStyle="1" w:styleId="FontStyle34">
    <w:name w:val="Font Style34"/>
    <w:uiPriority w:val="99"/>
    <w:rsid w:val="005A7614"/>
    <w:rPr>
      <w:rFonts w:ascii="Times New Roman" w:hAnsi="Times New Roman" w:cs="Times New Roman"/>
      <w:sz w:val="22"/>
      <w:szCs w:val="22"/>
    </w:rPr>
  </w:style>
  <w:style w:type="character" w:customStyle="1" w:styleId="orange">
    <w:name w:val="orange"/>
    <w:basedOn w:val="Standardnpsmoodstavce"/>
    <w:rsid w:val="005A7614"/>
  </w:style>
  <w:style w:type="paragraph" w:styleId="Normlnweb">
    <w:name w:val="Normal (Web)"/>
    <w:basedOn w:val="Normln"/>
    <w:uiPriority w:val="99"/>
    <w:unhideWhenUsed/>
    <w:rsid w:val="005A761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olor w:val="000099"/>
      <w:sz w:val="24"/>
      <w:szCs w:val="24"/>
    </w:rPr>
  </w:style>
  <w:style w:type="paragraph" w:customStyle="1" w:styleId="Normln1">
    <w:name w:val="Normální1"/>
    <w:rsid w:val="005A7614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styleId="Siln">
    <w:name w:val="Strong"/>
    <w:uiPriority w:val="22"/>
    <w:qFormat/>
    <w:rsid w:val="005A7614"/>
    <w:rPr>
      <w:b/>
      <w:bCs/>
    </w:rPr>
  </w:style>
  <w:style w:type="paragraph" w:customStyle="1" w:styleId="Norml-OS">
    <w:name w:val="Normál - OS"/>
    <w:basedOn w:val="Normln"/>
    <w:rsid w:val="004532E5"/>
    <w:pPr>
      <w:tabs>
        <w:tab w:val="left" w:pos="1134"/>
      </w:tabs>
      <w:spacing w:before="60" w:after="60" w:line="240" w:lineRule="auto"/>
      <w:ind w:left="57" w:right="57" w:firstLine="567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B2D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B2D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3B2D4F"/>
    <w:pPr>
      <w:widowControl w:val="0"/>
      <w:spacing w:after="0" w:line="288" w:lineRule="auto"/>
    </w:pPr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3B2D4F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table" w:styleId="Motivtabulky">
    <w:name w:val="Table Theme"/>
    <w:basedOn w:val="Normlntabulka"/>
    <w:rsid w:val="003B2D4F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99"/>
    <w:rsid w:val="002F1E3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nseznamu">
    <w:name w:val="List Continue"/>
    <w:basedOn w:val="Normln"/>
    <w:rsid w:val="008316DC"/>
    <w:pPr>
      <w:spacing w:after="120" w:line="276" w:lineRule="auto"/>
      <w:ind w:left="283"/>
    </w:pPr>
    <w:rPr>
      <w:rFonts w:ascii="Calibri" w:eastAsia="Calibri" w:hAnsi="Calibri" w:cs="Times New Roman"/>
    </w:rPr>
  </w:style>
  <w:style w:type="paragraph" w:customStyle="1" w:styleId="Default">
    <w:name w:val="Default"/>
    <w:rsid w:val="00707D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35C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035C36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35C36"/>
  </w:style>
  <w:style w:type="paragraph" w:customStyle="1" w:styleId="default0">
    <w:name w:val="default"/>
    <w:basedOn w:val="Normln"/>
    <w:rsid w:val="00E554F0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Pokraovnseznamu2">
    <w:name w:val="List Continue 2"/>
    <w:basedOn w:val="Normln"/>
    <w:uiPriority w:val="99"/>
    <w:semiHidden/>
    <w:unhideWhenUsed/>
    <w:rsid w:val="00D768A4"/>
    <w:pPr>
      <w:spacing w:after="120"/>
      <w:ind w:left="566"/>
      <w:contextualSpacing/>
    </w:pPr>
  </w:style>
  <w:style w:type="paragraph" w:styleId="Seznamsodrkami3">
    <w:name w:val="List Bullet 3"/>
    <w:basedOn w:val="Normln"/>
    <w:rsid w:val="00D768A4"/>
    <w:pPr>
      <w:numPr>
        <w:numId w:val="22"/>
      </w:numPr>
      <w:spacing w:after="200" w:line="276" w:lineRule="auto"/>
    </w:pPr>
    <w:rPr>
      <w:rFonts w:ascii="Calibri" w:eastAsia="Calibri" w:hAnsi="Calibri" w:cs="Times New Roman"/>
    </w:rPr>
  </w:style>
  <w:style w:type="paragraph" w:styleId="Seznamsodrkami2">
    <w:name w:val="List Bullet 2"/>
    <w:basedOn w:val="Normln"/>
    <w:rsid w:val="00D768A4"/>
    <w:pPr>
      <w:numPr>
        <w:numId w:val="23"/>
      </w:numPr>
      <w:spacing w:after="200" w:line="276" w:lineRule="auto"/>
    </w:pPr>
    <w:rPr>
      <w:rFonts w:ascii="Calibri" w:eastAsia="Calibri" w:hAnsi="Calibri" w:cs="Times New Roman"/>
    </w:rPr>
  </w:style>
  <w:style w:type="table" w:styleId="Webovtabulka1">
    <w:name w:val="Table Web 1"/>
    <w:basedOn w:val="Normlntabulka"/>
    <w:rsid w:val="006E5C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rsid w:val="006E5C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CharCharCharCharCharCharCharCharCharCharCharChar">
    <w:name w:val="Char Char Char Char Char Char Char Char Char Char Char Char Char Char Char"/>
    <w:basedOn w:val="Normln"/>
    <w:rsid w:val="00874D1B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Hypertextovodkaz">
    <w:name w:val="Hyperlink"/>
    <w:basedOn w:val="Standardnpsmoodstavce"/>
    <w:uiPriority w:val="99"/>
    <w:unhideWhenUsed/>
    <w:rsid w:val="00973633"/>
    <w:rPr>
      <w:color w:val="0563C1" w:themeColor="hyperlink"/>
      <w:u w:val="single"/>
    </w:rPr>
  </w:style>
  <w:style w:type="paragraph" w:customStyle="1" w:styleId="CharChar1CharCharCharChar">
    <w:name w:val="Char Char1 Char Char Char Char"/>
    <w:basedOn w:val="Normln"/>
    <w:rsid w:val="00AB33CD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table" w:customStyle="1" w:styleId="Mkatabulky1">
    <w:name w:val="Mřížka tabulky1"/>
    <w:basedOn w:val="Normlntabulka"/>
    <w:next w:val="Mkatabulky"/>
    <w:uiPriority w:val="39"/>
    <w:rsid w:val="00032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Web 2" w:uiPriority="0"/>
    <w:lsdException w:name="Table Grid" w:semiHidden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A7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B2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B2D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35C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6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F20"/>
  </w:style>
  <w:style w:type="paragraph" w:styleId="Zpat">
    <w:name w:val="footer"/>
    <w:basedOn w:val="Normln"/>
    <w:link w:val="ZpatChar"/>
    <w:uiPriority w:val="99"/>
    <w:unhideWhenUsed/>
    <w:rsid w:val="0006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F20"/>
  </w:style>
  <w:style w:type="paragraph" w:styleId="Textbubliny">
    <w:name w:val="Balloon Text"/>
    <w:basedOn w:val="Normln"/>
    <w:link w:val="TextbublinyChar"/>
    <w:uiPriority w:val="99"/>
    <w:semiHidden/>
    <w:unhideWhenUsed/>
    <w:rsid w:val="0020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EDD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5A761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tylzprvy">
    <w:name w:val="Styl zprávy"/>
    <w:basedOn w:val="Odstavecseseznamem"/>
    <w:link w:val="StylzprvyChar"/>
    <w:qFormat/>
    <w:rsid w:val="005A7614"/>
    <w:pPr>
      <w:widowControl w:val="0"/>
      <w:tabs>
        <w:tab w:val="num" w:pos="0"/>
        <w:tab w:val="left" w:pos="6237"/>
        <w:tab w:val="left" w:pos="7371"/>
      </w:tabs>
      <w:spacing w:after="0" w:line="240" w:lineRule="auto"/>
      <w:ind w:left="0"/>
      <w:contextualSpacing/>
      <w:mirrorIndents/>
    </w:pPr>
    <w:rPr>
      <w:rFonts w:ascii="Times New Roman" w:hAnsi="Times New Roman"/>
      <w:b/>
      <w:color w:val="000099"/>
      <w:sz w:val="28"/>
      <w:szCs w:val="28"/>
      <w:u w:val="single"/>
    </w:rPr>
  </w:style>
  <w:style w:type="character" w:customStyle="1" w:styleId="StylzprvyChar">
    <w:name w:val="Styl zprávy Char"/>
    <w:link w:val="Stylzprvy"/>
    <w:rsid w:val="005A7614"/>
    <w:rPr>
      <w:rFonts w:ascii="Times New Roman" w:eastAsia="Calibri" w:hAnsi="Times New Roman" w:cs="Times New Roman"/>
      <w:b/>
      <w:color w:val="000099"/>
      <w:sz w:val="28"/>
      <w:szCs w:val="28"/>
      <w:u w:val="single"/>
    </w:rPr>
  </w:style>
  <w:style w:type="paragraph" w:customStyle="1" w:styleId="sprvn">
    <w:name w:val="správný"/>
    <w:basedOn w:val="Stylzprvy"/>
    <w:link w:val="sprvnChar"/>
    <w:qFormat/>
    <w:rsid w:val="005A7614"/>
    <w:pPr>
      <w:numPr>
        <w:numId w:val="2"/>
      </w:numPr>
      <w:tabs>
        <w:tab w:val="clear" w:pos="0"/>
        <w:tab w:val="num" w:pos="360"/>
      </w:tabs>
      <w:ind w:left="907" w:hanging="907"/>
    </w:pPr>
    <w:rPr>
      <w:rFonts w:ascii="Calibri" w:hAnsi="Calibri"/>
      <w:b w:val="0"/>
      <w:color w:val="auto"/>
      <w:sz w:val="24"/>
      <w:u w:val="none"/>
    </w:rPr>
  </w:style>
  <w:style w:type="paragraph" w:styleId="Odstavecseseznamem">
    <w:name w:val="List Paragraph"/>
    <w:basedOn w:val="Normln"/>
    <w:link w:val="OdstavecseseznamemChar"/>
    <w:uiPriority w:val="34"/>
    <w:qFormat/>
    <w:rsid w:val="005A7614"/>
    <w:pPr>
      <w:spacing w:after="200" w:line="276" w:lineRule="auto"/>
      <w:ind w:left="708"/>
    </w:pPr>
    <w:rPr>
      <w:rFonts w:ascii="Calibri" w:eastAsia="Calibri" w:hAnsi="Calibri" w:cs="Times New Roman"/>
    </w:rPr>
  </w:style>
  <w:style w:type="character" w:customStyle="1" w:styleId="sprvnChar">
    <w:name w:val="správný Char"/>
    <w:link w:val="sprvn"/>
    <w:rsid w:val="005A7614"/>
    <w:rPr>
      <w:rFonts w:ascii="Calibri" w:eastAsia="Calibri" w:hAnsi="Calibri" w:cs="Times New Roman"/>
      <w:sz w:val="24"/>
      <w:szCs w:val="28"/>
    </w:rPr>
  </w:style>
  <w:style w:type="character" w:styleId="Odkazjemn">
    <w:name w:val="Subtle Reference"/>
    <w:aliases w:val="calibri,komentáře"/>
    <w:uiPriority w:val="31"/>
    <w:qFormat/>
    <w:rsid w:val="005A7614"/>
    <w:rPr>
      <w:rFonts w:ascii="Calibri" w:hAnsi="Calibri"/>
      <w:color w:val="auto"/>
      <w:kern w:val="0"/>
      <w:sz w:val="24"/>
      <w:u w:val="none" w:color="9BBB59"/>
    </w:rPr>
  </w:style>
  <w:style w:type="character" w:customStyle="1" w:styleId="fsl">
    <w:name w:val="fsl"/>
    <w:basedOn w:val="Standardnpsmoodstavce"/>
    <w:rsid w:val="005A7614"/>
  </w:style>
  <w:style w:type="character" w:customStyle="1" w:styleId="OdstavecseseznamemChar">
    <w:name w:val="Odstavec se seznamem Char"/>
    <w:link w:val="Odstavecseseznamem"/>
    <w:uiPriority w:val="34"/>
    <w:rsid w:val="005A7614"/>
    <w:rPr>
      <w:rFonts w:ascii="Calibri" w:eastAsia="Calibri" w:hAnsi="Calibri" w:cs="Times New Roman"/>
    </w:rPr>
  </w:style>
  <w:style w:type="character" w:customStyle="1" w:styleId="FontStyle34">
    <w:name w:val="Font Style34"/>
    <w:uiPriority w:val="99"/>
    <w:rsid w:val="005A7614"/>
    <w:rPr>
      <w:rFonts w:ascii="Times New Roman" w:hAnsi="Times New Roman" w:cs="Times New Roman"/>
      <w:sz w:val="22"/>
      <w:szCs w:val="22"/>
    </w:rPr>
  </w:style>
  <w:style w:type="character" w:customStyle="1" w:styleId="orange">
    <w:name w:val="orange"/>
    <w:basedOn w:val="Standardnpsmoodstavce"/>
    <w:rsid w:val="005A7614"/>
  </w:style>
  <w:style w:type="paragraph" w:styleId="Normlnweb">
    <w:name w:val="Normal (Web)"/>
    <w:basedOn w:val="Normln"/>
    <w:uiPriority w:val="99"/>
    <w:unhideWhenUsed/>
    <w:rsid w:val="005A761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olor w:val="000099"/>
      <w:sz w:val="24"/>
      <w:szCs w:val="24"/>
    </w:rPr>
  </w:style>
  <w:style w:type="paragraph" w:customStyle="1" w:styleId="Normln1">
    <w:name w:val="Normální1"/>
    <w:rsid w:val="005A7614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styleId="Siln">
    <w:name w:val="Strong"/>
    <w:uiPriority w:val="22"/>
    <w:qFormat/>
    <w:rsid w:val="005A7614"/>
    <w:rPr>
      <w:b/>
      <w:bCs/>
    </w:rPr>
  </w:style>
  <w:style w:type="paragraph" w:customStyle="1" w:styleId="Norml-OS">
    <w:name w:val="Normál - OS"/>
    <w:basedOn w:val="Normln"/>
    <w:rsid w:val="004532E5"/>
    <w:pPr>
      <w:tabs>
        <w:tab w:val="left" w:pos="1134"/>
      </w:tabs>
      <w:spacing w:before="60" w:after="60" w:line="240" w:lineRule="auto"/>
      <w:ind w:left="57" w:right="57" w:firstLine="567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B2D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B2D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3B2D4F"/>
    <w:pPr>
      <w:widowControl w:val="0"/>
      <w:spacing w:after="0" w:line="288" w:lineRule="auto"/>
    </w:pPr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3B2D4F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table" w:styleId="Motivtabulky">
    <w:name w:val="Table Theme"/>
    <w:basedOn w:val="Normlntabulka"/>
    <w:rsid w:val="003B2D4F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99"/>
    <w:rsid w:val="002F1E3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nseznamu">
    <w:name w:val="List Continue"/>
    <w:basedOn w:val="Normln"/>
    <w:rsid w:val="008316DC"/>
    <w:pPr>
      <w:spacing w:after="120" w:line="276" w:lineRule="auto"/>
      <w:ind w:left="283"/>
    </w:pPr>
    <w:rPr>
      <w:rFonts w:ascii="Calibri" w:eastAsia="Calibri" w:hAnsi="Calibri" w:cs="Times New Roman"/>
    </w:rPr>
  </w:style>
  <w:style w:type="paragraph" w:customStyle="1" w:styleId="Default">
    <w:name w:val="Default"/>
    <w:rsid w:val="00707D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35C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035C36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35C36"/>
  </w:style>
  <w:style w:type="paragraph" w:customStyle="1" w:styleId="default0">
    <w:name w:val="default"/>
    <w:basedOn w:val="Normln"/>
    <w:rsid w:val="00E554F0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Pokraovnseznamu2">
    <w:name w:val="List Continue 2"/>
    <w:basedOn w:val="Normln"/>
    <w:uiPriority w:val="99"/>
    <w:semiHidden/>
    <w:unhideWhenUsed/>
    <w:rsid w:val="00D768A4"/>
    <w:pPr>
      <w:spacing w:after="120"/>
      <w:ind w:left="566"/>
      <w:contextualSpacing/>
    </w:pPr>
  </w:style>
  <w:style w:type="paragraph" w:styleId="Seznamsodrkami3">
    <w:name w:val="List Bullet 3"/>
    <w:basedOn w:val="Normln"/>
    <w:rsid w:val="00D768A4"/>
    <w:pPr>
      <w:numPr>
        <w:numId w:val="22"/>
      </w:numPr>
      <w:spacing w:after="200" w:line="276" w:lineRule="auto"/>
    </w:pPr>
    <w:rPr>
      <w:rFonts w:ascii="Calibri" w:eastAsia="Calibri" w:hAnsi="Calibri" w:cs="Times New Roman"/>
    </w:rPr>
  </w:style>
  <w:style w:type="paragraph" w:styleId="Seznamsodrkami2">
    <w:name w:val="List Bullet 2"/>
    <w:basedOn w:val="Normln"/>
    <w:rsid w:val="00D768A4"/>
    <w:pPr>
      <w:numPr>
        <w:numId w:val="23"/>
      </w:numPr>
      <w:spacing w:after="200" w:line="276" w:lineRule="auto"/>
    </w:pPr>
    <w:rPr>
      <w:rFonts w:ascii="Calibri" w:eastAsia="Calibri" w:hAnsi="Calibri" w:cs="Times New Roman"/>
    </w:rPr>
  </w:style>
  <w:style w:type="table" w:styleId="Webovtabulka1">
    <w:name w:val="Table Web 1"/>
    <w:basedOn w:val="Normlntabulka"/>
    <w:rsid w:val="006E5C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rsid w:val="006E5C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CharCharCharCharCharCharCharCharCharCharCharChar">
    <w:name w:val="Char Char Char Char Char Char Char Char Char Char Char Char Char Char Char"/>
    <w:basedOn w:val="Normln"/>
    <w:rsid w:val="00874D1B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Hypertextovodkaz">
    <w:name w:val="Hyperlink"/>
    <w:basedOn w:val="Standardnpsmoodstavce"/>
    <w:uiPriority w:val="99"/>
    <w:unhideWhenUsed/>
    <w:rsid w:val="00973633"/>
    <w:rPr>
      <w:color w:val="0563C1" w:themeColor="hyperlink"/>
      <w:u w:val="single"/>
    </w:rPr>
  </w:style>
  <w:style w:type="paragraph" w:customStyle="1" w:styleId="CharChar1CharCharCharChar">
    <w:name w:val="Char Char1 Char Char Char Char"/>
    <w:basedOn w:val="Normln"/>
    <w:rsid w:val="00AB33CD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table" w:customStyle="1" w:styleId="Mkatabulky1">
    <w:name w:val="Mřížka tabulky1"/>
    <w:basedOn w:val="Normlntabulka"/>
    <w:next w:val="Mkatabulky"/>
    <w:uiPriority w:val="39"/>
    <w:rsid w:val="00032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media/image19.emf"/><Relationship Id="rId21" Type="http://schemas.openxmlformats.org/officeDocument/2006/relationships/oleObject" Target="embeddings/Microsoft_Excel_97-2003_Worksheet1.xls"/><Relationship Id="rId34" Type="http://schemas.openxmlformats.org/officeDocument/2006/relationships/image" Target="media/image14.png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oleObject" Target="embeddings/Microsoft_Excel_97-2003_Worksheet2.xls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wmf"/><Relationship Id="rId29" Type="http://schemas.openxmlformats.org/officeDocument/2006/relationships/image" Target="media/image12.emf"/><Relationship Id="rId41" Type="http://schemas.openxmlformats.org/officeDocument/2006/relationships/image" Target="media/image2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hyperlink" Target="http://www.pribor.eu" TargetMode="External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chart" Target="charts/chart3.xml"/><Relationship Id="rId28" Type="http://schemas.openxmlformats.org/officeDocument/2006/relationships/oleObject" Target="embeddings/Microsoft_Excel_97-2003_Worksheet3.xls"/><Relationship Id="rId36" Type="http://schemas.openxmlformats.org/officeDocument/2006/relationships/image" Target="media/image16.emf"/><Relationship Id="rId49" Type="http://schemas.openxmlformats.org/officeDocument/2006/relationships/image" Target="media/image29.emf"/><Relationship Id="rId10" Type="http://schemas.openxmlformats.org/officeDocument/2006/relationships/footnotes" Target="footnotes.xml"/><Relationship Id="rId19" Type="http://schemas.openxmlformats.org/officeDocument/2006/relationships/chart" Target="charts/chart1.xml"/><Relationship Id="rId31" Type="http://schemas.openxmlformats.org/officeDocument/2006/relationships/chart" Target="charts/chart4.xml"/><Relationship Id="rId44" Type="http://schemas.openxmlformats.org/officeDocument/2006/relationships/image" Target="media/image24.emf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chart" Target="charts/chart2.xml"/><Relationship Id="rId27" Type="http://schemas.openxmlformats.org/officeDocument/2006/relationships/image" Target="media/image11.emf"/><Relationship Id="rId30" Type="http://schemas.openxmlformats.org/officeDocument/2006/relationships/oleObject" Target="embeddings/Microsoft_Excel_97-2003_Worksheet4.xls"/><Relationship Id="rId35" Type="http://schemas.openxmlformats.org/officeDocument/2006/relationships/image" Target="media/image15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777273627313455E-2"/>
          <c:y val="3.3224387037009376E-2"/>
          <c:w val="0.5795644891122278"/>
          <c:h val="0.53874538745387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Míra nezaměstnanosti v České republice</c:v>
                </c:pt>
              </c:strCache>
            </c:strRef>
          </c:tx>
          <c:spPr>
            <a:solidFill>
              <a:srgbClr val="CCFFFF"/>
            </a:solidFill>
            <a:ln w="25400">
              <a:noFill/>
            </a:ln>
          </c:spPr>
          <c:invertIfNegative val="0"/>
          <c:cat>
            <c:strRef>
              <c:f>List1!$B$1:$E$1</c:f>
              <c:strCache>
                <c:ptCount val="4"/>
                <c:pt idx="0">
                  <c:v>Údaje                         k 31. 12. 2012</c:v>
                </c:pt>
                <c:pt idx="1">
                  <c:v>Údaje                  k 31. 12. 2013</c:v>
                </c:pt>
                <c:pt idx="2">
                  <c:v>Údaje                 k 31. 12. 2014</c:v>
                </c:pt>
                <c:pt idx="3">
                  <c:v>Údaje                 k 31. 12. 2015</c:v>
                </c:pt>
              </c:strCache>
            </c:strRef>
          </c:cat>
          <c:val>
            <c:numRef>
              <c:f>List1!$B$2:$E$2</c:f>
              <c:numCache>
                <c:formatCode>0.00%</c:formatCode>
                <c:ptCount val="4"/>
                <c:pt idx="0">
                  <c:v>9.4E-2</c:v>
                </c:pt>
                <c:pt idx="1">
                  <c:v>8.2000000000000003E-2</c:v>
                </c:pt>
                <c:pt idx="2">
                  <c:v>8.5999999999999993E-2</c:v>
                </c:pt>
                <c:pt idx="3">
                  <c:v>6.2E-2</c:v>
                </c:pt>
              </c:numCache>
            </c:numRef>
          </c:val>
        </c:ser>
        <c:ser>
          <c:idx val="1"/>
          <c:order val="1"/>
          <c:tx>
            <c:strRef>
              <c:f>List1!$A$3</c:f>
              <c:strCache>
                <c:ptCount val="1"/>
                <c:pt idx="0">
                  <c:v>Míra okresní nezaměstnanosti</c:v>
                </c:pt>
              </c:strCache>
            </c:strRef>
          </c:tx>
          <c:spPr>
            <a:solidFill>
              <a:srgbClr val="FFCC99"/>
            </a:solidFill>
            <a:ln w="25400">
              <a:noFill/>
            </a:ln>
          </c:spPr>
          <c:invertIfNegative val="0"/>
          <c:cat>
            <c:strRef>
              <c:f>List1!$B$1:$E$1</c:f>
              <c:strCache>
                <c:ptCount val="4"/>
                <c:pt idx="0">
                  <c:v>Údaje                         k 31. 12. 2012</c:v>
                </c:pt>
                <c:pt idx="1">
                  <c:v>Údaje                  k 31. 12. 2013</c:v>
                </c:pt>
                <c:pt idx="2">
                  <c:v>Údaje                 k 31. 12. 2014</c:v>
                </c:pt>
                <c:pt idx="3">
                  <c:v>Údaje                 k 31. 12. 2015</c:v>
                </c:pt>
              </c:strCache>
            </c:strRef>
          </c:cat>
          <c:val>
            <c:numRef>
              <c:f>List1!$B$3:$E$3</c:f>
              <c:numCache>
                <c:formatCode>0.00%</c:formatCode>
                <c:ptCount val="4"/>
                <c:pt idx="0">
                  <c:v>9.6699999999999994E-2</c:v>
                </c:pt>
                <c:pt idx="1">
                  <c:v>8.1000000000000003E-2</c:v>
                </c:pt>
                <c:pt idx="2">
                  <c:v>6.9000000000000006E-2</c:v>
                </c:pt>
                <c:pt idx="3">
                  <c:v>5.2499999999999998E-2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816448"/>
        <c:axId val="147817984"/>
      </c:barChart>
      <c:catAx>
        <c:axId val="14781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47817984"/>
        <c:crosses val="autoZero"/>
        <c:auto val="1"/>
        <c:lblAlgn val="ctr"/>
        <c:lblOffset val="100"/>
        <c:noMultiLvlLbl val="0"/>
      </c:catAx>
      <c:valAx>
        <c:axId val="1478179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47816448"/>
        <c:crosses val="autoZero"/>
        <c:crossBetween val="between"/>
      </c:valAx>
      <c:spPr>
        <a:solidFill>
          <a:srgbClr val="F79646">
            <a:lumMod val="20000"/>
            <a:lumOff val="80000"/>
            <a:alpha val="50000"/>
          </a:srgbClr>
        </a:solidFill>
        <a:effectLst>
          <a:outerShdw blurRad="50800" dist="50800" dir="5400000" algn="ctr" rotWithShape="0">
            <a:schemeClr val="accent6">
              <a:lumMod val="20000"/>
              <a:lumOff val="80000"/>
            </a:schemeClr>
          </a:outerShdw>
        </a:effectLst>
      </c:spPr>
    </c:plotArea>
    <c:legend>
      <c:legendPos val="r"/>
      <c:layout>
        <c:manualLayout>
          <c:xMode val="edge"/>
          <c:yMode val="edge"/>
          <c:x val="0.68509212730318259"/>
          <c:y val="0.29520295202952029"/>
          <c:w val="0.30988274706867669"/>
          <c:h val="0.2767527675276753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b="1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8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cs-CZ"/>
              <a:t>Přehled povolených bytových jednotek 
v letech 2012 - 2015</a:t>
            </a:r>
          </a:p>
        </c:rich>
      </c:tx>
      <c:layout>
        <c:manualLayout>
          <c:xMode val="edge"/>
          <c:yMode val="edge"/>
          <c:x val="0.24964131994261118"/>
          <c:y val="1.2987012987012988E-2"/>
        </c:manualLayout>
      </c:layout>
      <c:overlay val="0"/>
      <c:spPr>
        <a:noFill/>
        <a:ln w="25170">
          <a:noFill/>
        </a:ln>
      </c:spPr>
    </c:title>
    <c:autoTitleDeleted val="0"/>
    <c:view3D>
      <c:rotX val="44"/>
      <c:hPercent val="29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1563845050215207E-2"/>
          <c:y val="0.32467532467532467"/>
          <c:w val="0.96843615494978474"/>
          <c:h val="0.564935064935064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List2!$A$2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58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3474506191285724E-2"/>
                  <c:y val="-7.4526432302022827E-2"/>
                </c:manualLayout>
              </c:layout>
              <c:tx>
                <c:rich>
                  <a:bodyPr/>
                  <a:lstStyle/>
                  <a:p>
                    <a:pPr>
                      <a:defRPr sz="109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9</a:t>
                    </a:r>
                  </a:p>
                </c:rich>
              </c:tx>
              <c:spPr>
                <a:noFill/>
                <a:ln w="2517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340469449730565E-2"/>
                  <c:y val="-5.7970168501664476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8945313626396296E-2"/>
                  <c:y val="-8.6868450155851651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9550007993021321E-2"/>
                  <c:y val="-6.3818679861986971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17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List2!$B$2:$E$2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List2!$A$3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58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190959553386689E-2"/>
                  <c:y val="-5.6980235425117209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752762123165793E-2"/>
                  <c:y val="-6.9644750845538228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922886070276371E-2"/>
                  <c:y val="-6.6075831430162046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6831890935607783E-2"/>
                  <c:y val="-5.0164231365018686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17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List2!$B$3:$E$3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List2!$A$4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58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603252226821972E-2"/>
                  <c:y val="-6.5753333863570074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338655944377285E-2"/>
                  <c:y val="-5.8614832236879466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63933943237739E-2"/>
                  <c:y val="-4.887457249661975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6983064527264178E-2"/>
                  <c:y val="-5.2443823309964999E-2"/>
                </c:manualLayout>
              </c:layout>
              <c:spPr>
                <a:noFill/>
                <a:ln w="25170">
                  <a:noFill/>
                </a:ln>
              </c:spPr>
              <c:txPr>
                <a:bodyPr/>
                <a:lstStyle/>
                <a:p>
                  <a:pPr>
                    <a:defRPr sz="109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17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List2!$B$4:$E$4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176411776"/>
        <c:axId val="176413312"/>
        <c:axId val="0"/>
      </c:bar3DChart>
      <c:catAx>
        <c:axId val="176411776"/>
        <c:scaling>
          <c:orientation val="minMax"/>
        </c:scaling>
        <c:delete val="0"/>
        <c:axPos val="b"/>
        <c:majorGridlines>
          <c:spPr>
            <a:ln w="314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1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76413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413312"/>
        <c:scaling>
          <c:orientation val="minMax"/>
          <c:max val="20"/>
        </c:scaling>
        <c:delete val="0"/>
        <c:axPos val="l"/>
        <c:majorGridlines>
          <c:spPr>
            <a:ln w="314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76411776"/>
        <c:crosses val="autoZero"/>
        <c:crossBetween val="between"/>
        <c:majorUnit val="2"/>
      </c:valAx>
      <c:spPr>
        <a:noFill/>
        <a:ln w="25170">
          <a:noFill/>
        </a:ln>
      </c:spPr>
    </c:plotArea>
    <c:legend>
      <c:legendPos val="t"/>
      <c:layout>
        <c:manualLayout>
          <c:xMode val="edge"/>
          <c:yMode val="edge"/>
          <c:x val="0.36011477761836441"/>
          <c:y val="0.21103896103896103"/>
          <c:w val="0.28263988522238165"/>
          <c:h val="8.4415584415584416E-2"/>
        </c:manualLayout>
      </c:layout>
      <c:overlay val="0"/>
      <c:spPr>
        <a:solidFill>
          <a:srgbClr val="FFFFFF"/>
        </a:solidFill>
        <a:ln w="3146">
          <a:solidFill>
            <a:srgbClr val="000000"/>
          </a:solidFill>
          <a:prstDash val="solid"/>
        </a:ln>
      </c:spPr>
      <c:txPr>
        <a:bodyPr/>
        <a:lstStyle/>
        <a:p>
          <a:pPr>
            <a:defRPr sz="100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3146">
      <a:solidFill>
        <a:srgbClr val="000000"/>
      </a:solidFill>
      <a:prstDash val="solid"/>
    </a:ln>
  </c:spPr>
  <c:txPr>
    <a:bodyPr/>
    <a:lstStyle/>
    <a:p>
      <a:pPr>
        <a:defRPr sz="109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9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cs-CZ"/>
              <a:t>Přehled zkolaudovaných bytových jednotek 
v letech 2012 - 2015</a:t>
            </a:r>
          </a:p>
        </c:rich>
      </c:tx>
      <c:layout>
        <c:manualLayout>
          <c:xMode val="edge"/>
          <c:yMode val="edge"/>
          <c:x val="0.25467625899280577"/>
          <c:y val="2.0270270270270271E-2"/>
        </c:manualLayout>
      </c:layout>
      <c:overlay val="0"/>
      <c:spPr>
        <a:noFill/>
        <a:ln w="25256">
          <a:noFill/>
        </a:ln>
      </c:spPr>
    </c:title>
    <c:autoTitleDeleted val="0"/>
    <c:view3D>
      <c:rotX val="33"/>
      <c:hPercent val="28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3165467625899283E-2"/>
          <c:y val="0.32770270270270269"/>
          <c:w val="0.94244604316546765"/>
          <c:h val="0.530405405405405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List2!$A$31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932989171169824E-2"/>
                  <c:y val="-5.1223710792485388E-2"/>
                </c:manualLayout>
              </c:layout>
              <c:tx>
                <c:rich>
                  <a:bodyPr/>
                  <a:lstStyle/>
                  <a:p>
                    <a:pPr>
                      <a:defRPr sz="969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13</a:t>
                    </a:r>
                  </a:p>
                </c:rich>
              </c:tx>
              <c:spPr>
                <a:noFill/>
                <a:ln w="25256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161208278550276E-2"/>
                  <c:y val="-2.6388482478541531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9035481570519606E-2"/>
                  <c:y val="-5.0884736852994661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4280972374511109E-2"/>
                  <c:y val="-3.7710197278971846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25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6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List2!$B$31:$E$31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  <c:pt idx="2">
                  <c:v>10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List2!$A$32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005544609722606E-2"/>
                  <c:y val="-4.2771742584119532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4056790809397552E-2"/>
                  <c:y val="-2.9258229070606045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9230339167345853E-2"/>
                  <c:y val="-3.5676011887872172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591467889220068E-2"/>
                  <c:y val="-4.9867815034522645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25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6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List2!$B$32:$E$32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List2!$A$33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694707140123291E-2"/>
                  <c:y val="-2.9427886917429258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0818045595882202E-2"/>
                  <c:y val="-2.9088912977938586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7430442874693881E-2"/>
                  <c:y val="-2.8919255131115373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5481689074368772E-2"/>
                  <c:y val="-4.9867815034522645E-2"/>
                </c:manualLayout>
              </c:layout>
              <c:spPr>
                <a:noFill/>
                <a:ln w="25256">
                  <a:noFill/>
                </a:ln>
              </c:spPr>
              <c:txPr>
                <a:bodyPr/>
                <a:lstStyle/>
                <a:p>
                  <a:pPr>
                    <a:defRPr sz="969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25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6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List2!$B$33:$E$33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4045824"/>
        <c:axId val="174059904"/>
        <c:axId val="0"/>
      </c:bar3DChart>
      <c:catAx>
        <c:axId val="174045824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74059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059904"/>
        <c:scaling>
          <c:orientation val="minMax"/>
          <c:max val="2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74045824"/>
        <c:crosses val="autoZero"/>
        <c:crossBetween val="between"/>
        <c:majorUnit val="2"/>
        <c:minorUnit val="0.4"/>
      </c:valAx>
      <c:spPr>
        <a:noFill/>
        <a:ln w="25256">
          <a:noFill/>
        </a:ln>
      </c:spPr>
    </c:plotArea>
    <c:legend>
      <c:legendPos val="t"/>
      <c:layout>
        <c:manualLayout>
          <c:xMode val="edge"/>
          <c:yMode val="edge"/>
          <c:x val="0.39424460431654679"/>
          <c:y val="0.2195945945945946"/>
          <c:w val="0.21151079136690648"/>
          <c:h val="7.4324324324324328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  <c:txPr>
        <a:bodyPr/>
        <a:lstStyle/>
        <a:p>
          <a:pPr>
            <a:defRPr sz="776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119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Řada 1</c:v>
                </c:pt>
              </c:strCache>
            </c:strRef>
          </c:tx>
          <c:spPr>
            <a:solidFill>
              <a:srgbClr val="5B9BD5"/>
            </a:solidFill>
            <a:ln w="25391">
              <a:noFill/>
            </a:ln>
          </c:spPr>
          <c:invertIfNegative val="0"/>
          <c:cat>
            <c:strRef>
              <c:f>List1!$A$2:$A$5</c:f>
              <c:strCache>
                <c:ptCount val="4"/>
                <c:pt idx="0">
                  <c:v>rok 2012</c:v>
                </c:pt>
                <c:pt idx="1">
                  <c:v>rok 2013</c:v>
                </c:pt>
                <c:pt idx="2">
                  <c:v>rok 2014</c:v>
                </c:pt>
                <c:pt idx="3">
                  <c:v>rok 2015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4756</c:v>
                </c:pt>
                <c:pt idx="1">
                  <c:v>5579</c:v>
                </c:pt>
                <c:pt idx="2">
                  <c:v>5152</c:v>
                </c:pt>
                <c:pt idx="3">
                  <c:v>5535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30720"/>
        <c:axId val="41232256"/>
      </c:barChart>
      <c:catAx>
        <c:axId val="4123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232256"/>
        <c:crosses val="autoZero"/>
        <c:auto val="1"/>
        <c:lblAlgn val="ctr"/>
        <c:lblOffset val="100"/>
        <c:noMultiLvlLbl val="0"/>
      </c:catAx>
      <c:valAx>
        <c:axId val="41232256"/>
        <c:scaling>
          <c:orientation val="minMax"/>
          <c:min val="1000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230720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  <c:showDLblsOverMax val="0"/>
  </c:chart>
  <c:spPr>
    <a:solidFill>
      <a:schemeClr val="bg1"/>
    </a:solidFill>
    <a:ln w="952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d2e6dcb3f1716eacbdc5c0651d31b5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A01A9-0D70-487A-9AB5-A08572B5CF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CE1DDC-C3D4-4ABC-89F6-ADEE214F8D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CCB8B-5386-4691-B493-04A3316E7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441118-4E03-459E-A325-EF665FBB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18601</Words>
  <Characters>109750</Characters>
  <Application>Microsoft Office Word</Application>
  <DocSecurity>0</DocSecurity>
  <Lines>914</Lines>
  <Paragraphs>256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Vaňková</dc:creator>
  <cp:lastModifiedBy>Iveta Busková</cp:lastModifiedBy>
  <cp:revision>3</cp:revision>
  <cp:lastPrinted>2016-06-13T10:16:00Z</cp:lastPrinted>
  <dcterms:created xsi:type="dcterms:W3CDTF">2016-07-19T10:09:00Z</dcterms:created>
  <dcterms:modified xsi:type="dcterms:W3CDTF">2016-07-19T10:09:00Z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0x010100303DE5B36BA06346B9F37AA94B7C8B3A</vt:lpwstr>
  </property>
</Properties>
</file>